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</w:rPr>
      </w:pPr>
      <w:r w:rsidRPr="00936CBB">
        <w:rPr>
          <w:rFonts w:ascii="Times New Roman" w:hAnsi="Times New Roman" w:cs="Times New Roman"/>
          <w:noProof/>
        </w:rPr>
        <w:drawing>
          <wp:inline distT="0" distB="0" distL="0" distR="0" wp14:anchorId="7E5F321A" wp14:editId="2511FB1F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b/>
          <w:bCs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>EL CENTRO DE INVESTIGACIONES JURÍDICAS POLÍTICAS Y SOCIALES DE LA FACULTAD DE DERECHO</w:t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>(SEDE BOGOTÁ)</w:t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sz w:val="24"/>
          <w:szCs w:val="24"/>
        </w:rPr>
        <w:t>COMUNICA QUE</w:t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sz w:val="24"/>
          <w:szCs w:val="24"/>
        </w:rPr>
        <w:t xml:space="preserve">Que los estudiantes seleccionados para conformar el </w:t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>"SEMILLERO AIHR"</w:t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sz w:val="24"/>
          <w:szCs w:val="24"/>
        </w:rPr>
        <w:t>son</w:t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557"/>
        <w:gridCol w:w="2557"/>
      </w:tblGrid>
      <w:tr w:rsidR="00936CBB" w:rsidRPr="00936CBB" w:rsidTr="00936CBB">
        <w:tc>
          <w:tcPr>
            <w:tcW w:w="2619" w:type="dxa"/>
          </w:tcPr>
          <w:p w:rsidR="00936CBB" w:rsidRPr="00936CBB" w:rsidRDefault="00936CBB" w:rsidP="00936CBB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557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36CBB">
              <w:rPr>
                <w:rFonts w:ascii="Times New Roman" w:hAnsi="Times New Roman" w:cs="Times New Roman"/>
                <w:b/>
                <w:bCs/>
                <w:color w:val="000000"/>
                <w:lang w:val="es-ES_tradnl"/>
              </w:rPr>
              <w:t>Cumplimiento de los requisitos</w:t>
            </w:r>
          </w:p>
        </w:tc>
        <w:tc>
          <w:tcPr>
            <w:tcW w:w="2557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936CBB">
              <w:rPr>
                <w:rFonts w:ascii="Times New Roman" w:hAnsi="Times New Roman" w:cs="Times New Roman"/>
                <w:b/>
                <w:bCs/>
                <w:color w:val="000000"/>
                <w:lang w:val="es-ES_tradnl"/>
              </w:rPr>
              <w:t>Puntaje en la entrevista</w:t>
            </w:r>
          </w:p>
        </w:tc>
      </w:tr>
      <w:tr w:rsidR="00936CBB" w:rsidRPr="00936CBB" w:rsidTr="00936CBB"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Denis Aguilera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Si 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21</w:t>
            </w:r>
          </w:p>
        </w:tc>
      </w:tr>
      <w:tr w:rsidR="00936CBB" w:rsidRPr="00936CBB" w:rsidTr="00936CBB"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Ana María Torres</w:t>
            </w:r>
          </w:p>
        </w:tc>
        <w:tc>
          <w:tcPr>
            <w:tcW w:w="2557" w:type="dxa"/>
          </w:tcPr>
          <w:p w:rsidR="00936CBB" w:rsidRDefault="00936CBB" w:rsidP="00936CBB">
            <w:pPr>
              <w:jc w:val="center"/>
            </w:pPr>
            <w:r w:rsidRPr="00502319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28</w:t>
            </w:r>
          </w:p>
        </w:tc>
      </w:tr>
      <w:tr w:rsidR="00936CBB" w:rsidRPr="00936CBB" w:rsidTr="00936CBB"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Juliana Agudelo</w:t>
            </w:r>
          </w:p>
        </w:tc>
        <w:tc>
          <w:tcPr>
            <w:tcW w:w="2557" w:type="dxa"/>
          </w:tcPr>
          <w:p w:rsidR="00936CBB" w:rsidRDefault="00936CBB" w:rsidP="00936CBB">
            <w:pPr>
              <w:jc w:val="center"/>
            </w:pPr>
            <w:r w:rsidRPr="00502319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20</w:t>
            </w:r>
          </w:p>
        </w:tc>
      </w:tr>
      <w:tr w:rsidR="00936CBB" w:rsidRPr="00936CBB" w:rsidTr="00936CBB"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Angie Malaver</w:t>
            </w:r>
          </w:p>
        </w:tc>
        <w:tc>
          <w:tcPr>
            <w:tcW w:w="2557" w:type="dxa"/>
          </w:tcPr>
          <w:p w:rsidR="00936CBB" w:rsidRDefault="00936CBB" w:rsidP="00936CBB">
            <w:pPr>
              <w:jc w:val="center"/>
            </w:pPr>
            <w:r w:rsidRPr="00502319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27</w:t>
            </w:r>
          </w:p>
        </w:tc>
      </w:tr>
      <w:tr w:rsidR="00936CBB" w:rsidRPr="00936CBB" w:rsidTr="00936CBB"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Efraín Velásquez</w:t>
            </w:r>
          </w:p>
        </w:tc>
        <w:tc>
          <w:tcPr>
            <w:tcW w:w="2557" w:type="dxa"/>
          </w:tcPr>
          <w:p w:rsidR="00936CBB" w:rsidRDefault="00936CBB" w:rsidP="00936CBB">
            <w:pPr>
              <w:jc w:val="center"/>
            </w:pPr>
            <w:r w:rsidRPr="00502319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23</w:t>
            </w:r>
          </w:p>
        </w:tc>
      </w:tr>
      <w:tr w:rsidR="00936CBB" w:rsidRPr="00936CBB" w:rsidTr="00936CBB"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Daniel Ospina</w:t>
            </w:r>
          </w:p>
        </w:tc>
        <w:tc>
          <w:tcPr>
            <w:tcW w:w="2557" w:type="dxa"/>
          </w:tcPr>
          <w:p w:rsidR="00936CBB" w:rsidRDefault="00936CBB" w:rsidP="00936CBB">
            <w:pPr>
              <w:jc w:val="center"/>
            </w:pPr>
            <w:r w:rsidRPr="00502319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26</w:t>
            </w:r>
          </w:p>
        </w:tc>
      </w:tr>
      <w:tr w:rsidR="00936CBB" w:rsidRPr="00936CBB" w:rsidTr="00936CBB">
        <w:trPr>
          <w:trHeight w:val="70"/>
        </w:trPr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Angie Sepúlveda</w:t>
            </w:r>
          </w:p>
        </w:tc>
        <w:tc>
          <w:tcPr>
            <w:tcW w:w="2557" w:type="dxa"/>
          </w:tcPr>
          <w:p w:rsidR="00936CBB" w:rsidRDefault="00936CBB" w:rsidP="00936CBB">
            <w:pPr>
              <w:jc w:val="center"/>
            </w:pPr>
            <w:r w:rsidRPr="00502319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:rsidR="00936CBB" w:rsidRPr="000B052D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28</w:t>
            </w:r>
          </w:p>
        </w:tc>
      </w:tr>
      <w:tr w:rsidR="00936CBB" w:rsidRPr="00936CBB" w:rsidTr="00936CBB">
        <w:trPr>
          <w:trHeight w:val="70"/>
        </w:trPr>
        <w:tc>
          <w:tcPr>
            <w:tcW w:w="2619" w:type="dxa"/>
          </w:tcPr>
          <w:p w:rsidR="00936CBB" w:rsidRPr="00936CBB" w:rsidRDefault="00936CBB" w:rsidP="00936CBB">
            <w:pPr>
              <w:jc w:val="center"/>
              <w:rPr>
                <w:rFonts w:ascii="Times New Roman" w:hAnsi="Times New Roman" w:cs="Times New Roman"/>
              </w:rPr>
            </w:pPr>
            <w:r w:rsidRPr="00936CBB">
              <w:rPr>
                <w:rFonts w:ascii="Times New Roman" w:hAnsi="Times New Roman" w:cs="Times New Roman"/>
              </w:rPr>
              <w:t>Marcela Méndez</w:t>
            </w:r>
          </w:p>
        </w:tc>
        <w:tc>
          <w:tcPr>
            <w:tcW w:w="2557" w:type="dxa"/>
          </w:tcPr>
          <w:p w:rsidR="00936CBB" w:rsidRDefault="00936CBB" w:rsidP="00936CBB">
            <w:pPr>
              <w:jc w:val="center"/>
            </w:pPr>
            <w:r w:rsidRPr="00502319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:rsidR="00936CBB" w:rsidRPr="00936CBB" w:rsidRDefault="00936CBB" w:rsidP="00936CBB">
            <w:pPr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lang w:eastAsia="es-CO"/>
              </w:rPr>
              <w:t>24</w:t>
            </w:r>
          </w:p>
        </w:tc>
      </w:tr>
    </w:tbl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</w:rPr>
      </w:pPr>
      <w:r w:rsidRPr="00936CBB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3DDB887D" wp14:editId="2A0FEE0A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CBB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402BCC2D" wp14:editId="6B44AC51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CBB" w:rsidRPr="00936CBB" w:rsidRDefault="00936CBB" w:rsidP="00936CBB">
      <w:pPr>
        <w:pStyle w:val="Sinespaciado"/>
        <w:jc w:val="center"/>
        <w:rPr>
          <w:rFonts w:ascii="Times New Roman" w:hAnsi="Times New Roman" w:cs="Times New Roman"/>
        </w:rPr>
      </w:pPr>
    </w:p>
    <w:p w:rsidR="00936CBB" w:rsidRPr="00936CBB" w:rsidRDefault="00936CBB" w:rsidP="00936CBB">
      <w:pPr>
        <w:rPr>
          <w:rFonts w:ascii="Times New Roman" w:hAnsi="Times New Roman" w:cs="Times New Roman"/>
        </w:rPr>
      </w:pPr>
    </w:p>
    <w:p w:rsidR="00936CBB" w:rsidRPr="00936CBB" w:rsidRDefault="00936CBB" w:rsidP="00936CBB">
      <w:pPr>
        <w:rPr>
          <w:rFonts w:ascii="Times New Roman" w:hAnsi="Times New Roman" w:cs="Times New Roman"/>
        </w:rPr>
      </w:pPr>
    </w:p>
    <w:p w:rsidR="00DB5386" w:rsidRPr="00936CBB" w:rsidRDefault="00DB5386">
      <w:pPr>
        <w:rPr>
          <w:rFonts w:ascii="Times New Roman" w:hAnsi="Times New Roman" w:cs="Times New Roman"/>
        </w:rPr>
      </w:pPr>
    </w:p>
    <w:sectPr w:rsidR="00DB5386" w:rsidRPr="00936CBB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BB"/>
    <w:rsid w:val="00250068"/>
    <w:rsid w:val="003A6A25"/>
    <w:rsid w:val="00936CBB"/>
    <w:rsid w:val="00996F7E"/>
    <w:rsid w:val="00DB538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85C1"/>
  <w15:chartTrackingRefBased/>
  <w15:docId w15:val="{706BB5A6-DC89-4600-89E9-E06DE90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6C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93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1</cp:revision>
  <dcterms:created xsi:type="dcterms:W3CDTF">2020-08-28T13:59:00Z</dcterms:created>
  <dcterms:modified xsi:type="dcterms:W3CDTF">2020-08-28T14:05:00Z</dcterms:modified>
</cp:coreProperties>
</file>