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E04834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center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N°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VINCULACIÓN COMO ESTIMULO A ESTUDIANTES</w:t>
            </w:r>
          </w:p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 – PROYECTO INV_DER_343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2</w:t>
            </w:r>
          </w:p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</w:p>
        </w:tc>
      </w:tr>
      <w:tr w:rsidR="00E04834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</w:p>
        </w:tc>
      </w:tr>
      <w:tr w:rsidR="00E04834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E04834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ANDREA ALARCON PEÑA 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E04834" w:rsidRDefault="00605E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Uno (1). </w:t>
            </w:r>
          </w:p>
          <w:p w:rsidR="00E04834" w:rsidRDefault="00605E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7A621B">
              <w:rPr>
                <w:rFonts w:cstheme="minorHAnsi"/>
                <w:sz w:val="20"/>
                <w:szCs w:val="20"/>
                <w:shd w:val="clear" w:color="auto" w:fill="FFFFFF"/>
              </w:rPr>
              <w:t>Hasta por 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eis (6) meses. </w:t>
            </w:r>
          </w:p>
          <w:p w:rsidR="00E04834" w:rsidRDefault="00605E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6 horas a la semana. </w:t>
            </w:r>
          </w:p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 por un valor de $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2’633.409= pesos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que se reconocerán en un solo pago.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activo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preferiblemente con experiencia en participación en semilleros de investigación (requisito no excluyente) y gusto por el derecho privado. Debe tener competencias en investigación y para el proceso de búsqueda,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recopilación y sistematización de la información asociada al tema del proyecto, con habilidades en lectoescritura, manejo de herramientas informáticas (Word, Excel, bases de datos), excelente redacción y capacidad de trabajo autónomo y en equipo; con compr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omiso académico e investigativo y puntualidad en el cumplimiento de las labores designadas.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 estudiante activo del Programa de Derecho de la UMNG y haber cursado el 70% del programa académico.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promedio del último de semestre cursado, igual o superior a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cuatro punto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cero (4.0) unidades, en una escala de notas de 0.0 a 5.0 unidades. 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rarse vinculado a otro proyecto de investigación de la UMNG (en calidad de Auxiliar de Investigación o contratista).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tener vínculo laboral ni de prestación de servicios con la Universidad Militar Nueva Granada.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recibir doble estímulo por concepto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auxiliar de investigación en cualquiera de sus categorías. 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>, con una disponibilidad de al menos seis (6) horas semanales; este documento debe ser avalado y firmado por el postulante, la Dirección del Programa y la Decanatur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a. 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E0483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0483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0483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0483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 w:rsidR="00E04834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Participar en las actividades de investigación planteadas en la metodología del proyecto que los vincula, con el énfasis planteado en la convocatoria, con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posibilidad de participar como colaborador o coautor de los productos de investigación allí derivados de acuerdo a la contribución, así como la postulación y desarrollo de Proyectos de Iniciación Científica.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834" w:rsidRDefault="007A6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605E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 investigación para someter como ponencia en un evento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 por el grupo de investigación en Derecho Privado y el Centro de Investigaciones de la Facultad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un Informe final en que se evidencien los avances y los aportes del auxiliar al proyecto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 xml:space="preserve"> 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semillero, avalado por el investigador principal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E04834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2</w:t>
            </w:r>
            <w:r w:rsidR="00605E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2</w:t>
            </w:r>
            <w:r w:rsidR="00605E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de septiembre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2</w:t>
            </w:r>
            <w:r w:rsidR="007A6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7A6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al 29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septiembr</w:t>
            </w:r>
            <w:r w:rsidR="007A6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e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Del 30 de septiembre hasta el 0</w:t>
            </w:r>
            <w:r w:rsidR="00605E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de octubre de 2021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de octubre de 2021</w:t>
            </w:r>
          </w:p>
        </w:tc>
      </w:tr>
      <w:tr w:rsidR="00E04834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siguientes documentos deben 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>Convocatoria N°</w:t>
            </w:r>
            <w:r>
              <w:rPr>
                <w:b/>
                <w:bCs/>
                <w:sz w:val="20"/>
                <w:szCs w:val="20"/>
                <w:lang w:val="es-E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  <w:lang w:val="es-E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E04834" w:rsidRDefault="00E04834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E04834" w:rsidRDefault="00605E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Dirección del Centro de Investigaciones Políticas Jurídicas y Sociales de la Facultad de Derecho de la Universidad Militar Nueva Granada, al correo: </w:t>
            </w:r>
            <w:hyperlink r:id="rId8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E04834" w:rsidRDefault="00605E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 xml:space="preserve">Alarcón Peña, </w:t>
            </w:r>
            <w:r>
              <w:rPr>
                <w:sz w:val="20"/>
                <w:szCs w:val="20"/>
              </w:rPr>
              <w:t xml:space="preserve">al correo: </w:t>
            </w:r>
            <w:hyperlink r:id="rId9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.alarcon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E04834" w:rsidRDefault="00E04834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Certificación de estudios expedida por la División de Registro Académico de la </w:t>
            </w:r>
            <w:r>
              <w:rPr>
                <w:rFonts w:cstheme="minorHAnsi"/>
                <w:color w:val="000000"/>
                <w:sz w:val="20"/>
                <w:szCs w:val="20"/>
              </w:rPr>
              <w:t>UMNG donde conste que el estudiante está activo en la Facultad de Derecho y que ha cursado el 70% del programa académico.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UMNG, indicando un promedio del último de semestre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curs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ado  igual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superior a cuatro punto cero (4.0) unidades, en una escala de notas de 0.0 a 5.0. 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</w:t>
            </w:r>
            <w:r>
              <w:rPr>
                <w:rFonts w:cstheme="minorHAnsi"/>
                <w:color w:val="000000"/>
                <w:sz w:val="20"/>
                <w:szCs w:val="20"/>
              </w:rPr>
              <w:t>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firmado por el postulante, la Dirección del Programa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y la Decanatura. 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ulante indicando que:</w:t>
            </w:r>
          </w:p>
          <w:p w:rsidR="00E04834" w:rsidRDefault="00605E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No se encuentra vinculado a otro proyecto de investigación de la Universidad Militar Nueva Granada.</w:t>
            </w:r>
          </w:p>
          <w:p w:rsidR="00E04834" w:rsidRDefault="00605E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 vínculo laboral ni de prestación de servicios con la Universidad Militar Nueva Granada.</w:t>
            </w:r>
          </w:p>
          <w:p w:rsidR="00E04834" w:rsidRDefault="00605E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recibe doble estímulo por concepto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auxiliar de investigación en cualquiera de sus categorías. 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Cédula de Ciudadanía vigente al 150%.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del carnet estudiantil.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lo(s) tiene, soporte(s) de producción académica como: Ponencias, Posters, Artículos, Cartillas, entre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otros.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EVALUACIÓN</w:t>
            </w:r>
          </w:p>
        </w:tc>
      </w:tr>
      <w:tr w:rsidR="00E04834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04834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postulación deberá contener TODOS los documentos exigidos </w:t>
            </w:r>
            <w:r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la Resolución 840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ES" w:eastAsia="es-CO"/>
              </w:rPr>
              <w:t xml:space="preserve"> Promedio académico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  <w:tr w:rsidR="00E04834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Notas: 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634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** El aspirante seleccionado deberá ser estudiante activo en el programa académico en el momento de la expedición de la resolución que le otorga la calidad de Auxiliar de Investigación y en el momento del reconocimiento (desembolso) del estímulo económico.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E04834" w:rsidRDefault="00605E26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postulación y documentación deberá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>Convocatoria N°</w:t>
            </w:r>
            <w:r>
              <w:rPr>
                <w:b/>
                <w:bCs/>
                <w:sz w:val="20"/>
                <w:szCs w:val="20"/>
                <w:lang w:val="es-ES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634EC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E04834" w:rsidRDefault="00605E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Dirección del Centro de Investigaciones Políticas Jurídicas y Socia</w:t>
            </w:r>
            <w:r>
              <w:rPr>
                <w:sz w:val="20"/>
                <w:szCs w:val="20"/>
              </w:rPr>
              <w:t xml:space="preserve">les de la Facultad de Derecho de la Universidad Militar Nueva Granada, al correo: </w:t>
            </w:r>
            <w:hyperlink r:id="rId10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E04834" w:rsidRDefault="00605E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>Alarcón Peña</w:t>
            </w:r>
            <w:r>
              <w:rPr>
                <w:sz w:val="20"/>
                <w:szCs w:val="20"/>
              </w:rPr>
              <w:t xml:space="preserve">, al correo: </w:t>
            </w:r>
            <w:hyperlink r:id="rId11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andrea.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E04834" w:rsidRDefault="00605E26">
      <w:pPr>
        <w:tabs>
          <w:tab w:val="left" w:pos="4500"/>
        </w:tabs>
      </w:pPr>
      <w:r>
        <w:tab/>
      </w:r>
    </w:p>
    <w:sectPr w:rsidR="00E04834">
      <w:headerReference w:type="default" r:id="rId12"/>
      <w:footerReference w:type="default" r:id="rId13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26" w:rsidRDefault="00605E26">
      <w:pPr>
        <w:spacing w:line="240" w:lineRule="auto"/>
      </w:pPr>
      <w:r>
        <w:separator/>
      </w:r>
    </w:p>
  </w:endnote>
  <w:endnote w:type="continuationSeparator" w:id="0">
    <w:p w:rsidR="00605E26" w:rsidRDefault="00605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E04834">
      <w:trPr>
        <w:jc w:val="center"/>
      </w:trPr>
      <w:tc>
        <w:tcPr>
          <w:tcW w:w="2547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E04834">
      <w:trPr>
        <w:jc w:val="center"/>
      </w:trPr>
      <w:tc>
        <w:tcPr>
          <w:tcW w:w="2547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</w:t>
          </w:r>
          <w:r>
            <w:rPr>
              <w:i/>
              <w:sz w:val="14"/>
              <w:szCs w:val="14"/>
              <w:lang w:val="pt-BR"/>
            </w:rPr>
            <w:t>Henry Acunã</w:t>
          </w:r>
        </w:p>
      </w:tc>
      <w:tc>
        <w:tcPr>
          <w:tcW w:w="3260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Vicerrectora de Investigaciones  Dra. Clara Guzmán</w:t>
          </w:r>
        </w:p>
      </w:tc>
    </w:tr>
  </w:tbl>
  <w:p w:rsidR="00E04834" w:rsidRDefault="00E04834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26" w:rsidRDefault="00605E26">
      <w:pPr>
        <w:spacing w:after="0"/>
      </w:pPr>
      <w:r>
        <w:separator/>
      </w:r>
    </w:p>
  </w:footnote>
  <w:footnote w:type="continuationSeparator" w:id="0">
    <w:p w:rsidR="00605E26" w:rsidRDefault="00605E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34" w:rsidRDefault="00605E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0D0"/>
    <w:multiLevelType w:val="multilevel"/>
    <w:tmpl w:val="0F3470D0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2D628A"/>
    <w:multiLevelType w:val="multilevel"/>
    <w:tmpl w:val="432D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2BE"/>
    <w:multiLevelType w:val="multilevel"/>
    <w:tmpl w:val="607B1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600"/>
    <w:multiLevelType w:val="multilevel"/>
    <w:tmpl w:val="6C252600"/>
    <w:lvl w:ilvl="0">
      <w:start w:val="1"/>
      <w:numFmt w:val="lowerLetter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D07C4"/>
    <w:rsid w:val="000D0CB5"/>
    <w:rsid w:val="000D148D"/>
    <w:rsid w:val="000D5D3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56AE9"/>
    <w:rsid w:val="004E2DC1"/>
    <w:rsid w:val="004F2BE9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F4F3A"/>
    <w:rsid w:val="005F61DA"/>
    <w:rsid w:val="00604443"/>
    <w:rsid w:val="00605E26"/>
    <w:rsid w:val="00614AE2"/>
    <w:rsid w:val="00634ECB"/>
    <w:rsid w:val="00651BED"/>
    <w:rsid w:val="00675E54"/>
    <w:rsid w:val="006D1A0F"/>
    <w:rsid w:val="006F473F"/>
    <w:rsid w:val="0077498A"/>
    <w:rsid w:val="007A1060"/>
    <w:rsid w:val="007A621B"/>
    <w:rsid w:val="00875486"/>
    <w:rsid w:val="008754BF"/>
    <w:rsid w:val="00891C38"/>
    <w:rsid w:val="008B44A5"/>
    <w:rsid w:val="008D1DAE"/>
    <w:rsid w:val="009035DE"/>
    <w:rsid w:val="00905B5E"/>
    <w:rsid w:val="00946B52"/>
    <w:rsid w:val="00973B36"/>
    <w:rsid w:val="00990ACE"/>
    <w:rsid w:val="00995DE4"/>
    <w:rsid w:val="009B563A"/>
    <w:rsid w:val="009B7F67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51ED2"/>
    <w:rsid w:val="00B60AE7"/>
    <w:rsid w:val="00B76917"/>
    <w:rsid w:val="00B83B7D"/>
    <w:rsid w:val="00BC3B31"/>
    <w:rsid w:val="00C105E8"/>
    <w:rsid w:val="00C34851"/>
    <w:rsid w:val="00C366A9"/>
    <w:rsid w:val="00C45C9D"/>
    <w:rsid w:val="00C80F80"/>
    <w:rsid w:val="00C817EB"/>
    <w:rsid w:val="00CD7762"/>
    <w:rsid w:val="00CF620D"/>
    <w:rsid w:val="00D03EAE"/>
    <w:rsid w:val="00D055C6"/>
    <w:rsid w:val="00D11589"/>
    <w:rsid w:val="00D30365"/>
    <w:rsid w:val="00D618A1"/>
    <w:rsid w:val="00DA16AE"/>
    <w:rsid w:val="00E04834"/>
    <w:rsid w:val="00E36E47"/>
    <w:rsid w:val="00E40829"/>
    <w:rsid w:val="00EB485C"/>
    <w:rsid w:val="00EB7714"/>
    <w:rsid w:val="00ED1FF1"/>
    <w:rsid w:val="00F766CB"/>
    <w:rsid w:val="00F86FF6"/>
    <w:rsid w:val="00F956F7"/>
    <w:rsid w:val="00FC3CF7"/>
    <w:rsid w:val="00FD0FD3"/>
    <w:rsid w:val="00FF1DEE"/>
    <w:rsid w:val="188F7EC1"/>
    <w:rsid w:val="196B134F"/>
    <w:rsid w:val="2A680B09"/>
    <w:rsid w:val="2A9E0DDD"/>
    <w:rsid w:val="2BB36F59"/>
    <w:rsid w:val="2CBC4CE0"/>
    <w:rsid w:val="4E5543C8"/>
    <w:rsid w:val="542C30AC"/>
    <w:rsid w:val="543D7559"/>
    <w:rsid w:val="5EC609DF"/>
    <w:rsid w:val="6A3D3842"/>
    <w:rsid w:val="6CC97261"/>
    <w:rsid w:val="72AB23E1"/>
    <w:rsid w:val="772B1301"/>
    <w:rsid w:val="77FE1263"/>
    <w:rsid w:val="79567421"/>
    <w:rsid w:val="7C2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03C2"/>
  <w15:docId w15:val="{0811D00B-078D-4FBC-9559-01A9FE4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perez@unimilitar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nv.derecho@unimilitar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perez@unimilitar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1471</Words>
  <Characters>8092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12</cp:revision>
  <cp:lastPrinted>2018-03-09T17:55:00Z</cp:lastPrinted>
  <dcterms:created xsi:type="dcterms:W3CDTF">2021-09-16T02:12:00Z</dcterms:created>
  <dcterms:modified xsi:type="dcterms:W3CDTF">2021-09-21T00:52:00Z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D399BCD581B144CDB7687BFC587DB6F6</vt:lpwstr>
  </property>
</Properties>
</file>