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27B3" w14:textId="77777777" w:rsidR="00E912C1" w:rsidRDefault="00E912C1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"/>
        <w:gridCol w:w="699"/>
        <w:gridCol w:w="2415"/>
        <w:gridCol w:w="1939"/>
        <w:gridCol w:w="187"/>
        <w:gridCol w:w="3260"/>
      </w:tblGrid>
      <w:tr w:rsidR="00E912C1" w14:paraId="0A88EB80" w14:textId="77777777" w:rsidTr="00992F93">
        <w:trPr>
          <w:trHeight w:val="1220"/>
        </w:trPr>
        <w:tc>
          <w:tcPr>
            <w:tcW w:w="10343" w:type="dxa"/>
            <w:gridSpan w:val="7"/>
            <w:shd w:val="clear" w:color="auto" w:fill="DFDFDF"/>
          </w:tcPr>
          <w:p w14:paraId="6012E08E" w14:textId="77777777" w:rsidR="00E912C1" w:rsidRDefault="00EC32C8">
            <w:pPr>
              <w:pStyle w:val="TableParagraph"/>
              <w:spacing w:before="1"/>
              <w:ind w:left="3343" w:right="333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ACTA DE EVALUACIÓN DE CANDIDATOS CONVOCATORIA ESTÍMULO A ESTUDIANTES</w:t>
            </w:r>
          </w:p>
          <w:p w14:paraId="263D8CE1" w14:textId="0F89B72B" w:rsidR="005C12E9" w:rsidRDefault="00EC32C8">
            <w:pPr>
              <w:pStyle w:val="TableParagraph"/>
              <w:ind w:left="433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PROYECTO DE INVESTIGACIÓN </w:t>
            </w:r>
          </w:p>
          <w:p w14:paraId="3B869AEF" w14:textId="185A4946" w:rsidR="00E912C1" w:rsidRDefault="005C12E9">
            <w:pPr>
              <w:pStyle w:val="TableParagraph"/>
              <w:ind w:left="433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INVDER</w:t>
            </w:r>
            <w:r w:rsidR="005876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315</w:t>
            </w:r>
            <w:r w:rsidR="00587684">
              <w:rPr>
                <w:b/>
                <w:sz w:val="20"/>
              </w:rPr>
              <w:t>6-4</w:t>
            </w:r>
          </w:p>
          <w:p w14:paraId="4F3DA251" w14:textId="50B6367A" w:rsidR="005C12E9" w:rsidRDefault="00587684">
            <w:pPr>
              <w:pStyle w:val="TableParagraph"/>
              <w:ind w:left="433" w:right="424"/>
              <w:jc w:val="center"/>
              <w:rPr>
                <w:b/>
                <w:sz w:val="20"/>
              </w:rPr>
            </w:pPr>
            <w:r w:rsidRPr="00132F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Las medidas de no repetición en las decisiones de los órganos de protección de Derechos Humanos en los países Latinoamericanos que han tenido Comisiones de la Verdad.</w:t>
            </w:r>
          </w:p>
        </w:tc>
      </w:tr>
      <w:tr w:rsidR="00E912C1" w14:paraId="384DF797" w14:textId="77777777" w:rsidTr="00992F93">
        <w:trPr>
          <w:trHeight w:val="732"/>
        </w:trPr>
        <w:tc>
          <w:tcPr>
            <w:tcW w:w="2542" w:type="dxa"/>
            <w:gridSpan w:val="3"/>
            <w:shd w:val="clear" w:color="auto" w:fill="DFDFDF"/>
          </w:tcPr>
          <w:p w14:paraId="41BF3A75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603273BE" w14:textId="77777777" w:rsidR="00E912C1" w:rsidRDefault="00E912C1">
            <w:pPr>
              <w:pStyle w:val="TableParagraph"/>
              <w:spacing w:before="6"/>
              <w:rPr>
                <w:rFonts w:ascii="Times New Roman"/>
              </w:rPr>
            </w:pPr>
          </w:p>
          <w:p w14:paraId="0A8F26AE" w14:textId="77777777" w:rsidR="00E912C1" w:rsidRDefault="00EC32C8">
            <w:pPr>
              <w:pStyle w:val="TableParagraph"/>
              <w:spacing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 TIPO DE VINCULACIÓN:</w:t>
            </w:r>
          </w:p>
        </w:tc>
        <w:tc>
          <w:tcPr>
            <w:tcW w:w="7801" w:type="dxa"/>
            <w:gridSpan w:val="4"/>
          </w:tcPr>
          <w:p w14:paraId="30CB8ED8" w14:textId="77777777" w:rsidR="00E912C1" w:rsidRDefault="00EC32C8">
            <w:pPr>
              <w:pStyle w:val="TableParagraph"/>
              <w:tabs>
                <w:tab w:val="left" w:pos="2442"/>
              </w:tabs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ASISTENTE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GRADUADO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0C33BFB3" w14:textId="77777777" w:rsidR="00E912C1" w:rsidRDefault="00EC32C8">
            <w:pPr>
              <w:pStyle w:val="TableParagraph"/>
              <w:tabs>
                <w:tab w:val="left" w:pos="3705"/>
                <w:tab w:val="left" w:pos="3758"/>
              </w:tabs>
              <w:spacing w:line="240" w:lineRule="atLeast"/>
              <w:ind w:left="68" w:right="4018"/>
              <w:rPr>
                <w:b/>
                <w:sz w:val="20"/>
              </w:rPr>
            </w:pPr>
            <w:r>
              <w:rPr>
                <w:b/>
                <w:sz w:val="20"/>
              </w:rPr>
              <w:t>ESTUDIANTE AUXILIAR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PREGRADO_X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ESTUDIANTE AUXILIAR DE</w:t>
            </w:r>
            <w:r>
              <w:rPr>
                <w:b/>
                <w:spacing w:val="-1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POSGRADO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</w:p>
        </w:tc>
      </w:tr>
      <w:tr w:rsidR="00E912C1" w14:paraId="4859E39A" w14:textId="77777777" w:rsidTr="00992F93">
        <w:trPr>
          <w:trHeight w:val="255"/>
        </w:trPr>
        <w:tc>
          <w:tcPr>
            <w:tcW w:w="10343" w:type="dxa"/>
            <w:gridSpan w:val="7"/>
            <w:shd w:val="clear" w:color="auto" w:fill="DFDFDF"/>
          </w:tcPr>
          <w:p w14:paraId="22203339" w14:textId="77777777" w:rsidR="00E912C1" w:rsidRDefault="00EC32C8">
            <w:pPr>
              <w:pStyle w:val="TableParagraph"/>
              <w:spacing w:before="12" w:line="222" w:lineRule="exact"/>
              <w:ind w:left="4795"/>
              <w:rPr>
                <w:b/>
                <w:sz w:val="20"/>
              </w:rPr>
            </w:pPr>
            <w:r>
              <w:rPr>
                <w:b/>
                <w:sz w:val="20"/>
              </w:rPr>
              <w:t>2. PERFIL</w:t>
            </w:r>
          </w:p>
        </w:tc>
      </w:tr>
      <w:tr w:rsidR="00E912C1" w14:paraId="56BEFFD7" w14:textId="77777777" w:rsidTr="00992F93">
        <w:trPr>
          <w:trHeight w:val="1464"/>
        </w:trPr>
        <w:tc>
          <w:tcPr>
            <w:tcW w:w="10343" w:type="dxa"/>
            <w:gridSpan w:val="7"/>
          </w:tcPr>
          <w:p w14:paraId="57A10162" w14:textId="37C0B8E7" w:rsidR="00E912C1" w:rsidRDefault="00587684">
            <w:pPr>
              <w:pStyle w:val="TableParagraph"/>
              <w:spacing w:line="240" w:lineRule="atLeast"/>
              <w:ind w:left="70" w:right="54"/>
              <w:jc w:val="both"/>
              <w:rPr>
                <w:sz w:val="20"/>
              </w:rPr>
            </w:pP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activo* del programa de Derecho</w:t>
            </w:r>
            <w:r w:rsidRPr="00132F4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UMNG con buen desempeño académico, preferiblemente con experiencia en participación en semilleros de investigación (requisito no excluyente) y gusto por el derecho público. Debe tener competencias e interés por la investigación, que apoyen el proceso de recopilación, sistematización y búsqueda de información asociada a la temática del proyecto, con habilidades en lectoescritura y compromiso académico e investigativo, buen manejo en herramientas informáticas (Excel, Word, bases de datos), excelente redacción y capacidad de trabajo colaborativo, con capacidad de trabajo autónomo y en equipo.</w:t>
            </w:r>
          </w:p>
        </w:tc>
      </w:tr>
      <w:tr w:rsidR="00E912C1" w14:paraId="0C662189" w14:textId="77777777" w:rsidTr="00992F93">
        <w:trPr>
          <w:trHeight w:val="270"/>
        </w:trPr>
        <w:tc>
          <w:tcPr>
            <w:tcW w:w="10343" w:type="dxa"/>
            <w:gridSpan w:val="7"/>
            <w:shd w:val="clear" w:color="auto" w:fill="DFDFDF"/>
          </w:tcPr>
          <w:p w14:paraId="7869C2E1" w14:textId="77777777" w:rsidR="00E912C1" w:rsidRDefault="00EC32C8">
            <w:pPr>
              <w:pStyle w:val="TableParagraph"/>
              <w:spacing w:before="28" w:line="222" w:lineRule="exact"/>
              <w:ind w:left="3931"/>
              <w:rPr>
                <w:b/>
                <w:sz w:val="20"/>
              </w:rPr>
            </w:pPr>
            <w:r>
              <w:rPr>
                <w:b/>
                <w:sz w:val="20"/>
              </w:rPr>
              <w:t>3. CRITERIOS DE EVALUACIÓN</w:t>
            </w:r>
          </w:p>
        </w:tc>
      </w:tr>
      <w:tr w:rsidR="00E912C1" w14:paraId="26831A0B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4521388C" w14:textId="0EC745E2" w:rsidR="00E912C1" w:rsidRDefault="00EC32C8">
            <w:pPr>
              <w:pStyle w:val="TableParagraph"/>
              <w:spacing w:before="25" w:line="22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NOMBRE CANDIDAT</w:t>
            </w:r>
            <w:r w:rsidR="0058768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: </w:t>
            </w:r>
            <w:r w:rsidR="00587684">
              <w:rPr>
                <w:b/>
                <w:sz w:val="20"/>
              </w:rPr>
              <w:t>Andrea Gómez Piedrahita</w:t>
            </w:r>
          </w:p>
        </w:tc>
      </w:tr>
      <w:tr w:rsidR="00E912C1" w14:paraId="1EF7616B" w14:textId="77777777" w:rsidTr="00992F93">
        <w:trPr>
          <w:trHeight w:val="487"/>
        </w:trPr>
        <w:tc>
          <w:tcPr>
            <w:tcW w:w="1833" w:type="dxa"/>
            <w:shd w:val="clear" w:color="auto" w:fill="DFDFDF"/>
          </w:tcPr>
          <w:p w14:paraId="0E8AE0E8" w14:textId="77777777" w:rsidR="00E912C1" w:rsidRDefault="00E912C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0E2CDA5" w14:textId="77777777" w:rsidR="00E912C1" w:rsidRDefault="00EC32C8">
            <w:pPr>
              <w:pStyle w:val="TableParagraph"/>
              <w:spacing w:line="222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5250" w:type="dxa"/>
            <w:gridSpan w:val="5"/>
            <w:shd w:val="clear" w:color="auto" w:fill="DFDFDF"/>
          </w:tcPr>
          <w:p w14:paraId="17F7F09C" w14:textId="77777777" w:rsidR="00E912C1" w:rsidRDefault="00E912C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DD656F5" w14:textId="77777777" w:rsidR="00E912C1" w:rsidRDefault="00EC32C8">
            <w:pPr>
              <w:pStyle w:val="TableParagraph"/>
              <w:spacing w:line="222" w:lineRule="exact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CLASIFICACIÓN</w:t>
            </w:r>
          </w:p>
        </w:tc>
        <w:tc>
          <w:tcPr>
            <w:tcW w:w="3260" w:type="dxa"/>
            <w:shd w:val="clear" w:color="auto" w:fill="DFDFDF"/>
          </w:tcPr>
          <w:p w14:paraId="42D2C284" w14:textId="77777777" w:rsidR="00E912C1" w:rsidRDefault="00EC32C8">
            <w:pPr>
              <w:pStyle w:val="TableParagraph"/>
              <w:spacing w:before="1"/>
              <w:ind w:left="442" w:right="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CUALITATIVA</w:t>
            </w:r>
          </w:p>
          <w:p w14:paraId="2A7D2B6B" w14:textId="77777777" w:rsidR="00E912C1" w:rsidRDefault="00EC32C8">
            <w:pPr>
              <w:pStyle w:val="TableParagraph"/>
              <w:spacing w:line="222" w:lineRule="exact"/>
              <w:ind w:left="442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(Cumple/Rechazado)</w:t>
            </w:r>
          </w:p>
        </w:tc>
      </w:tr>
      <w:tr w:rsidR="00E912C1" w14:paraId="2B34A855" w14:textId="77777777" w:rsidTr="00992F93">
        <w:trPr>
          <w:trHeight w:val="732"/>
        </w:trPr>
        <w:tc>
          <w:tcPr>
            <w:tcW w:w="1833" w:type="dxa"/>
            <w:vMerge w:val="restart"/>
          </w:tcPr>
          <w:p w14:paraId="13610C88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0D2A7BE6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31DFECC4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768AD63E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474A0DD2" w14:textId="77777777" w:rsidR="00E912C1" w:rsidRDefault="00E912C1">
            <w:pPr>
              <w:pStyle w:val="TableParagraph"/>
              <w:rPr>
                <w:rFonts w:ascii="Times New Roman"/>
                <w:sz w:val="28"/>
              </w:rPr>
            </w:pPr>
          </w:p>
          <w:p w14:paraId="7F011085" w14:textId="77777777" w:rsidR="00E912C1" w:rsidRDefault="00EC32C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 HABILITACIÓN</w:t>
            </w:r>
          </w:p>
        </w:tc>
        <w:tc>
          <w:tcPr>
            <w:tcW w:w="5250" w:type="dxa"/>
            <w:gridSpan w:val="5"/>
          </w:tcPr>
          <w:p w14:paraId="50B8E015" w14:textId="77777777" w:rsidR="00C43865" w:rsidRDefault="00C43865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Documentos a presentar por el candidato:  </w:t>
            </w:r>
          </w:p>
          <w:p w14:paraId="494A6F10" w14:textId="2B074398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260" w:type="dxa"/>
          </w:tcPr>
          <w:p w14:paraId="47938996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021211FE" w14:textId="77777777" w:rsidR="00E912C1" w:rsidRDefault="00E912C1">
            <w:pPr>
              <w:pStyle w:val="TableParagraph"/>
              <w:spacing w:before="7"/>
              <w:rPr>
                <w:rFonts w:ascii="Times New Roman"/>
              </w:rPr>
            </w:pPr>
          </w:p>
          <w:p w14:paraId="0A48F03A" w14:textId="77777777" w:rsidR="00E912C1" w:rsidRDefault="00EC32C8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E912C1" w14:paraId="0667E137" w14:textId="77777777" w:rsidTr="00992F93">
        <w:trPr>
          <w:trHeight w:val="974"/>
        </w:trPr>
        <w:tc>
          <w:tcPr>
            <w:tcW w:w="1833" w:type="dxa"/>
            <w:vMerge/>
            <w:tcBorders>
              <w:top w:val="nil"/>
            </w:tcBorders>
          </w:tcPr>
          <w:p w14:paraId="1E2A8563" w14:textId="77777777" w:rsidR="00E912C1" w:rsidRDefault="00E912C1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23EC7C90" w14:textId="77777777" w:rsidR="00C43865" w:rsidRDefault="00C43865">
            <w:pPr>
              <w:pStyle w:val="TableParagraph"/>
              <w:spacing w:line="240" w:lineRule="atLeast"/>
              <w:ind w:left="69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Perfil del candidato:  </w:t>
            </w:r>
          </w:p>
          <w:p w14:paraId="5900C30B" w14:textId="4B05431D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60" w:type="dxa"/>
          </w:tcPr>
          <w:p w14:paraId="0D4773D6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09338F5E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1A0FCC96" w14:textId="77777777" w:rsidR="00E912C1" w:rsidRDefault="00E912C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B285C40" w14:textId="77777777" w:rsidR="00E912C1" w:rsidRDefault="00EC32C8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E912C1" w14:paraId="7E425A81" w14:textId="77777777" w:rsidTr="00992F93">
        <w:trPr>
          <w:trHeight w:val="978"/>
        </w:trPr>
        <w:tc>
          <w:tcPr>
            <w:tcW w:w="1833" w:type="dxa"/>
            <w:vMerge/>
            <w:tcBorders>
              <w:top w:val="nil"/>
            </w:tcBorders>
          </w:tcPr>
          <w:p w14:paraId="5A37A610" w14:textId="77777777" w:rsidR="00E912C1" w:rsidRDefault="00E912C1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0C1A1C13" w14:textId="77777777" w:rsidR="00C43865" w:rsidRDefault="00C43865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  <w:r w:rsidRPr="00C43865">
              <w:rPr>
                <w:b/>
                <w:sz w:val="20"/>
              </w:rPr>
              <w:t xml:space="preserve">Cumplimiento de los requisitos mínimos exigibles:  </w:t>
            </w:r>
          </w:p>
          <w:p w14:paraId="7AD593FB" w14:textId="4F0EF6AD" w:rsidR="00E912C1" w:rsidRPr="00C43865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bCs/>
                <w:sz w:val="20"/>
              </w:rPr>
            </w:pPr>
            <w:r w:rsidRPr="00C43865">
              <w:rPr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60" w:type="dxa"/>
          </w:tcPr>
          <w:p w14:paraId="6E9AF52C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49BC95E4" w14:textId="77777777" w:rsidR="00E912C1" w:rsidRDefault="00E912C1">
            <w:pPr>
              <w:pStyle w:val="TableParagraph"/>
              <w:rPr>
                <w:rFonts w:ascii="Times New Roman"/>
                <w:sz w:val="20"/>
              </w:rPr>
            </w:pPr>
          </w:p>
          <w:p w14:paraId="62CF1DDF" w14:textId="77777777" w:rsidR="00E912C1" w:rsidRDefault="00E912C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EB9F03E" w14:textId="77777777" w:rsidR="00E912C1" w:rsidRDefault="00EC32C8">
            <w:pPr>
              <w:pStyle w:val="TableParagraph"/>
              <w:spacing w:line="226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587684" w14:paraId="2E9146BE" w14:textId="77777777" w:rsidTr="00587684">
        <w:trPr>
          <w:trHeight w:val="412"/>
        </w:trPr>
        <w:tc>
          <w:tcPr>
            <w:tcW w:w="1833" w:type="dxa"/>
            <w:tcBorders>
              <w:top w:val="nil"/>
            </w:tcBorders>
          </w:tcPr>
          <w:p w14:paraId="5441F731" w14:textId="77777777" w:rsidR="00587684" w:rsidRDefault="00587684" w:rsidP="00587684">
            <w:pPr>
              <w:rPr>
                <w:sz w:val="2"/>
                <w:szCs w:val="2"/>
              </w:rPr>
            </w:pPr>
          </w:p>
          <w:p w14:paraId="01B50765" w14:textId="77777777" w:rsidR="00587684" w:rsidRPr="00103913" w:rsidRDefault="00587684" w:rsidP="00587684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DE PUNTUACIÓN</w:t>
            </w:r>
          </w:p>
          <w:p w14:paraId="18E95315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4A25189C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0C2DEA33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47503A75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6BDF661B" w14:textId="587E4B9E" w:rsidR="00587684" w:rsidRPr="00C43865" w:rsidRDefault="00587684" w:rsidP="00587684">
            <w:pPr>
              <w:pStyle w:val="TableParagraph"/>
              <w:spacing w:line="240" w:lineRule="atLeast"/>
              <w:ind w:left="69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Puntaje de la presentación de la entrevista.</w:t>
            </w:r>
          </w:p>
        </w:tc>
        <w:tc>
          <w:tcPr>
            <w:tcW w:w="3260" w:type="dxa"/>
          </w:tcPr>
          <w:p w14:paraId="745CFE36" w14:textId="0027C2DF" w:rsidR="00587684" w:rsidRDefault="00587684" w:rsidP="0058768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100</w:t>
            </w:r>
            <w:r w:rsidRPr="00103913">
              <w:rPr>
                <w:rFonts w:ascii="Times New Roman"/>
                <w:b/>
                <w:sz w:val="20"/>
              </w:rPr>
              <w:t>/100</w:t>
            </w:r>
          </w:p>
        </w:tc>
      </w:tr>
      <w:tr w:rsidR="00587684" w14:paraId="05225DEF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5296FADA" w14:textId="77777777" w:rsidR="00587684" w:rsidRDefault="00587684" w:rsidP="00587684">
            <w:pPr>
              <w:pStyle w:val="TableParagraph"/>
              <w:spacing w:before="25" w:line="222" w:lineRule="exact"/>
              <w:ind w:left="433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DESEMPATE</w:t>
            </w:r>
          </w:p>
        </w:tc>
      </w:tr>
      <w:tr w:rsidR="00587684" w14:paraId="761195E1" w14:textId="77777777" w:rsidTr="00992F93">
        <w:trPr>
          <w:trHeight w:val="271"/>
        </w:trPr>
        <w:tc>
          <w:tcPr>
            <w:tcW w:w="10343" w:type="dxa"/>
            <w:gridSpan w:val="7"/>
          </w:tcPr>
          <w:p w14:paraId="127A3A0C" w14:textId="1E1C6A27" w:rsidR="00587684" w:rsidRDefault="00587684" w:rsidP="00587684">
            <w:pPr>
              <w:pStyle w:val="TableParagraph"/>
              <w:spacing w:before="25" w:line="227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1: </w:t>
            </w:r>
            <w:r w:rsidRPr="00B6188C">
              <w:rPr>
                <w:bCs/>
                <w:sz w:val="20"/>
              </w:rPr>
              <w:t xml:space="preserve">Promedio General Acumulado de </w:t>
            </w:r>
            <w:r>
              <w:rPr>
                <w:bCs/>
                <w:sz w:val="20"/>
              </w:rPr>
              <w:t>4.1</w:t>
            </w:r>
          </w:p>
        </w:tc>
      </w:tr>
      <w:tr w:rsidR="00587684" w14:paraId="41CF61FE" w14:textId="77777777" w:rsidTr="00992F93">
        <w:trPr>
          <w:trHeight w:val="267"/>
        </w:trPr>
        <w:tc>
          <w:tcPr>
            <w:tcW w:w="10343" w:type="dxa"/>
            <w:gridSpan w:val="7"/>
          </w:tcPr>
          <w:p w14:paraId="1BAFC96F" w14:textId="6637C30F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2: </w:t>
            </w: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Mejor promedio ponderado en las asignaturas Teoría del Estado, Teoría Constitucional, Historia Constitucional, Derecho Constitucional Colombiano y opcional, si se ha cursado, Derecho Internacional de los Derechos Humanos y/o Teoría de los Derechos Humanos.  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4.1</w:t>
            </w:r>
          </w:p>
        </w:tc>
      </w:tr>
      <w:tr w:rsidR="00587684" w14:paraId="3206E656" w14:textId="77777777" w:rsidTr="00992F93">
        <w:trPr>
          <w:trHeight w:val="272"/>
        </w:trPr>
        <w:tc>
          <w:tcPr>
            <w:tcW w:w="10343" w:type="dxa"/>
            <w:gridSpan w:val="7"/>
          </w:tcPr>
          <w:p w14:paraId="4BEF2FBB" w14:textId="735AEB02" w:rsidR="00587684" w:rsidRDefault="00587684" w:rsidP="00587684">
            <w:pPr>
              <w:pStyle w:val="TableParagraph"/>
              <w:spacing w:before="25" w:line="227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TOTAL: 10</w:t>
            </w:r>
            <w:r w:rsidR="00806A20">
              <w:rPr>
                <w:b/>
                <w:sz w:val="20"/>
              </w:rPr>
              <w:t>0</w:t>
            </w:r>
          </w:p>
        </w:tc>
      </w:tr>
      <w:tr w:rsidR="00587684" w14:paraId="43228518" w14:textId="77777777" w:rsidTr="00992F93">
        <w:trPr>
          <w:trHeight w:val="267"/>
        </w:trPr>
        <w:tc>
          <w:tcPr>
            <w:tcW w:w="1843" w:type="dxa"/>
            <w:gridSpan w:val="2"/>
          </w:tcPr>
          <w:p w14:paraId="4DBF3D12" w14:textId="77777777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</w:tcPr>
          <w:p w14:paraId="3C96AE7C" w14:textId="77777777" w:rsidR="00587684" w:rsidRDefault="00587684" w:rsidP="00587684">
            <w:pPr>
              <w:pStyle w:val="TableParagraph"/>
              <w:spacing w:before="25" w:line="222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SI: X</w:t>
            </w:r>
          </w:p>
        </w:tc>
        <w:tc>
          <w:tcPr>
            <w:tcW w:w="3447" w:type="dxa"/>
            <w:gridSpan w:val="2"/>
          </w:tcPr>
          <w:p w14:paraId="7BB0A7CE" w14:textId="77777777" w:rsidR="00587684" w:rsidRDefault="00587684" w:rsidP="00587684">
            <w:pPr>
              <w:pStyle w:val="TableParagraph"/>
              <w:spacing w:before="25" w:line="22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587684" w14:paraId="74897A4D" w14:textId="77777777" w:rsidTr="00992F93">
        <w:trPr>
          <w:trHeight w:val="488"/>
        </w:trPr>
        <w:tc>
          <w:tcPr>
            <w:tcW w:w="10343" w:type="dxa"/>
            <w:gridSpan w:val="7"/>
            <w:shd w:val="clear" w:color="auto" w:fill="DFDFDF"/>
          </w:tcPr>
          <w:p w14:paraId="1E58BBEB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D2DE3D0" w14:textId="1702A490" w:rsidR="00587684" w:rsidRDefault="00587684" w:rsidP="00587684">
            <w:pPr>
              <w:pStyle w:val="TableParagraph"/>
              <w:spacing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NOMBRE CANDIDATA 2: María Valentina Castillo Moreno</w:t>
            </w:r>
          </w:p>
        </w:tc>
      </w:tr>
      <w:tr w:rsidR="00587684" w14:paraId="6430C6D2" w14:textId="77777777" w:rsidTr="00992F93">
        <w:trPr>
          <w:trHeight w:val="488"/>
        </w:trPr>
        <w:tc>
          <w:tcPr>
            <w:tcW w:w="1833" w:type="dxa"/>
            <w:shd w:val="clear" w:color="auto" w:fill="DFDFDF"/>
          </w:tcPr>
          <w:p w14:paraId="5925D0B6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C4AFF5" w14:textId="77777777" w:rsidR="00587684" w:rsidRDefault="00587684" w:rsidP="00587684">
            <w:pPr>
              <w:pStyle w:val="TableParagraph"/>
              <w:spacing w:line="222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5250" w:type="dxa"/>
            <w:gridSpan w:val="5"/>
            <w:shd w:val="clear" w:color="auto" w:fill="DFDFDF"/>
          </w:tcPr>
          <w:p w14:paraId="069F1BAE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0F5953D" w14:textId="77777777" w:rsidR="00587684" w:rsidRDefault="00587684" w:rsidP="00587684">
            <w:pPr>
              <w:pStyle w:val="TableParagraph"/>
              <w:spacing w:line="222" w:lineRule="exact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CLASIFICACIÓN</w:t>
            </w:r>
          </w:p>
        </w:tc>
        <w:tc>
          <w:tcPr>
            <w:tcW w:w="3260" w:type="dxa"/>
            <w:shd w:val="clear" w:color="auto" w:fill="DFDFDF"/>
          </w:tcPr>
          <w:p w14:paraId="086B1364" w14:textId="77777777" w:rsidR="00587684" w:rsidRDefault="00587684" w:rsidP="00587684">
            <w:pPr>
              <w:pStyle w:val="TableParagraph"/>
              <w:spacing w:before="1"/>
              <w:ind w:left="442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CUALITATIVA</w:t>
            </w:r>
          </w:p>
          <w:p w14:paraId="0ED388B8" w14:textId="77777777" w:rsidR="00587684" w:rsidRDefault="00587684" w:rsidP="00587684">
            <w:pPr>
              <w:pStyle w:val="TableParagraph"/>
              <w:spacing w:line="222" w:lineRule="exact"/>
              <w:ind w:left="442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(Cumple/Rechazado)</w:t>
            </w:r>
          </w:p>
        </w:tc>
      </w:tr>
      <w:tr w:rsidR="00587684" w14:paraId="57A746DF" w14:textId="77777777" w:rsidTr="00992F93">
        <w:trPr>
          <w:trHeight w:val="731"/>
        </w:trPr>
        <w:tc>
          <w:tcPr>
            <w:tcW w:w="1833" w:type="dxa"/>
            <w:vMerge w:val="restart"/>
          </w:tcPr>
          <w:p w14:paraId="3E48472C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75DF3780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0F612582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1CE8B762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6CFE533" w14:textId="77777777" w:rsidR="00587684" w:rsidRDefault="00587684" w:rsidP="00587684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 HABILITACIÓN</w:t>
            </w:r>
          </w:p>
        </w:tc>
        <w:tc>
          <w:tcPr>
            <w:tcW w:w="5250" w:type="dxa"/>
            <w:gridSpan w:val="5"/>
          </w:tcPr>
          <w:p w14:paraId="10988AA8" w14:textId="77777777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Documentos a presentar por el candidato:</w:t>
            </w:r>
          </w:p>
          <w:p w14:paraId="470BFA31" w14:textId="4C2E8C31" w:rsidR="00587684" w:rsidRDefault="00587684" w:rsidP="00587684">
            <w:pPr>
              <w:pStyle w:val="TableParagraph"/>
              <w:tabs>
                <w:tab w:val="left" w:pos="2584"/>
              </w:tabs>
              <w:spacing w:line="240" w:lineRule="atLeast"/>
              <w:ind w:left="69" w:right="632"/>
              <w:jc w:val="both"/>
              <w:rPr>
                <w:sz w:val="20"/>
              </w:rPr>
            </w:pPr>
            <w:r w:rsidRPr="00C43865">
              <w:rPr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260" w:type="dxa"/>
          </w:tcPr>
          <w:p w14:paraId="3189F541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14929515" w14:textId="77777777" w:rsidR="00587684" w:rsidRDefault="00587684" w:rsidP="00587684">
            <w:pPr>
              <w:pStyle w:val="TableParagraph"/>
              <w:spacing w:before="6"/>
              <w:rPr>
                <w:rFonts w:ascii="Times New Roman"/>
              </w:rPr>
            </w:pPr>
          </w:p>
          <w:p w14:paraId="566E11A2" w14:textId="77777777" w:rsidR="00587684" w:rsidRDefault="00587684" w:rsidP="00587684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587684" w14:paraId="1629ACD8" w14:textId="77777777" w:rsidTr="00992F93">
        <w:trPr>
          <w:trHeight w:val="975"/>
        </w:trPr>
        <w:tc>
          <w:tcPr>
            <w:tcW w:w="1833" w:type="dxa"/>
            <w:vMerge/>
            <w:tcBorders>
              <w:top w:val="nil"/>
            </w:tcBorders>
          </w:tcPr>
          <w:p w14:paraId="4756BCBE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659395CB" w14:textId="77777777" w:rsidR="00587684" w:rsidRDefault="00587684" w:rsidP="0058768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Perfil del candidato:</w:t>
            </w:r>
          </w:p>
          <w:p w14:paraId="4BA0649F" w14:textId="5E33FA91" w:rsidR="00587684" w:rsidRDefault="00587684" w:rsidP="00587684">
            <w:pPr>
              <w:pStyle w:val="TableParagraph"/>
              <w:spacing w:line="222" w:lineRule="exact"/>
              <w:ind w:left="69"/>
              <w:jc w:val="both"/>
              <w:rPr>
                <w:sz w:val="20"/>
              </w:rPr>
            </w:pPr>
            <w:r w:rsidRPr="00C43865">
              <w:rPr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60" w:type="dxa"/>
          </w:tcPr>
          <w:p w14:paraId="63411561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52DE2079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2E90B3ED" w14:textId="77777777" w:rsidR="00587684" w:rsidRDefault="00587684" w:rsidP="0058768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0534924" w14:textId="77777777" w:rsidR="00587684" w:rsidRDefault="00587684" w:rsidP="00587684">
            <w:pPr>
              <w:pStyle w:val="TableParagraph"/>
              <w:spacing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587684" w14:paraId="20DC3968" w14:textId="77777777" w:rsidTr="00992F93">
        <w:trPr>
          <w:trHeight w:val="272"/>
        </w:trPr>
        <w:tc>
          <w:tcPr>
            <w:tcW w:w="1833" w:type="dxa"/>
            <w:vMerge/>
            <w:tcBorders>
              <w:top w:val="nil"/>
            </w:tcBorders>
          </w:tcPr>
          <w:p w14:paraId="57D887E0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7800857B" w14:textId="77777777" w:rsidR="00587684" w:rsidRDefault="00587684" w:rsidP="00587684">
            <w:pPr>
              <w:pStyle w:val="TableParagraph"/>
              <w:spacing w:before="29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Cumplimiento de los requisitos mínimos exigibles:</w:t>
            </w:r>
          </w:p>
          <w:p w14:paraId="28E1876E" w14:textId="076815C1" w:rsidR="00587684" w:rsidRDefault="00587684" w:rsidP="00587684">
            <w:pPr>
              <w:pStyle w:val="TableParagraph"/>
              <w:spacing w:before="29" w:line="222" w:lineRule="exact"/>
              <w:ind w:left="69"/>
              <w:rPr>
                <w:b/>
                <w:sz w:val="20"/>
              </w:rPr>
            </w:pPr>
            <w:r w:rsidRPr="00C43865">
              <w:rPr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60" w:type="dxa"/>
          </w:tcPr>
          <w:p w14:paraId="6F1557F5" w14:textId="77777777" w:rsidR="00587684" w:rsidRDefault="00587684" w:rsidP="00587684">
            <w:pPr>
              <w:pStyle w:val="TableParagraph"/>
              <w:spacing w:before="29"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587684" w14:paraId="5B6C0369" w14:textId="77777777" w:rsidTr="00992F93">
        <w:trPr>
          <w:trHeight w:val="272"/>
        </w:trPr>
        <w:tc>
          <w:tcPr>
            <w:tcW w:w="1833" w:type="dxa"/>
            <w:tcBorders>
              <w:top w:val="nil"/>
            </w:tcBorders>
          </w:tcPr>
          <w:p w14:paraId="3E6A7488" w14:textId="77777777" w:rsidR="00587684" w:rsidRDefault="00587684" w:rsidP="00587684">
            <w:pPr>
              <w:rPr>
                <w:sz w:val="2"/>
                <w:szCs w:val="2"/>
              </w:rPr>
            </w:pPr>
          </w:p>
          <w:p w14:paraId="15055C8D" w14:textId="77777777" w:rsidR="00587684" w:rsidRPr="00103913" w:rsidRDefault="00587684" w:rsidP="00587684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DE PUNTUACIÓN</w:t>
            </w:r>
          </w:p>
          <w:p w14:paraId="09BC4A38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1777F447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6FE30887" w14:textId="77777777" w:rsidR="00587684" w:rsidRPr="00103913" w:rsidRDefault="00587684" w:rsidP="00587684">
            <w:pPr>
              <w:rPr>
                <w:sz w:val="2"/>
                <w:szCs w:val="2"/>
              </w:rPr>
            </w:pPr>
          </w:p>
          <w:p w14:paraId="09EC8F64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5345A3A1" w14:textId="73CB20D8" w:rsidR="00587684" w:rsidRDefault="00587684" w:rsidP="00587684">
            <w:pPr>
              <w:pStyle w:val="TableParagraph"/>
              <w:spacing w:before="29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Puntaje de la presentación de la entrevista.</w:t>
            </w:r>
          </w:p>
        </w:tc>
        <w:tc>
          <w:tcPr>
            <w:tcW w:w="3260" w:type="dxa"/>
          </w:tcPr>
          <w:p w14:paraId="31A32916" w14:textId="0A5236DA" w:rsidR="00587684" w:rsidRDefault="00587684" w:rsidP="00587684">
            <w:pPr>
              <w:pStyle w:val="TableParagraph"/>
              <w:spacing w:before="29" w:line="222" w:lineRule="exact"/>
              <w:ind w:right="1298"/>
              <w:jc w:val="right"/>
              <w:rPr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90</w:t>
            </w:r>
            <w:r w:rsidRPr="00103913">
              <w:rPr>
                <w:rFonts w:ascii="Times New Roman"/>
                <w:b/>
                <w:sz w:val="20"/>
              </w:rPr>
              <w:t>/100</w:t>
            </w:r>
          </w:p>
        </w:tc>
      </w:tr>
      <w:tr w:rsidR="00587684" w14:paraId="7D4710AC" w14:textId="77777777" w:rsidTr="00992F93">
        <w:trPr>
          <w:trHeight w:val="257"/>
        </w:trPr>
        <w:tc>
          <w:tcPr>
            <w:tcW w:w="10343" w:type="dxa"/>
            <w:gridSpan w:val="7"/>
            <w:tcBorders>
              <w:top w:val="single" w:sz="12" w:space="0" w:color="000000"/>
            </w:tcBorders>
            <w:shd w:val="clear" w:color="auto" w:fill="DFDFDF"/>
          </w:tcPr>
          <w:p w14:paraId="139CB136" w14:textId="77777777" w:rsidR="00587684" w:rsidRDefault="00587684" w:rsidP="00587684">
            <w:pPr>
              <w:pStyle w:val="TableParagraph"/>
              <w:spacing w:before="14" w:line="222" w:lineRule="exact"/>
              <w:ind w:left="4050" w:right="4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DESEMPATE</w:t>
            </w:r>
          </w:p>
        </w:tc>
      </w:tr>
      <w:tr w:rsidR="00587684" w14:paraId="7C1D3C9D" w14:textId="77777777" w:rsidTr="00992F93">
        <w:trPr>
          <w:trHeight w:val="272"/>
        </w:trPr>
        <w:tc>
          <w:tcPr>
            <w:tcW w:w="10343" w:type="dxa"/>
            <w:gridSpan w:val="7"/>
          </w:tcPr>
          <w:p w14:paraId="2A578F32" w14:textId="651963BE" w:rsidR="00587684" w:rsidRDefault="00587684" w:rsidP="00587684">
            <w:pPr>
              <w:pStyle w:val="TableParagraph"/>
              <w:spacing w:before="29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1: </w:t>
            </w:r>
            <w:r w:rsidRPr="00B6188C">
              <w:rPr>
                <w:bCs/>
                <w:sz w:val="20"/>
              </w:rPr>
              <w:t xml:space="preserve">Promedio General Acumulado de </w:t>
            </w:r>
            <w:r>
              <w:rPr>
                <w:bCs/>
                <w:sz w:val="20"/>
              </w:rPr>
              <w:t>3.9</w:t>
            </w:r>
          </w:p>
        </w:tc>
      </w:tr>
      <w:tr w:rsidR="00587684" w14:paraId="2F23C2CE" w14:textId="77777777" w:rsidTr="00992F93">
        <w:trPr>
          <w:trHeight w:val="267"/>
        </w:trPr>
        <w:tc>
          <w:tcPr>
            <w:tcW w:w="10343" w:type="dxa"/>
            <w:gridSpan w:val="7"/>
          </w:tcPr>
          <w:p w14:paraId="08AB4FDF" w14:textId="1A3C941C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2: </w:t>
            </w: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Mejor promedio ponderado en las asignaturas Teoría del Estado, Teoría Constitucional, Historia Constitucional, Derecho Constitucional Colombiano y opcional, si se ha cursado, Derecho Internacional de los Derechos Humanos y/o Teoría de los Derechos Humanos.  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4.0</w:t>
            </w:r>
          </w:p>
        </w:tc>
      </w:tr>
      <w:tr w:rsidR="00587684" w14:paraId="19F73E73" w14:textId="77777777" w:rsidTr="00992F93">
        <w:trPr>
          <w:trHeight w:val="272"/>
        </w:trPr>
        <w:tc>
          <w:tcPr>
            <w:tcW w:w="10343" w:type="dxa"/>
            <w:gridSpan w:val="7"/>
          </w:tcPr>
          <w:p w14:paraId="09F5136F" w14:textId="01F696CE" w:rsidR="00587684" w:rsidRDefault="00587684" w:rsidP="00587684">
            <w:pPr>
              <w:pStyle w:val="TableParagraph"/>
              <w:spacing w:before="29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TOTAL: 90</w:t>
            </w:r>
          </w:p>
        </w:tc>
      </w:tr>
      <w:tr w:rsidR="00587684" w14:paraId="1695EF2F" w14:textId="77777777" w:rsidTr="00992F93">
        <w:trPr>
          <w:trHeight w:val="267"/>
        </w:trPr>
        <w:tc>
          <w:tcPr>
            <w:tcW w:w="1843" w:type="dxa"/>
            <w:gridSpan w:val="2"/>
          </w:tcPr>
          <w:p w14:paraId="3D23934D" w14:textId="77777777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</w:tcPr>
          <w:p w14:paraId="18D6BC6E" w14:textId="77777777" w:rsidR="00587684" w:rsidRDefault="00587684" w:rsidP="00587684">
            <w:pPr>
              <w:pStyle w:val="TableParagraph"/>
              <w:spacing w:before="25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SI: X</w:t>
            </w:r>
          </w:p>
        </w:tc>
        <w:tc>
          <w:tcPr>
            <w:tcW w:w="3447" w:type="dxa"/>
            <w:gridSpan w:val="2"/>
          </w:tcPr>
          <w:p w14:paraId="01077812" w14:textId="77777777" w:rsidR="00587684" w:rsidRDefault="00587684" w:rsidP="00587684">
            <w:pPr>
              <w:pStyle w:val="TableParagraph"/>
              <w:spacing w:before="25" w:line="22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587684" w14:paraId="1CA8172B" w14:textId="77777777" w:rsidTr="00992F93">
        <w:trPr>
          <w:trHeight w:val="272"/>
        </w:trPr>
        <w:tc>
          <w:tcPr>
            <w:tcW w:w="10343" w:type="dxa"/>
            <w:gridSpan w:val="7"/>
            <w:shd w:val="clear" w:color="auto" w:fill="DFDFDF"/>
          </w:tcPr>
          <w:p w14:paraId="11058ABC" w14:textId="06078332" w:rsidR="00587684" w:rsidRDefault="00587684" w:rsidP="00587684">
            <w:pPr>
              <w:pStyle w:val="TableParagraph"/>
              <w:spacing w:before="29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NOMBRE CANDIDATO 3: Daniel Felipe Ospina</w:t>
            </w:r>
            <w:r w:rsidR="0022236E">
              <w:rPr>
                <w:b/>
                <w:sz w:val="20"/>
              </w:rPr>
              <w:t xml:space="preserve"> Donado</w:t>
            </w:r>
          </w:p>
        </w:tc>
      </w:tr>
      <w:tr w:rsidR="00587684" w14:paraId="25310940" w14:textId="77777777" w:rsidTr="00992F93">
        <w:trPr>
          <w:trHeight w:val="488"/>
        </w:trPr>
        <w:tc>
          <w:tcPr>
            <w:tcW w:w="1833" w:type="dxa"/>
            <w:shd w:val="clear" w:color="auto" w:fill="DFDFDF"/>
          </w:tcPr>
          <w:p w14:paraId="778D85AD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B4E371F" w14:textId="77777777" w:rsidR="00587684" w:rsidRDefault="00587684" w:rsidP="00587684">
            <w:pPr>
              <w:pStyle w:val="TableParagraph"/>
              <w:spacing w:line="223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5250" w:type="dxa"/>
            <w:gridSpan w:val="5"/>
            <w:shd w:val="clear" w:color="auto" w:fill="DFDFDF"/>
          </w:tcPr>
          <w:p w14:paraId="52A56678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E58EB00" w14:textId="77777777" w:rsidR="00587684" w:rsidRDefault="00587684" w:rsidP="00587684">
            <w:pPr>
              <w:pStyle w:val="TableParagraph"/>
              <w:spacing w:line="223" w:lineRule="exact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CLASIFICACIÓN</w:t>
            </w:r>
          </w:p>
        </w:tc>
        <w:tc>
          <w:tcPr>
            <w:tcW w:w="3260" w:type="dxa"/>
            <w:shd w:val="clear" w:color="auto" w:fill="DFDFDF"/>
          </w:tcPr>
          <w:p w14:paraId="243C3DF0" w14:textId="77777777" w:rsidR="00587684" w:rsidRDefault="00587684" w:rsidP="00587684">
            <w:pPr>
              <w:pStyle w:val="TableParagraph"/>
              <w:spacing w:before="1"/>
              <w:ind w:left="445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CUALITATIVA</w:t>
            </w:r>
          </w:p>
          <w:p w14:paraId="3620D8FC" w14:textId="77777777" w:rsidR="00587684" w:rsidRDefault="00587684" w:rsidP="00587684">
            <w:pPr>
              <w:pStyle w:val="TableParagraph"/>
              <w:spacing w:before="1" w:line="223" w:lineRule="exact"/>
              <w:ind w:left="445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(Cumple/Rechazado)</w:t>
            </w:r>
          </w:p>
        </w:tc>
      </w:tr>
      <w:tr w:rsidR="00587684" w14:paraId="7E5CCAED" w14:textId="77777777" w:rsidTr="00992F93">
        <w:trPr>
          <w:trHeight w:val="731"/>
        </w:trPr>
        <w:tc>
          <w:tcPr>
            <w:tcW w:w="1833" w:type="dxa"/>
            <w:vMerge w:val="restart"/>
          </w:tcPr>
          <w:p w14:paraId="653C9D96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61766C51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17263DB0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31194FBF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33151ED1" w14:textId="77777777" w:rsidR="00587684" w:rsidRDefault="00587684" w:rsidP="00587684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4C4BF5E4" w14:textId="77777777" w:rsidR="00587684" w:rsidRDefault="00587684" w:rsidP="00587684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 HABILITACIÓN</w:t>
            </w:r>
          </w:p>
        </w:tc>
        <w:tc>
          <w:tcPr>
            <w:tcW w:w="5250" w:type="dxa"/>
            <w:gridSpan w:val="5"/>
          </w:tcPr>
          <w:p w14:paraId="19250DFD" w14:textId="77777777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Documentos a presentar por el candidato:</w:t>
            </w:r>
          </w:p>
          <w:p w14:paraId="3D965470" w14:textId="56606410" w:rsidR="00587684" w:rsidRDefault="00587684" w:rsidP="00587684">
            <w:pPr>
              <w:pStyle w:val="TableParagraph"/>
              <w:tabs>
                <w:tab w:val="left" w:pos="2584"/>
              </w:tabs>
              <w:spacing w:line="240" w:lineRule="atLeast"/>
              <w:ind w:left="69" w:right="629"/>
              <w:jc w:val="both"/>
              <w:rPr>
                <w:sz w:val="20"/>
              </w:rPr>
            </w:pPr>
            <w:r w:rsidRPr="00C43865">
              <w:rPr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260" w:type="dxa"/>
          </w:tcPr>
          <w:p w14:paraId="4B322900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5E5BB672" w14:textId="77777777" w:rsidR="00587684" w:rsidRDefault="00587684" w:rsidP="00587684">
            <w:pPr>
              <w:pStyle w:val="TableParagraph"/>
              <w:spacing w:before="6"/>
              <w:rPr>
                <w:rFonts w:ascii="Times New Roman"/>
              </w:rPr>
            </w:pPr>
          </w:p>
          <w:p w14:paraId="7F731E42" w14:textId="028ED1FF" w:rsidR="00587684" w:rsidRDefault="00587684" w:rsidP="00587684">
            <w:pPr>
              <w:pStyle w:val="TableParagraph"/>
              <w:spacing w:line="222" w:lineRule="exact"/>
              <w:ind w:right="1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</w:tr>
      <w:tr w:rsidR="00587684" w14:paraId="284A9E9B" w14:textId="77777777" w:rsidTr="00992F93">
        <w:trPr>
          <w:trHeight w:val="975"/>
        </w:trPr>
        <w:tc>
          <w:tcPr>
            <w:tcW w:w="1833" w:type="dxa"/>
            <w:vMerge/>
            <w:tcBorders>
              <w:top w:val="nil"/>
            </w:tcBorders>
          </w:tcPr>
          <w:p w14:paraId="48E1D72A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1B0843D9" w14:textId="77777777" w:rsidR="00587684" w:rsidRDefault="00587684" w:rsidP="0058768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Perfil del candidato:</w:t>
            </w:r>
          </w:p>
          <w:p w14:paraId="0009040A" w14:textId="596E6545" w:rsidR="00587684" w:rsidRDefault="00587684" w:rsidP="00587684">
            <w:pPr>
              <w:pStyle w:val="TableParagraph"/>
              <w:spacing w:line="222" w:lineRule="exact"/>
              <w:ind w:left="69"/>
              <w:jc w:val="both"/>
              <w:rPr>
                <w:sz w:val="20"/>
              </w:rPr>
            </w:pPr>
            <w:r w:rsidRPr="00C43865">
              <w:rPr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60" w:type="dxa"/>
          </w:tcPr>
          <w:p w14:paraId="74ECAE39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36E4C28F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0108C730" w14:textId="77777777" w:rsidR="00587684" w:rsidRDefault="00587684" w:rsidP="0058768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8CE2ABE" w14:textId="77777777" w:rsidR="00587684" w:rsidRDefault="00587684" w:rsidP="00587684">
            <w:pPr>
              <w:pStyle w:val="TableParagraph"/>
              <w:spacing w:line="223" w:lineRule="exact"/>
              <w:ind w:right="1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</w:tr>
      <w:tr w:rsidR="00587684" w14:paraId="78909D9A" w14:textId="77777777" w:rsidTr="00992F93">
        <w:trPr>
          <w:trHeight w:val="976"/>
        </w:trPr>
        <w:tc>
          <w:tcPr>
            <w:tcW w:w="1833" w:type="dxa"/>
            <w:vMerge/>
            <w:tcBorders>
              <w:top w:val="nil"/>
            </w:tcBorders>
          </w:tcPr>
          <w:p w14:paraId="51B36E9C" w14:textId="77777777" w:rsidR="00587684" w:rsidRDefault="00587684" w:rsidP="0058768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5"/>
          </w:tcPr>
          <w:p w14:paraId="6BA72964" w14:textId="77777777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Cumplimiento de los requisitos mínimos exigibles:</w:t>
            </w:r>
          </w:p>
          <w:p w14:paraId="06EBCF8D" w14:textId="0D00E915" w:rsidR="00587684" w:rsidRDefault="00587684" w:rsidP="00587684">
            <w:pPr>
              <w:pStyle w:val="TableParagraph"/>
              <w:spacing w:before="1" w:line="240" w:lineRule="atLeast"/>
              <w:ind w:left="69" w:right="629"/>
              <w:jc w:val="both"/>
              <w:rPr>
                <w:sz w:val="20"/>
              </w:rPr>
            </w:pPr>
            <w:r w:rsidRPr="00C43865">
              <w:rPr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60" w:type="dxa"/>
          </w:tcPr>
          <w:p w14:paraId="1F860F32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7501A2C4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5ACE1C7B" w14:textId="77777777" w:rsidR="00587684" w:rsidRDefault="00587684" w:rsidP="0058768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0278E73" w14:textId="1CC12CFA" w:rsidR="00587684" w:rsidRDefault="00587684" w:rsidP="00587684">
            <w:pPr>
              <w:pStyle w:val="TableParagraph"/>
              <w:spacing w:line="222" w:lineRule="exact"/>
              <w:ind w:right="1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</w:tr>
      <w:tr w:rsidR="00587684" w14:paraId="61919873" w14:textId="77777777" w:rsidTr="00992F93">
        <w:trPr>
          <w:trHeight w:val="269"/>
        </w:trPr>
        <w:tc>
          <w:tcPr>
            <w:tcW w:w="10343" w:type="dxa"/>
            <w:gridSpan w:val="7"/>
            <w:shd w:val="clear" w:color="auto" w:fill="DFDFDF"/>
          </w:tcPr>
          <w:p w14:paraId="5EFB1641" w14:textId="77777777" w:rsidR="00587684" w:rsidRDefault="00587684" w:rsidP="00587684">
            <w:pPr>
              <w:pStyle w:val="TableParagraph"/>
              <w:spacing w:before="27" w:line="222" w:lineRule="exact"/>
              <w:ind w:left="4050" w:right="4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DESEMPATE</w:t>
            </w:r>
          </w:p>
        </w:tc>
      </w:tr>
      <w:tr w:rsidR="00587684" w14:paraId="6D061493" w14:textId="77777777" w:rsidTr="00992F93">
        <w:trPr>
          <w:trHeight w:val="268"/>
        </w:trPr>
        <w:tc>
          <w:tcPr>
            <w:tcW w:w="10343" w:type="dxa"/>
            <w:gridSpan w:val="7"/>
          </w:tcPr>
          <w:p w14:paraId="29924FA4" w14:textId="3608E011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1: </w:t>
            </w:r>
            <w:r w:rsidRPr="00B6188C">
              <w:rPr>
                <w:bCs/>
                <w:sz w:val="20"/>
              </w:rPr>
              <w:t>Promedio General Acumulado</w:t>
            </w:r>
            <w:r w:rsidR="00806A20">
              <w:rPr>
                <w:bCs/>
                <w:sz w:val="20"/>
              </w:rPr>
              <w:t>.</w:t>
            </w:r>
          </w:p>
        </w:tc>
      </w:tr>
      <w:tr w:rsidR="00587684" w14:paraId="2CF2A52A" w14:textId="77777777" w:rsidTr="00992F93">
        <w:trPr>
          <w:trHeight w:val="271"/>
        </w:trPr>
        <w:tc>
          <w:tcPr>
            <w:tcW w:w="10343" w:type="dxa"/>
            <w:gridSpan w:val="7"/>
          </w:tcPr>
          <w:p w14:paraId="1D504EFB" w14:textId="1CD9DC1D" w:rsidR="00587684" w:rsidRDefault="00587684" w:rsidP="00587684">
            <w:pPr>
              <w:pStyle w:val="TableParagraph"/>
              <w:spacing w:before="29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Criterio 2: </w:t>
            </w: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Mejor promedio ponderado en las asignaturas Teoría del Estado, Teoría Constitucional, Historia Constitucional, Derecho Constitucional Colombiano y opcional, si se ha cursado, Derecho Internacional de los Derechos Humanos y/o Teoría de los Derechos Humanos.</w:t>
            </w:r>
          </w:p>
        </w:tc>
      </w:tr>
      <w:tr w:rsidR="00587684" w14:paraId="4CFAE6C0" w14:textId="77777777" w:rsidTr="00992F93">
        <w:trPr>
          <w:trHeight w:val="268"/>
        </w:trPr>
        <w:tc>
          <w:tcPr>
            <w:tcW w:w="10343" w:type="dxa"/>
            <w:gridSpan w:val="7"/>
          </w:tcPr>
          <w:p w14:paraId="73B6F5A6" w14:textId="07039E01" w:rsidR="00587684" w:rsidRDefault="00587684" w:rsidP="00587684">
            <w:pPr>
              <w:pStyle w:val="TableParagraph"/>
              <w:spacing w:before="25" w:line="22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TOTAL: No cumple</w:t>
            </w:r>
          </w:p>
        </w:tc>
      </w:tr>
      <w:tr w:rsidR="00587684" w14:paraId="5E68EBF0" w14:textId="77777777" w:rsidTr="00992F93">
        <w:trPr>
          <w:trHeight w:val="271"/>
        </w:trPr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507340EB" w14:textId="77777777" w:rsidR="00587684" w:rsidRDefault="00587684" w:rsidP="00587684">
            <w:pPr>
              <w:pStyle w:val="TableParagraph"/>
              <w:spacing w:before="30" w:line="22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</w:tcPr>
          <w:p w14:paraId="708E6A29" w14:textId="30D14636" w:rsidR="00587684" w:rsidRDefault="00587684" w:rsidP="00587684">
            <w:pPr>
              <w:pStyle w:val="TableParagraph"/>
              <w:spacing w:before="30" w:line="22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SI: 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</w:tcPr>
          <w:p w14:paraId="228B8B3A" w14:textId="0EAF140A" w:rsidR="00587684" w:rsidRDefault="00587684" w:rsidP="00587684">
            <w:pPr>
              <w:pStyle w:val="TableParagraph"/>
              <w:spacing w:before="30" w:line="22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NO:X</w:t>
            </w:r>
          </w:p>
        </w:tc>
      </w:tr>
      <w:tr w:rsidR="00587684" w14:paraId="28ABEC4B" w14:textId="77777777" w:rsidTr="00992F93">
        <w:trPr>
          <w:trHeight w:val="271"/>
        </w:trPr>
        <w:tc>
          <w:tcPr>
            <w:tcW w:w="10343" w:type="dxa"/>
            <w:gridSpan w:val="7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ACDD20" w14:textId="3B713B97" w:rsidR="00587684" w:rsidRDefault="00587684" w:rsidP="00587684">
            <w:pPr>
              <w:pStyle w:val="TableParagraph"/>
              <w:spacing w:before="30" w:line="22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CANDIDATA 4: </w:t>
            </w:r>
            <w:r w:rsidRPr="00587684">
              <w:rPr>
                <w:b/>
                <w:sz w:val="20"/>
              </w:rPr>
              <w:t xml:space="preserve">Brayan </w:t>
            </w:r>
            <w:proofErr w:type="spellStart"/>
            <w:r w:rsidRPr="00587684">
              <w:rPr>
                <w:b/>
                <w:sz w:val="20"/>
              </w:rPr>
              <w:t>Chaux</w:t>
            </w:r>
            <w:proofErr w:type="spellEnd"/>
            <w:r w:rsidRPr="00587684">
              <w:rPr>
                <w:b/>
                <w:sz w:val="20"/>
              </w:rPr>
              <w:t xml:space="preserve"> Vargas</w:t>
            </w:r>
          </w:p>
        </w:tc>
      </w:tr>
      <w:tr w:rsidR="00587684" w14:paraId="0BACEF58" w14:textId="77777777" w:rsidTr="00992F93">
        <w:trPr>
          <w:trHeight w:val="271"/>
        </w:trPr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5FA617B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3CB7939" w14:textId="417A61C8" w:rsidR="00587684" w:rsidRDefault="00587684" w:rsidP="00587684">
            <w:pPr>
              <w:pStyle w:val="TableParagraph"/>
              <w:spacing w:before="30" w:line="22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F06150B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FF668C1" w14:textId="7762033C" w:rsidR="00587684" w:rsidRDefault="00587684" w:rsidP="00587684">
            <w:pPr>
              <w:pStyle w:val="TableParagraph"/>
              <w:spacing w:before="30" w:line="22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CLASIFICACIÓN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231680" w14:textId="77777777" w:rsidR="00587684" w:rsidRDefault="00587684" w:rsidP="00587684">
            <w:pPr>
              <w:pStyle w:val="TableParagraph"/>
              <w:spacing w:before="1"/>
              <w:ind w:left="445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CUALITATIVA</w:t>
            </w:r>
          </w:p>
          <w:p w14:paraId="0B1DA76E" w14:textId="0B22F02A" w:rsidR="00587684" w:rsidRDefault="00587684" w:rsidP="00587684">
            <w:pPr>
              <w:pStyle w:val="TableParagraph"/>
              <w:spacing w:before="30" w:line="221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(Cumple/Rechazado)</w:t>
            </w:r>
          </w:p>
        </w:tc>
      </w:tr>
      <w:tr w:rsidR="00587684" w14:paraId="112B677C" w14:textId="77777777" w:rsidTr="00992F93">
        <w:trPr>
          <w:trHeight w:val="271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0AD2A2AE" w14:textId="77777777" w:rsidR="00587684" w:rsidRDefault="00587684" w:rsidP="0058768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CBF0704" w14:textId="793895AA" w:rsidR="00587684" w:rsidRDefault="00587684" w:rsidP="00587684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  <w:r>
              <w:rPr>
                <w:b/>
                <w:sz w:val="20"/>
              </w:rPr>
              <w:t>DE HABILITACIÓN</w:t>
            </w: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2572160F" w14:textId="77777777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Documentos a presentar por el candidato:</w:t>
            </w:r>
          </w:p>
          <w:p w14:paraId="177CDFA6" w14:textId="24C50981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r w:rsidRPr="00C43865">
              <w:rPr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CD2E7AB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720E7631" w14:textId="77777777" w:rsidR="00587684" w:rsidRDefault="00587684" w:rsidP="00587684">
            <w:pPr>
              <w:pStyle w:val="TableParagraph"/>
              <w:spacing w:before="6"/>
              <w:rPr>
                <w:rFonts w:ascii="Times New Roman"/>
              </w:rPr>
            </w:pPr>
          </w:p>
          <w:p w14:paraId="2C9CA9D0" w14:textId="6F5F0958" w:rsidR="00587684" w:rsidRDefault="00587684" w:rsidP="00587684">
            <w:pPr>
              <w:pStyle w:val="TableParagraph"/>
              <w:spacing w:before="1"/>
              <w:ind w:left="445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</w:tr>
      <w:tr w:rsidR="00587684" w14:paraId="2183225C" w14:textId="77777777" w:rsidTr="00992F93">
        <w:trPr>
          <w:trHeight w:val="271"/>
        </w:trPr>
        <w:tc>
          <w:tcPr>
            <w:tcW w:w="1843" w:type="dxa"/>
            <w:gridSpan w:val="2"/>
            <w:vMerge/>
            <w:shd w:val="clear" w:color="auto" w:fill="auto"/>
          </w:tcPr>
          <w:p w14:paraId="3549AC23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360A5B5A" w14:textId="77777777" w:rsidR="00587684" w:rsidRDefault="00587684" w:rsidP="0058768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Perfil del candidato:</w:t>
            </w:r>
          </w:p>
          <w:p w14:paraId="665D815F" w14:textId="465F5C18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r w:rsidRPr="00C43865">
              <w:rPr>
                <w:bCs/>
                <w:sz w:val="20"/>
              </w:rPr>
              <w:t xml:space="preserve">El candidato debe cumplir con el perfil requerido por la Universidad en la presente invitación. En caso de no cumplir </w:t>
            </w:r>
            <w:r w:rsidRPr="00C43865">
              <w:rPr>
                <w:bCs/>
                <w:sz w:val="20"/>
              </w:rPr>
              <w:lastRenderedPageBreak/>
              <w:t>con dichas condiciones incurrirá en causal de rechazo.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87B72D2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72F0BCCD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1887EE80" w14:textId="77777777" w:rsidR="00587684" w:rsidRDefault="00587684" w:rsidP="0058768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C38FE5E" w14:textId="31D558E0" w:rsidR="00587684" w:rsidRDefault="00587684" w:rsidP="00587684">
            <w:pPr>
              <w:pStyle w:val="TableParagraph"/>
              <w:spacing w:before="1"/>
              <w:ind w:left="445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Cumple</w:t>
            </w:r>
          </w:p>
        </w:tc>
      </w:tr>
      <w:tr w:rsidR="00587684" w14:paraId="16335CAE" w14:textId="77777777" w:rsidTr="00992F93">
        <w:trPr>
          <w:trHeight w:val="271"/>
        </w:trPr>
        <w:tc>
          <w:tcPr>
            <w:tcW w:w="1843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23686C75" w14:textId="77777777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535CDABC" w14:textId="77777777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Cumplimiento de los requisitos mínimos exigibles:</w:t>
            </w:r>
          </w:p>
          <w:p w14:paraId="78158D68" w14:textId="2C404C38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r w:rsidRPr="00C43865">
              <w:rPr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0BF61F0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291D28DA" w14:textId="7777777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</w:p>
          <w:p w14:paraId="5EB505EA" w14:textId="77777777" w:rsidR="00587684" w:rsidRDefault="00587684" w:rsidP="0058768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DDEC4DE" w14:textId="44B3F4C7" w:rsidR="00587684" w:rsidRDefault="00587684" w:rsidP="00587684">
            <w:pPr>
              <w:pStyle w:val="TableParagraph"/>
              <w:spacing w:before="1"/>
              <w:ind w:left="445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Cumple</w:t>
            </w:r>
          </w:p>
        </w:tc>
      </w:tr>
      <w:tr w:rsidR="00587684" w14:paraId="558F484A" w14:textId="77777777" w:rsidTr="00D80497">
        <w:trPr>
          <w:trHeight w:val="271"/>
        </w:trPr>
        <w:tc>
          <w:tcPr>
            <w:tcW w:w="1034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187EDA74" w14:textId="49B7C00B" w:rsidR="00587684" w:rsidRDefault="00587684" w:rsidP="0058768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CRITERIOS DE DESEMPATE</w:t>
            </w:r>
          </w:p>
        </w:tc>
      </w:tr>
      <w:tr w:rsidR="00587684" w14:paraId="40294624" w14:textId="77777777" w:rsidTr="00A64C48">
        <w:trPr>
          <w:trHeight w:val="271"/>
        </w:trPr>
        <w:tc>
          <w:tcPr>
            <w:tcW w:w="1034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68708849" w14:textId="7503F007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Criterio 1: </w:t>
            </w:r>
            <w:r w:rsidRPr="00B6188C">
              <w:rPr>
                <w:bCs/>
                <w:sz w:val="20"/>
              </w:rPr>
              <w:t xml:space="preserve">Promedio General Acumulado </w:t>
            </w:r>
            <w:r>
              <w:rPr>
                <w:bCs/>
                <w:sz w:val="20"/>
              </w:rPr>
              <w:t xml:space="preserve">mínimo </w:t>
            </w:r>
            <w:r w:rsidRPr="00B6188C">
              <w:rPr>
                <w:bCs/>
                <w:sz w:val="20"/>
              </w:rPr>
              <w:t xml:space="preserve">de </w:t>
            </w:r>
            <w:r>
              <w:rPr>
                <w:bCs/>
                <w:sz w:val="20"/>
              </w:rPr>
              <w:t>3.6</w:t>
            </w:r>
          </w:p>
        </w:tc>
      </w:tr>
      <w:tr w:rsidR="00587684" w14:paraId="69539B17" w14:textId="77777777" w:rsidTr="00377F4E">
        <w:trPr>
          <w:trHeight w:val="271"/>
        </w:trPr>
        <w:tc>
          <w:tcPr>
            <w:tcW w:w="1034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11BBB677" w14:textId="5D7B7B52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Criterio 2: </w:t>
            </w:r>
            <w:r w:rsidRPr="00132F4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Mejor promedio ponderado en las asignaturas Teoría del Estado, Teoría Constitucional, Historia Constitucional, Derecho Constitucional Colombiano y opcional, si se ha cursado, Derecho Internacional de los Derechos Humanos y/o Teoría de los Derechos Humanos.</w:t>
            </w:r>
          </w:p>
        </w:tc>
      </w:tr>
      <w:tr w:rsidR="00587684" w14:paraId="282FED64" w14:textId="77777777" w:rsidTr="00377F4E">
        <w:trPr>
          <w:trHeight w:val="271"/>
        </w:trPr>
        <w:tc>
          <w:tcPr>
            <w:tcW w:w="1034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D080837" w14:textId="070F7010" w:rsidR="00587684" w:rsidRDefault="00587684" w:rsidP="005876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TOTAL: No cumple</w:t>
            </w:r>
          </w:p>
        </w:tc>
      </w:tr>
      <w:tr w:rsidR="00587684" w14:paraId="368D5260" w14:textId="77777777" w:rsidTr="00992F93">
        <w:trPr>
          <w:trHeight w:val="271"/>
        </w:trPr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B6FD558" w14:textId="1CC09B3E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r>
              <w:rPr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3C5893F2" w14:textId="764AD6FF" w:rsidR="00587684" w:rsidRDefault="00587684" w:rsidP="0058768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SI: </w:t>
            </w:r>
          </w:p>
        </w:tc>
        <w:tc>
          <w:tcPr>
            <w:tcW w:w="344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2D3071DF" w14:textId="33DFC888" w:rsidR="00587684" w:rsidRDefault="00587684" w:rsidP="005876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NO: X</w:t>
            </w:r>
          </w:p>
        </w:tc>
      </w:tr>
      <w:tr w:rsidR="00587684" w14:paraId="266FE58D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50B" w14:textId="0A95041C" w:rsidR="00587684" w:rsidRDefault="00587684" w:rsidP="00587684">
            <w:pPr>
              <w:pStyle w:val="TableParagraph"/>
              <w:spacing w:line="262" w:lineRule="exact"/>
              <w:ind w:left="107"/>
              <w:rPr>
                <w:b/>
                <w:sz w:val="20"/>
              </w:rPr>
            </w:pPr>
            <w:r>
              <w:rPr>
                <w:b/>
              </w:rPr>
              <w:t>CANDIDATO(s) ELEGIDO(s): Andrea Gómez Piedrahita</w:t>
            </w:r>
          </w:p>
        </w:tc>
      </w:tr>
      <w:tr w:rsidR="00587684" w14:paraId="25648132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41F" w14:textId="26370E35" w:rsidR="00587684" w:rsidRDefault="00587684" w:rsidP="00587684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CALIFICACIÓN OBTENIDA: 10</w:t>
            </w:r>
            <w:r w:rsidR="00806A20"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587684" w14:paraId="063F8AA7" w14:textId="77777777" w:rsidTr="00992F93">
        <w:trPr>
          <w:trHeight w:val="806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D07" w14:textId="77777777" w:rsidR="00587684" w:rsidRDefault="00587684" w:rsidP="0058768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OBSERVACIONES:</w:t>
            </w:r>
          </w:p>
          <w:p w14:paraId="410F626B" w14:textId="169996D3" w:rsidR="00587684" w:rsidRDefault="00587684" w:rsidP="00587684">
            <w:pPr>
              <w:pStyle w:val="TableParagraph"/>
              <w:spacing w:before="3"/>
              <w:ind w:left="107"/>
              <w:rPr>
                <w:b/>
              </w:rPr>
            </w:pPr>
          </w:p>
        </w:tc>
      </w:tr>
      <w:tr w:rsidR="00587684" w14:paraId="17F2D3EB" w14:textId="77777777" w:rsidTr="00992F93">
        <w:trPr>
          <w:trHeight w:val="281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BBC" w14:textId="5C91E310" w:rsidR="00587684" w:rsidRDefault="00587684" w:rsidP="00587684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 xml:space="preserve">Ciudad y fecha: Bogotá, </w:t>
            </w:r>
            <w:r w:rsidR="001302ED">
              <w:rPr>
                <w:b/>
              </w:rPr>
              <w:t>22</w:t>
            </w:r>
            <w:r>
              <w:rPr>
                <w:b/>
              </w:rPr>
              <w:t xml:space="preserve"> de febrero de 2021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56F" w14:textId="77777777" w:rsidR="00587684" w:rsidRDefault="00587684" w:rsidP="00587684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Hora: 8:00 a.m.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0DF" w14:textId="1BC50B49" w:rsidR="00587684" w:rsidRDefault="00587684" w:rsidP="00587684">
            <w:pPr>
              <w:pStyle w:val="TableParagraph"/>
              <w:spacing w:line="262" w:lineRule="exact"/>
              <w:ind w:left="111"/>
              <w:rPr>
                <w:b/>
              </w:rPr>
            </w:pPr>
            <w:r>
              <w:rPr>
                <w:b/>
              </w:rPr>
              <w:t>Lugar: Sede Calle 100 - UMNG</w:t>
            </w:r>
          </w:p>
        </w:tc>
      </w:tr>
      <w:tr w:rsidR="00587684" w14:paraId="65F8136B" w14:textId="77777777" w:rsidTr="00992F93">
        <w:trPr>
          <w:trHeight w:val="2419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AE18" w14:textId="77777777" w:rsidR="00587684" w:rsidRDefault="00587684" w:rsidP="00587684">
            <w:pPr>
              <w:pStyle w:val="TableParagraph"/>
              <w:rPr>
                <w:rFonts w:ascii="Times New Roman"/>
              </w:rPr>
            </w:pPr>
          </w:p>
          <w:p w14:paraId="1CFBB2C0" w14:textId="77777777" w:rsidR="00587684" w:rsidRDefault="00587684" w:rsidP="00587684">
            <w:pPr>
              <w:pStyle w:val="TableParagraph"/>
              <w:rPr>
                <w:rFonts w:ascii="Times New Roman"/>
              </w:rPr>
            </w:pPr>
          </w:p>
          <w:p w14:paraId="7F053607" w14:textId="77777777" w:rsidR="00587684" w:rsidRDefault="00587684" w:rsidP="00587684">
            <w:pPr>
              <w:pStyle w:val="TableParagraph"/>
              <w:rPr>
                <w:rFonts w:ascii="Times New Roman"/>
              </w:rPr>
            </w:pPr>
          </w:p>
          <w:p w14:paraId="05F6B949" w14:textId="27641CC6" w:rsidR="00587684" w:rsidRDefault="00587684" w:rsidP="00587684">
            <w:pPr>
              <w:pStyle w:val="TableParagraph"/>
              <w:spacing w:before="4"/>
              <w:rPr>
                <w:rFonts w:ascii="Times New Roman"/>
                <w:sz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6B094D9" wp14:editId="26753BD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2114550" cy="8096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EDA0B" w14:textId="77777777" w:rsidR="00587684" w:rsidRDefault="00587684" w:rsidP="0058768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Firma,</w:t>
            </w:r>
          </w:p>
          <w:p w14:paraId="516FBE7F" w14:textId="2E2A4B7D" w:rsidR="00587684" w:rsidRDefault="00587684" w:rsidP="00587684">
            <w:pPr>
              <w:pStyle w:val="TableParagraph"/>
              <w:tabs>
                <w:tab w:val="left" w:pos="4047"/>
              </w:tabs>
              <w:ind w:left="107" w:right="605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8"/>
              </w:rPr>
              <w:t xml:space="preserve">__ </w:t>
            </w:r>
            <w:r>
              <w:rPr>
                <w:b/>
              </w:rPr>
              <w:t>Andrés González Serrano</w:t>
            </w:r>
          </w:p>
          <w:p w14:paraId="46EBFA8F" w14:textId="268DA744" w:rsidR="00587684" w:rsidRDefault="00587684" w:rsidP="00587684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DIRECTOR</w:t>
            </w:r>
            <w:r>
              <w:t xml:space="preserve"> </w:t>
            </w:r>
            <w:r>
              <w:rPr>
                <w:b/>
              </w:rPr>
              <w:t xml:space="preserve"> CENTRO</w:t>
            </w:r>
            <w:proofErr w:type="gramEnd"/>
            <w:r>
              <w:rPr>
                <w:b/>
              </w:rPr>
              <w:t xml:space="preserve"> DE INVESTIGACIONES</w:t>
            </w:r>
          </w:p>
        </w:tc>
      </w:tr>
    </w:tbl>
    <w:p w14:paraId="790DD70B" w14:textId="77777777" w:rsidR="00EC32C8" w:rsidRDefault="00EC32C8"/>
    <w:sectPr w:rsidR="00EC32C8">
      <w:headerReference w:type="default" r:id="rId7"/>
      <w:footerReference w:type="default" r:id="rId8"/>
      <w:pgSz w:w="12240" w:h="15840"/>
      <w:pgMar w:top="2040" w:right="920" w:bottom="840" w:left="740" w:header="272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070E" w14:textId="77777777" w:rsidR="00726540" w:rsidRDefault="00726540">
      <w:r>
        <w:separator/>
      </w:r>
    </w:p>
  </w:endnote>
  <w:endnote w:type="continuationSeparator" w:id="0">
    <w:p w14:paraId="1077923A" w14:textId="77777777" w:rsidR="00726540" w:rsidRDefault="0072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30E1" w14:textId="14702821" w:rsidR="00E912C1" w:rsidRDefault="006D3F5D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A762A7E" wp14:editId="7195A1E1">
              <wp:simplePos x="0" y="0"/>
              <wp:positionH relativeFrom="page">
                <wp:posOffset>808355</wp:posOffset>
              </wp:positionH>
              <wp:positionV relativeFrom="page">
                <wp:posOffset>9519285</wp:posOffset>
              </wp:positionV>
              <wp:extent cx="6217920" cy="233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93"/>
                            <w:gridCol w:w="3825"/>
                            <w:gridCol w:w="3261"/>
                          </w:tblGrid>
                          <w:tr w:rsidR="00E912C1" w14:paraId="60F9FE73" w14:textId="77777777">
                            <w:trPr>
                              <w:trHeight w:val="174"/>
                            </w:trPr>
                            <w:tc>
                              <w:tcPr>
                                <w:tcW w:w="2693" w:type="dxa"/>
                              </w:tcPr>
                              <w:p w14:paraId="4248DCA5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Elaborado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00457A9D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Revisado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047D9641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4"/>
                                  </w:rPr>
                                  <w:t>Vo.Bo</w:t>
                                </w:r>
                                <w:proofErr w:type="spellEnd"/>
                                <w:r>
                                  <w:rPr>
                                    <w:sz w:val="14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E912C1" w14:paraId="319EBE36" w14:textId="77777777">
                            <w:trPr>
                              <w:trHeight w:val="165"/>
                            </w:trPr>
                            <w:tc>
                              <w:tcPr>
                                <w:tcW w:w="2693" w:type="dxa"/>
                              </w:tcPr>
                              <w:p w14:paraId="71A36AE3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 xml:space="preserve">Sec. Andrea Torres </w:t>
                                </w:r>
                                <w:r>
                                  <w:rPr>
                                    <w:rFonts w:ascii="Trebuchet MS" w:hAnsi="Trebuchet MS"/>
                                    <w:i/>
                                    <w:w w:val="105"/>
                                    <w:sz w:val="14"/>
                                  </w:rPr>
                                  <w:t xml:space="preserve">– </w:t>
                                </w: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>Sec. Doris Sierra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254869BF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P.E. </w:t>
                                </w:r>
                                <w:proofErr w:type="spellStart"/>
                                <w:r>
                                  <w:rPr>
                                    <w:i/>
                                    <w:sz w:val="14"/>
                                  </w:rPr>
                                  <w:t>Leyvi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 Barón D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660D91C9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Ing. Marcela Iregui, Vicerrectora de Investigaciones</w:t>
                                </w:r>
                              </w:p>
                            </w:tc>
                          </w:tr>
                        </w:tbl>
                        <w:p w14:paraId="31F3F090" w14:textId="77777777" w:rsidR="00E912C1" w:rsidRDefault="00E912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62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65pt;margin-top:749.55pt;width:489.6pt;height:1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fe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93"/>
                      <w:gridCol w:w="3825"/>
                      <w:gridCol w:w="3261"/>
                    </w:tblGrid>
                    <w:tr w:rsidR="00E912C1" w14:paraId="60F9FE73" w14:textId="77777777">
                      <w:trPr>
                        <w:trHeight w:val="174"/>
                      </w:trPr>
                      <w:tc>
                        <w:tcPr>
                          <w:tcW w:w="2693" w:type="dxa"/>
                        </w:tcPr>
                        <w:p w14:paraId="4248DCA5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Elaborado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00457A9D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Revisado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047D9641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Vo.Bo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</w:tc>
                    </w:tr>
                    <w:tr w:rsidR="00E912C1" w14:paraId="319EBE36" w14:textId="77777777">
                      <w:trPr>
                        <w:trHeight w:val="165"/>
                      </w:trPr>
                      <w:tc>
                        <w:tcPr>
                          <w:tcW w:w="2693" w:type="dxa"/>
                        </w:tcPr>
                        <w:p w14:paraId="71A36AE3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 xml:space="preserve">Sec. Andrea Torres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Sec. Doris Sierra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254869BF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P.E. </w:t>
                          </w:r>
                          <w:proofErr w:type="spellStart"/>
                          <w:r>
                            <w:rPr>
                              <w:i/>
                              <w:sz w:val="14"/>
                            </w:rPr>
                            <w:t>Leyvi</w:t>
                          </w:r>
                          <w:proofErr w:type="spellEnd"/>
                          <w:r>
                            <w:rPr>
                              <w:i/>
                              <w:sz w:val="14"/>
                            </w:rPr>
                            <w:t xml:space="preserve"> Barón D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660D91C9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Ing. Marcela Iregui, Vicerrectora de Investigaciones</w:t>
                          </w:r>
                        </w:p>
                      </w:tc>
                    </w:tr>
                  </w:tbl>
                  <w:p w14:paraId="31F3F090" w14:textId="77777777" w:rsidR="00E912C1" w:rsidRDefault="00E912C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E823" w14:textId="77777777" w:rsidR="00726540" w:rsidRDefault="00726540">
      <w:r>
        <w:separator/>
      </w:r>
    </w:p>
  </w:footnote>
  <w:footnote w:type="continuationSeparator" w:id="0">
    <w:p w14:paraId="2EA06822" w14:textId="77777777" w:rsidR="00726540" w:rsidRDefault="0072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2720" w14:textId="77777777" w:rsidR="00E912C1" w:rsidRDefault="00EC32C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3536" behindDoc="1" locked="0" layoutInCell="1" allowOverlap="1" wp14:anchorId="1AE8AB0D" wp14:editId="6AF6D5D5">
          <wp:simplePos x="0" y="0"/>
          <wp:positionH relativeFrom="page">
            <wp:posOffset>371480</wp:posOffset>
          </wp:positionH>
          <wp:positionV relativeFrom="page">
            <wp:posOffset>172720</wp:posOffset>
          </wp:positionV>
          <wp:extent cx="7059279" cy="11226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9279" cy="1122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C1"/>
    <w:rsid w:val="001302ED"/>
    <w:rsid w:val="00175C10"/>
    <w:rsid w:val="0022236E"/>
    <w:rsid w:val="00290AC6"/>
    <w:rsid w:val="00587684"/>
    <w:rsid w:val="005C12E9"/>
    <w:rsid w:val="006D3F5D"/>
    <w:rsid w:val="00726540"/>
    <w:rsid w:val="00806A20"/>
    <w:rsid w:val="00850EC3"/>
    <w:rsid w:val="00992F93"/>
    <w:rsid w:val="009A4F2A"/>
    <w:rsid w:val="00B6188C"/>
    <w:rsid w:val="00C43865"/>
    <w:rsid w:val="00E912C1"/>
    <w:rsid w:val="00E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6E237"/>
  <w15:docId w15:val="{893D2669-8796-4762-9FCC-2D71EC5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Antonio Mayorga Pineda</dc:creator>
  <cp:lastModifiedBy>Roman Francisco Tellez Navarro</cp:lastModifiedBy>
  <cp:revision>5</cp:revision>
  <dcterms:created xsi:type="dcterms:W3CDTF">2021-02-23T01:21:00Z</dcterms:created>
  <dcterms:modified xsi:type="dcterms:W3CDTF">2021-02-24T18:01:00Z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