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4F122F36" w14:textId="7B52306C" w:rsidR="003E1288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3162_</w:t>
            </w:r>
            <w:r w:rsidR="00EA7004">
              <w:rPr>
                <w:b/>
                <w:sz w:val="20"/>
              </w:rPr>
              <w:t>3</w:t>
            </w:r>
          </w:p>
          <w:p w14:paraId="4F3DA251" w14:textId="07A9FDDE" w:rsidR="005C12E9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280067EF" w:rsidR="00E912C1" w:rsidRDefault="003E1288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1BD3B396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</w:t>
            </w:r>
            <w:r w:rsidR="0016150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proofErr w:type="spellStart"/>
            <w:r w:rsidR="00EA7004" w:rsidRPr="00EA7004">
              <w:rPr>
                <w:b/>
                <w:sz w:val="20"/>
              </w:rPr>
              <w:t>Silsi</w:t>
            </w:r>
            <w:proofErr w:type="spellEnd"/>
            <w:r w:rsidR="00EA7004" w:rsidRPr="00EA7004">
              <w:rPr>
                <w:b/>
                <w:sz w:val="20"/>
              </w:rPr>
              <w:t xml:space="preserve"> Dayana Pardo Morales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455E6CC5" w:rsidR="00E912C1" w:rsidRDefault="003E128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6E7AADD6" w:rsidR="00E912C1" w:rsidRDefault="003E128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161500" w14:paraId="50E309CF" w14:textId="77777777" w:rsidTr="00161500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33A6BEBE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EF05378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4BEF146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2C3AB34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502C7094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3E7B821" w14:textId="62FC1151" w:rsidR="00161500" w:rsidRPr="00C43865" w:rsidRDefault="00161500" w:rsidP="00161500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7B8FA612" w14:textId="31F49A2A" w:rsidR="00161500" w:rsidRDefault="003E1288" w:rsidP="001615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34</w:t>
            </w:r>
            <w:r w:rsidR="00161500"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6F972E5F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EA7004">
              <w:rPr>
                <w:bCs/>
                <w:sz w:val="20"/>
              </w:rPr>
              <w:t>3.80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6150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1508EA83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  <w:r w:rsidR="003E1288">
              <w:rPr>
                <w:b/>
                <w:sz w:val="20"/>
              </w:rPr>
              <w:t>34</w:t>
            </w:r>
            <w:r>
              <w:rPr>
                <w:b/>
                <w:sz w:val="20"/>
              </w:rPr>
              <w:t>%</w:t>
            </w:r>
          </w:p>
        </w:tc>
      </w:tr>
      <w:tr w:rsidR="0016150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665665F0" w:rsidR="00161500" w:rsidRDefault="00161500" w:rsidP="00161500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7BB0A7CE" w14:textId="70CC3D3E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3E1288">
              <w:rPr>
                <w:b/>
                <w:sz w:val="20"/>
              </w:rPr>
              <w:t xml:space="preserve"> X</w:t>
            </w:r>
          </w:p>
        </w:tc>
      </w:tr>
      <w:tr w:rsidR="003E1288" w14:paraId="48ADD20E" w14:textId="77777777" w:rsidTr="00912EF3">
        <w:trPr>
          <w:trHeight w:val="267"/>
        </w:trPr>
        <w:tc>
          <w:tcPr>
            <w:tcW w:w="10343" w:type="dxa"/>
            <w:gridSpan w:val="7"/>
          </w:tcPr>
          <w:p w14:paraId="42C7CC6F" w14:textId="77777777" w:rsidR="003E1288" w:rsidRDefault="003E1288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</w:p>
          <w:p w14:paraId="2F2F8B0B" w14:textId="643F414E" w:rsidR="003E1288" w:rsidRPr="003E1288" w:rsidRDefault="003E1288" w:rsidP="00161500">
            <w:pPr>
              <w:pStyle w:val="TableParagraph"/>
              <w:spacing w:before="25" w:line="222" w:lineRule="exact"/>
              <w:ind w:left="66"/>
              <w:rPr>
                <w:bCs/>
                <w:sz w:val="20"/>
              </w:rPr>
            </w:pPr>
            <w:r w:rsidRPr="003E1288">
              <w:rPr>
                <w:bCs/>
                <w:sz w:val="20"/>
              </w:rPr>
              <w:t>No presentó la totalidad de los documentos y se dejan en la parte inferior las siguientes consideraciones:</w:t>
            </w:r>
          </w:p>
          <w:p w14:paraId="69B942BF" w14:textId="1F71465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</w:t>
            </w:r>
            <w:r>
              <w:rPr>
                <w:bCs/>
                <w:sz w:val="20"/>
                <w:lang w:val="es-CO"/>
              </w:rPr>
              <w:t xml:space="preserve">: </w:t>
            </w:r>
            <w:r w:rsidR="00EA7004">
              <w:rPr>
                <w:bCs/>
                <w:sz w:val="20"/>
                <w:lang w:val="es-CO"/>
              </w:rPr>
              <w:t>C</w:t>
            </w:r>
            <w:r>
              <w:rPr>
                <w:bCs/>
                <w:sz w:val="20"/>
                <w:lang w:val="es-CO"/>
              </w:rPr>
              <w:t>umple debido que l</w:t>
            </w:r>
            <w:r w:rsidR="00EA7004">
              <w:rPr>
                <w:bCs/>
                <w:sz w:val="20"/>
                <w:lang w:val="es-CO"/>
              </w:rPr>
              <w:t>a</w:t>
            </w:r>
            <w:r>
              <w:rPr>
                <w:bCs/>
                <w:sz w:val="20"/>
                <w:lang w:val="es-CO"/>
              </w:rPr>
              <w:t xml:space="preserve"> allegó. </w:t>
            </w:r>
          </w:p>
          <w:p w14:paraId="357D267E" w14:textId="194A271D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presentación del(la) candidato(a) en la que manifieste el compromiso de trabajar en la línea de investigación (Derecho Penal y Justicia Militar) del proyecto bajo la dirección del investigador principal, Jaime Alberto Sandoval y/o de los coinvestigadores: Mauricio Henao Bohórquez y Omar Herrán Pinzón, con una disponibilidad de 6 horas a la semana, avalada por la Dirección del Programa y la Decanatura</w:t>
            </w:r>
            <w:r>
              <w:rPr>
                <w:bCs/>
                <w:sz w:val="20"/>
                <w:lang w:val="es-CO"/>
              </w:rPr>
              <w:t xml:space="preserve">: No cumple debido que no la avaló la Decanatura y el Programa. </w:t>
            </w:r>
          </w:p>
          <w:p w14:paraId="72AFAC7E" w14:textId="76AEF2D0" w:rsidR="003E1288" w:rsidRP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autodeclaración, indicando no estar vinculado(a) a otro proyecto de investigación de la Universidad Militar Nueva Granada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2FCC1685" w14:textId="11939A51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3E1288">
              <w:rPr>
                <w:bCs/>
                <w:sz w:val="20"/>
                <w:lang w:val="es-CO"/>
              </w:rPr>
              <w:t>tres punto</w:t>
            </w:r>
            <w:proofErr w:type="gramEnd"/>
            <w:r w:rsidRPr="003E1288">
              <w:rPr>
                <w:bCs/>
                <w:sz w:val="20"/>
                <w:lang w:val="es-CO"/>
              </w:rPr>
              <w:t xml:space="preserve"> seis (3.6)</w:t>
            </w:r>
            <w:r>
              <w:rPr>
                <w:bCs/>
                <w:sz w:val="20"/>
                <w:lang w:val="es-CO"/>
              </w:rPr>
              <w:t xml:space="preserve">: No cumple debido a </w:t>
            </w:r>
            <w:r>
              <w:rPr>
                <w:bCs/>
                <w:sz w:val="20"/>
                <w:lang w:val="es-CO"/>
              </w:rPr>
              <w:lastRenderedPageBreak/>
              <w:t>que no la allegó</w:t>
            </w:r>
            <w:r w:rsidR="00EA7004">
              <w:rPr>
                <w:bCs/>
                <w:sz w:val="20"/>
                <w:lang w:val="es-CO"/>
              </w:rPr>
              <w:t xml:space="preserve">, lo que remite es un pantallazo de </w:t>
            </w:r>
            <w:proofErr w:type="spellStart"/>
            <w:r w:rsidR="00EA7004">
              <w:rPr>
                <w:bCs/>
                <w:sz w:val="20"/>
                <w:lang w:val="es-CO"/>
              </w:rPr>
              <w:t>Univex</w:t>
            </w:r>
            <w:proofErr w:type="spellEnd"/>
            <w:r w:rsidR="00EA7004">
              <w:rPr>
                <w:bCs/>
                <w:sz w:val="20"/>
                <w:lang w:val="es-CO"/>
              </w:rPr>
              <w:t xml:space="preserve">. </w:t>
            </w:r>
            <w:r>
              <w:rPr>
                <w:bCs/>
                <w:sz w:val="20"/>
                <w:lang w:val="es-CO"/>
              </w:rPr>
              <w:t xml:space="preserve"> </w:t>
            </w:r>
          </w:p>
          <w:p w14:paraId="1B6D9236" w14:textId="7777777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Fotocopia de la cédula de ciudadanía y del carnet estudiantil al 150%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</w:p>
          <w:p w14:paraId="4CCB3F2D" w14:textId="6693C96D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Un escrito de máximo 2 cuartillas en los que: a. Manifieste las razones por las cuales desea ser auxiliar de investigación de pregrado, y; b. Sustente su conocimiento acerca de la Justicia Transicional y Derecho Penal</w:t>
            </w:r>
            <w:r>
              <w:rPr>
                <w:bCs/>
                <w:sz w:val="20"/>
                <w:lang w:val="es-CO"/>
              </w:rPr>
              <w:t>: Cumple debido a que la allegó.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71BF0849" w14:textId="71C98B0B" w:rsidR="003E1288" w:rsidRDefault="00EA7004" w:rsidP="00EA7004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 w:rsidRPr="00EA7004">
              <w:rPr>
                <w:bCs/>
                <w:sz w:val="20"/>
                <w:lang w:val="es-CO"/>
              </w:rPr>
              <w:t>Si cuenta con ella, certificación de participación en Semilleros de Investigación expedida por el Centro de Investigaciones que corresponda</w:t>
            </w:r>
            <w:r>
              <w:rPr>
                <w:bCs/>
                <w:sz w:val="20"/>
                <w:lang w:val="es-CO"/>
              </w:rPr>
              <w:t xml:space="preserve">: No cumple, pues allega el formato de inscripción a Semillero pero no la Certificación expedida por la Dirección del Centro de Investigaciones. </w:t>
            </w:r>
          </w:p>
        </w:tc>
      </w:tr>
      <w:tr w:rsidR="00161500" w14:paraId="74897A4D" w14:textId="77777777" w:rsidTr="00992F93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4D2DE3D0" w14:textId="018CD0BD" w:rsidR="00161500" w:rsidRDefault="00161500" w:rsidP="00161500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NOMBRE CANDIDATO 2: </w:t>
            </w:r>
            <w:r w:rsidR="00CB6AA3">
              <w:rPr>
                <w:b/>
                <w:sz w:val="20"/>
              </w:rPr>
              <w:t>María Valentina Castillo</w:t>
            </w:r>
          </w:p>
        </w:tc>
      </w:tr>
      <w:tr w:rsidR="00161500" w14:paraId="6430C6D2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5925D0B6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C4AFF5" w14:textId="77777777" w:rsidR="00161500" w:rsidRDefault="00161500" w:rsidP="00161500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69F1BAE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F5953D" w14:textId="77777777" w:rsidR="00161500" w:rsidRDefault="00161500" w:rsidP="00161500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86B1364" w14:textId="77777777" w:rsidR="00161500" w:rsidRDefault="00161500" w:rsidP="00161500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ED388B8" w14:textId="77777777" w:rsidR="00161500" w:rsidRDefault="00161500" w:rsidP="00161500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161500" w14:paraId="57A746DF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3E48472C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75DF3780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0F612582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CE8B762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CFE533" w14:textId="77777777" w:rsidR="00161500" w:rsidRDefault="00161500" w:rsidP="001615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0988AA8" w14:textId="77777777" w:rsidR="00161500" w:rsidRDefault="00161500" w:rsidP="001615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470BFA31" w14:textId="4C2E8C31" w:rsidR="00161500" w:rsidRDefault="00161500" w:rsidP="00161500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89F54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4929515" w14:textId="77777777" w:rsidR="00161500" w:rsidRDefault="00161500" w:rsidP="00161500">
            <w:pPr>
              <w:pStyle w:val="TableParagraph"/>
              <w:spacing w:before="6"/>
              <w:rPr>
                <w:rFonts w:ascii="Times New Roman"/>
              </w:rPr>
            </w:pPr>
          </w:p>
          <w:p w14:paraId="566E11A2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1629ACD8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756BCBE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395CB" w14:textId="77777777" w:rsidR="00161500" w:rsidRDefault="00161500" w:rsidP="001615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4BA0649F" w14:textId="5E33FA91" w:rsidR="00161500" w:rsidRDefault="00161500" w:rsidP="00161500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341156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52DE2079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2E90B3ED" w14:textId="77777777" w:rsidR="00161500" w:rsidRDefault="00161500" w:rsidP="0016150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0534924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20DC3968" w14:textId="77777777" w:rsidTr="00992F93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57D887E0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800857B" w14:textId="77777777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8E1876E" w14:textId="076815C1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F1557F5" w14:textId="77777777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5F481586" w14:textId="77777777" w:rsidTr="00992F93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46AB050C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29ED80F1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778606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01690B5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7CBA21F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BDFD865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57D4E3E" w14:textId="0BB5824F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32F792A" w14:textId="1018009C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7D4710AC" w14:textId="77777777" w:rsidTr="00992F93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139CB136" w14:textId="77777777" w:rsidR="00161500" w:rsidRDefault="00161500" w:rsidP="00161500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C1D3C9D" w14:textId="77777777" w:rsidTr="00992F93">
        <w:trPr>
          <w:trHeight w:val="272"/>
        </w:trPr>
        <w:tc>
          <w:tcPr>
            <w:tcW w:w="10343" w:type="dxa"/>
            <w:gridSpan w:val="7"/>
          </w:tcPr>
          <w:p w14:paraId="2A578F32" w14:textId="56F28928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947DC0">
              <w:rPr>
                <w:bCs/>
                <w:sz w:val="20"/>
              </w:rPr>
              <w:t>3.</w:t>
            </w:r>
            <w:r w:rsidR="00CB6AA3">
              <w:rPr>
                <w:bCs/>
                <w:sz w:val="20"/>
              </w:rPr>
              <w:t>89</w:t>
            </w:r>
            <w:bookmarkStart w:id="0" w:name="_GoBack"/>
            <w:bookmarkEnd w:id="0"/>
          </w:p>
        </w:tc>
      </w:tr>
      <w:tr w:rsidR="00161500" w14:paraId="19F73E73" w14:textId="77777777" w:rsidTr="00992F93">
        <w:trPr>
          <w:trHeight w:val="272"/>
        </w:trPr>
        <w:tc>
          <w:tcPr>
            <w:tcW w:w="10343" w:type="dxa"/>
            <w:gridSpan w:val="7"/>
          </w:tcPr>
          <w:p w14:paraId="09F5136F" w14:textId="77777777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161500" w14:paraId="1695EF2F" w14:textId="77777777" w:rsidTr="00992F93">
        <w:trPr>
          <w:trHeight w:val="267"/>
        </w:trPr>
        <w:tc>
          <w:tcPr>
            <w:tcW w:w="1843" w:type="dxa"/>
            <w:gridSpan w:val="2"/>
          </w:tcPr>
          <w:p w14:paraId="3D23934D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8D6BC6E" w14:textId="77777777" w:rsidR="00161500" w:rsidRDefault="00161500" w:rsidP="00161500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1077812" w14:textId="77777777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6150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1F896F2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B046E4" w:rsidRPr="00B046E4">
              <w:rPr>
                <w:b/>
              </w:rPr>
              <w:t>Camilo Esteban Villamil Pérez</w:t>
            </w:r>
          </w:p>
        </w:tc>
      </w:tr>
      <w:tr w:rsidR="0016150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16150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Default="00161500" w:rsidP="001615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10F626B" w14:textId="169996D3" w:rsidR="00161500" w:rsidRDefault="00161500" w:rsidP="00161500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16150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4335D2D9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19437CD6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3E1288">
              <w:rPr>
                <w:b/>
              </w:rPr>
              <w:t>4</w:t>
            </w:r>
            <w:r>
              <w:rPr>
                <w:b/>
              </w:rPr>
              <w:t xml:space="preserve">:00 </w:t>
            </w:r>
            <w:r w:rsidR="003E1288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Default="00161500" w:rsidP="001615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16150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1CFBB2C0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7F053607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05F6B949" w14:textId="27641CC6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161500" w:rsidRDefault="00161500" w:rsidP="001615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161500" w:rsidRDefault="00161500" w:rsidP="00161500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161500" w:rsidRDefault="00161500" w:rsidP="001615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18D7" w14:textId="77777777" w:rsidR="00633030" w:rsidRDefault="00633030">
      <w:r>
        <w:separator/>
      </w:r>
    </w:p>
  </w:endnote>
  <w:endnote w:type="continuationSeparator" w:id="0">
    <w:p w14:paraId="6A18D21B" w14:textId="77777777" w:rsidR="00633030" w:rsidRDefault="006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6CFE" w14:textId="77777777" w:rsidR="00633030" w:rsidRDefault="00633030">
      <w:r>
        <w:separator/>
      </w:r>
    </w:p>
  </w:footnote>
  <w:footnote w:type="continuationSeparator" w:id="0">
    <w:p w14:paraId="692577E5" w14:textId="77777777" w:rsidR="00633030" w:rsidRDefault="0063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61500"/>
    <w:rsid w:val="00175C10"/>
    <w:rsid w:val="00290AC6"/>
    <w:rsid w:val="002F459B"/>
    <w:rsid w:val="003E1288"/>
    <w:rsid w:val="004022AC"/>
    <w:rsid w:val="005C12E9"/>
    <w:rsid w:val="00633030"/>
    <w:rsid w:val="006D3F5D"/>
    <w:rsid w:val="00726540"/>
    <w:rsid w:val="00850EC3"/>
    <w:rsid w:val="00947DC0"/>
    <w:rsid w:val="00992F93"/>
    <w:rsid w:val="009A4F2A"/>
    <w:rsid w:val="00B046E4"/>
    <w:rsid w:val="00B6188C"/>
    <w:rsid w:val="00C43865"/>
    <w:rsid w:val="00CB6AA3"/>
    <w:rsid w:val="00DB51BF"/>
    <w:rsid w:val="00E912C1"/>
    <w:rsid w:val="00EA7004"/>
    <w:rsid w:val="00EC32C8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8</cp:revision>
  <dcterms:created xsi:type="dcterms:W3CDTF">2021-02-18T23:07:00Z</dcterms:created>
  <dcterms:modified xsi:type="dcterms:W3CDTF">2021-03-01T22:38:00Z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