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0" w:rsidRPr="001F4061" w:rsidRDefault="009E7510" w:rsidP="009E7510">
      <w:pPr>
        <w:jc w:val="center"/>
        <w:rPr>
          <w:rFonts w:ascii="Arial" w:hAnsi="Arial" w:cs="Arial"/>
          <w:b/>
          <w:sz w:val="22"/>
          <w:szCs w:val="22"/>
        </w:rPr>
      </w:pPr>
      <w:r w:rsidRPr="001F4061">
        <w:rPr>
          <w:rFonts w:ascii="Arial" w:hAnsi="Arial" w:cs="Arial"/>
          <w:b/>
          <w:sz w:val="22"/>
          <w:szCs w:val="22"/>
        </w:rPr>
        <w:t>ANEXO Nº 1</w:t>
      </w:r>
    </w:p>
    <w:p w:rsidR="009E7510" w:rsidRPr="001F4061" w:rsidRDefault="009E7510" w:rsidP="009E7510">
      <w:pPr>
        <w:jc w:val="center"/>
        <w:rPr>
          <w:rFonts w:ascii="Arial" w:hAnsi="Arial" w:cs="Arial"/>
          <w:b/>
          <w:sz w:val="22"/>
          <w:szCs w:val="22"/>
        </w:rPr>
      </w:pPr>
      <w:r w:rsidRPr="001F4061">
        <w:rPr>
          <w:rFonts w:ascii="Arial" w:hAnsi="Arial" w:cs="Arial"/>
          <w:b/>
          <w:sz w:val="22"/>
          <w:szCs w:val="22"/>
        </w:rPr>
        <w:t>CARTA DE PRESENTACIÓN DE LA PROPUESTA</w:t>
      </w:r>
      <w:r>
        <w:rPr>
          <w:rFonts w:ascii="Arial" w:hAnsi="Arial" w:cs="Arial"/>
          <w:b/>
          <w:sz w:val="22"/>
          <w:szCs w:val="22"/>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7510" w:rsidRPr="009E7510" w:rsidTr="00B3530C">
        <w:tc>
          <w:tcPr>
            <w:tcW w:w="9054" w:type="dxa"/>
          </w:tcPr>
          <w:p w:rsidR="009E7510" w:rsidRPr="009E7510" w:rsidRDefault="009E7510" w:rsidP="009E7510">
            <w:pPr>
              <w:jc w:val="both"/>
              <w:rPr>
                <w:rFonts w:ascii="Arial" w:hAnsi="Arial" w:cs="Arial"/>
                <w:sz w:val="22"/>
                <w:szCs w:val="20"/>
              </w:rPr>
            </w:pPr>
            <w:r w:rsidRPr="009E7510">
              <w:rPr>
                <w:rFonts w:ascii="Arial" w:hAnsi="Arial" w:cs="Arial"/>
                <w:sz w:val="22"/>
                <w:szCs w:val="20"/>
              </w:rPr>
              <w:t xml:space="preserve">Bogotá D.C., </w:t>
            </w:r>
            <w:r w:rsidRPr="009E7510">
              <w:rPr>
                <w:rFonts w:ascii="Arial" w:hAnsi="Arial" w:cs="Arial"/>
                <w:i/>
                <w:color w:val="FF0000"/>
                <w:sz w:val="22"/>
                <w:szCs w:val="20"/>
              </w:rPr>
              <w:t>(Fecha)</w:t>
            </w:r>
          </w:p>
          <w:p w:rsidR="009E7510" w:rsidRPr="009E7510" w:rsidRDefault="009E7510" w:rsidP="009E7510">
            <w:pPr>
              <w:jc w:val="both"/>
              <w:rPr>
                <w:rFonts w:ascii="Arial" w:hAnsi="Arial" w:cs="Arial"/>
                <w:sz w:val="22"/>
                <w:szCs w:val="20"/>
              </w:rPr>
            </w:pPr>
          </w:p>
          <w:p w:rsidR="009E7510" w:rsidRPr="009E7510" w:rsidRDefault="009E7510" w:rsidP="009E7510">
            <w:pPr>
              <w:jc w:val="both"/>
              <w:rPr>
                <w:rFonts w:ascii="Arial" w:hAnsi="Arial" w:cs="Arial"/>
                <w:sz w:val="22"/>
                <w:szCs w:val="20"/>
              </w:rPr>
            </w:pPr>
            <w:r w:rsidRPr="009E7510">
              <w:rPr>
                <w:rFonts w:ascii="Arial" w:hAnsi="Arial" w:cs="Arial"/>
                <w:sz w:val="22"/>
                <w:szCs w:val="20"/>
              </w:rPr>
              <w:t>Señores</w:t>
            </w:r>
          </w:p>
          <w:p w:rsidR="009E7510" w:rsidRPr="009E7510" w:rsidRDefault="009E7510" w:rsidP="009E7510">
            <w:pPr>
              <w:jc w:val="both"/>
              <w:rPr>
                <w:rFonts w:ascii="Arial" w:hAnsi="Arial" w:cs="Arial"/>
                <w:sz w:val="22"/>
                <w:szCs w:val="20"/>
              </w:rPr>
            </w:pPr>
            <w:r w:rsidRPr="009E7510">
              <w:rPr>
                <w:rFonts w:ascii="Arial" w:hAnsi="Arial" w:cs="Arial"/>
                <w:b/>
                <w:sz w:val="22"/>
                <w:szCs w:val="20"/>
              </w:rPr>
              <w:t>UNIVERSIDAD MILITAR NUEVA GRANADA</w:t>
            </w:r>
          </w:p>
          <w:p w:rsidR="009E7510" w:rsidRPr="009E7510" w:rsidRDefault="009E7510" w:rsidP="009E7510">
            <w:pPr>
              <w:jc w:val="both"/>
              <w:rPr>
                <w:rFonts w:ascii="Arial" w:hAnsi="Arial" w:cs="Arial"/>
                <w:sz w:val="22"/>
                <w:szCs w:val="20"/>
              </w:rPr>
            </w:pPr>
            <w:r w:rsidRPr="009E7510">
              <w:rPr>
                <w:rFonts w:ascii="Arial" w:hAnsi="Arial" w:cs="Arial"/>
                <w:sz w:val="22"/>
                <w:szCs w:val="20"/>
              </w:rPr>
              <w:t>División de Contratación y Adquisiciones.</w:t>
            </w:r>
          </w:p>
          <w:p w:rsidR="009E7510" w:rsidRPr="009E7510" w:rsidRDefault="009E7510" w:rsidP="009E7510">
            <w:pPr>
              <w:jc w:val="both"/>
              <w:rPr>
                <w:rFonts w:ascii="Arial" w:hAnsi="Arial" w:cs="Arial"/>
                <w:sz w:val="22"/>
                <w:szCs w:val="20"/>
              </w:rPr>
            </w:pPr>
            <w:r w:rsidRPr="009E7510">
              <w:rPr>
                <w:rFonts w:ascii="Arial" w:hAnsi="Arial" w:cs="Arial"/>
                <w:sz w:val="22"/>
                <w:szCs w:val="20"/>
              </w:rPr>
              <w:t>Ciudad</w:t>
            </w:r>
          </w:p>
          <w:p w:rsidR="009E7510" w:rsidRPr="009E7510" w:rsidRDefault="009E7510" w:rsidP="009E7510">
            <w:pPr>
              <w:jc w:val="both"/>
              <w:rPr>
                <w:rFonts w:ascii="Arial" w:hAnsi="Arial" w:cs="Arial"/>
                <w:sz w:val="22"/>
                <w:szCs w:val="20"/>
              </w:rPr>
            </w:pPr>
          </w:p>
          <w:p w:rsidR="009E7510" w:rsidRPr="009E7510" w:rsidRDefault="009E7510" w:rsidP="009E7510">
            <w:pPr>
              <w:ind w:left="540" w:hanging="540"/>
              <w:jc w:val="both"/>
              <w:rPr>
                <w:rFonts w:ascii="Arial" w:hAnsi="Arial" w:cs="Arial"/>
                <w:b/>
                <w:sz w:val="22"/>
                <w:szCs w:val="20"/>
                <w:lang w:val="es-CO"/>
              </w:rPr>
            </w:pPr>
            <w:r w:rsidRPr="009E7510">
              <w:rPr>
                <w:rFonts w:ascii="Arial" w:hAnsi="Arial" w:cs="Arial"/>
                <w:b/>
                <w:sz w:val="22"/>
                <w:szCs w:val="20"/>
                <w:lang w:val="es-CO"/>
              </w:rPr>
              <w:t xml:space="preserve">Ref.     INVITACIÓN Nº </w:t>
            </w:r>
            <w:r w:rsidRPr="009E7510">
              <w:rPr>
                <w:rFonts w:ascii="Arial" w:hAnsi="Arial" w:cs="Arial"/>
                <w:i/>
                <w:color w:val="FF0000"/>
                <w:sz w:val="22"/>
                <w:szCs w:val="20"/>
                <w:lang w:val="es-CO"/>
              </w:rPr>
              <w:t xml:space="preserve">(Número de Invitación) </w:t>
            </w:r>
            <w:r w:rsidRPr="009E7510">
              <w:rPr>
                <w:rFonts w:ascii="Arial" w:hAnsi="Arial" w:cs="Arial"/>
                <w:sz w:val="22"/>
                <w:szCs w:val="20"/>
                <w:lang w:val="es-CO"/>
              </w:rPr>
              <w:t xml:space="preserve"> </w:t>
            </w:r>
          </w:p>
          <w:p w:rsidR="009E7510" w:rsidRPr="009E7510" w:rsidRDefault="009E7510" w:rsidP="009E7510">
            <w:pPr>
              <w:jc w:val="both"/>
              <w:rPr>
                <w:rFonts w:ascii="Arial" w:hAnsi="Arial" w:cs="Arial"/>
                <w:sz w:val="22"/>
                <w:szCs w:val="22"/>
              </w:rPr>
            </w:pPr>
            <w:r w:rsidRPr="009E7510">
              <w:rPr>
                <w:rFonts w:ascii="Arial" w:hAnsi="Arial" w:cs="Arial"/>
                <w:sz w:val="22"/>
                <w:szCs w:val="22"/>
              </w:rPr>
              <w:t>SELECCIONAR EL CONTRATISTA PARA DOTAR Y ADECUAR TECNOLOGICAMENTE LOS HEMICICLOS DEL EDIFICIO DE INVESTIGACIÓN Y POSGRADOS: SISTEMA ELECTRO-ACUSTICO Y PROYECCIÓN DE VIDEO Y AUDIO, CUARTOS DE CONTROL TÉCNICO Y SALAS AMBIENTAL DE ESTUDIO, QUE PERMITAN LA INTERACCIÓN ENTRE DOCENTES Y ESTUDIANTES EN AMBIENTES INDEPENDIENTES Y FUSIONADOS SEGÚN LA CAPACIDAD DE CADA HEMICICLO Y SER UN AMBIENTE DE APRENDIZAJE APROPIADO MEDIADO POR LAS TIC.</w:t>
            </w:r>
          </w:p>
          <w:p w:rsidR="009E7510" w:rsidRPr="009E7510" w:rsidRDefault="009E7510" w:rsidP="009E7510">
            <w:pPr>
              <w:ind w:firstLine="3"/>
              <w:jc w:val="both"/>
              <w:rPr>
                <w:rFonts w:ascii="Arial" w:hAnsi="Arial" w:cs="Arial"/>
                <w:sz w:val="22"/>
                <w:szCs w:val="20"/>
              </w:rPr>
            </w:pPr>
          </w:p>
          <w:p w:rsidR="009E7510" w:rsidRPr="009E7510" w:rsidRDefault="009E7510" w:rsidP="009E7510">
            <w:pPr>
              <w:ind w:firstLine="3"/>
              <w:jc w:val="both"/>
              <w:rPr>
                <w:rFonts w:ascii="Arial" w:hAnsi="Arial" w:cs="Arial"/>
                <w:sz w:val="22"/>
                <w:szCs w:val="20"/>
              </w:rPr>
            </w:pPr>
            <w:r w:rsidRPr="009E7510">
              <w:rPr>
                <w:rFonts w:ascii="Arial" w:hAnsi="Arial" w:cs="Arial"/>
                <w:sz w:val="22"/>
                <w:szCs w:val="20"/>
              </w:rPr>
              <w:t xml:space="preserve">El suscrito </w:t>
            </w:r>
            <w:r w:rsidRPr="009E7510">
              <w:rPr>
                <w:rFonts w:ascii="Arial" w:hAnsi="Arial" w:cs="Arial"/>
                <w:i/>
                <w:color w:val="FF0000"/>
                <w:sz w:val="22"/>
                <w:szCs w:val="20"/>
              </w:rPr>
              <w:t>(Representante legal)</w:t>
            </w:r>
            <w:r w:rsidRPr="009E7510">
              <w:rPr>
                <w:rFonts w:ascii="Arial" w:hAnsi="Arial" w:cs="Arial"/>
                <w:sz w:val="22"/>
                <w:szCs w:val="20"/>
              </w:rPr>
              <w:t xml:space="preserve"> legalmente autorizado para actuar en nombre de </w:t>
            </w:r>
            <w:r w:rsidRPr="009E7510">
              <w:rPr>
                <w:rFonts w:ascii="Arial" w:hAnsi="Arial" w:cs="Arial"/>
                <w:i/>
                <w:color w:val="FF0000"/>
                <w:sz w:val="22"/>
                <w:szCs w:val="20"/>
              </w:rPr>
              <w:t>(Nombre de la empresa/Consorcio/Unión Temporal)</w:t>
            </w:r>
          </w:p>
          <w:p w:rsidR="009E7510" w:rsidRPr="009E7510" w:rsidRDefault="009E7510" w:rsidP="009E7510">
            <w:pPr>
              <w:ind w:firstLine="3"/>
              <w:jc w:val="both"/>
              <w:rPr>
                <w:rFonts w:ascii="Arial" w:hAnsi="Arial" w:cs="Arial"/>
                <w:sz w:val="22"/>
                <w:szCs w:val="20"/>
              </w:rPr>
            </w:pPr>
          </w:p>
          <w:p w:rsidR="009E7510" w:rsidRPr="009E7510" w:rsidRDefault="009E7510" w:rsidP="009E7510">
            <w:pPr>
              <w:ind w:firstLine="3"/>
              <w:jc w:val="both"/>
              <w:rPr>
                <w:rFonts w:ascii="Arial" w:hAnsi="Arial" w:cs="Arial"/>
                <w:sz w:val="22"/>
                <w:szCs w:val="20"/>
              </w:rPr>
            </w:pPr>
            <w:r w:rsidRPr="009E7510">
              <w:rPr>
                <w:rFonts w:ascii="Arial" w:hAnsi="Arial" w:cs="Arial"/>
                <w:sz w:val="22"/>
                <w:szCs w:val="20"/>
              </w:rPr>
              <w:t xml:space="preserve">De acuerdo con las normas establecidas en los pliegos de condiciones de la Invitación No. </w:t>
            </w:r>
            <w:r w:rsidRPr="009E7510">
              <w:rPr>
                <w:rFonts w:ascii="Arial" w:hAnsi="Arial" w:cs="Arial"/>
                <w:i/>
                <w:color w:val="FF0000"/>
                <w:sz w:val="22"/>
                <w:szCs w:val="20"/>
              </w:rPr>
              <w:t xml:space="preserve">(Número de Invitación Pública) </w:t>
            </w:r>
            <w:r w:rsidRPr="009E7510">
              <w:rPr>
                <w:rFonts w:ascii="Arial" w:hAnsi="Arial" w:cs="Arial"/>
                <w:sz w:val="22"/>
                <w:szCs w:val="20"/>
              </w:rPr>
              <w:t xml:space="preserve"> hago llegar a ustedes la siguiente propuesta.</w:t>
            </w:r>
          </w:p>
          <w:p w:rsidR="009E7510" w:rsidRPr="009E7510" w:rsidRDefault="009E7510" w:rsidP="009E7510">
            <w:pPr>
              <w:ind w:firstLine="3"/>
              <w:jc w:val="both"/>
              <w:rPr>
                <w:rFonts w:ascii="Arial" w:hAnsi="Arial" w:cs="Arial"/>
                <w:sz w:val="22"/>
                <w:szCs w:val="20"/>
              </w:rPr>
            </w:pPr>
          </w:p>
          <w:p w:rsidR="009E7510" w:rsidRPr="009E7510" w:rsidRDefault="009E7510" w:rsidP="009E7510">
            <w:pPr>
              <w:ind w:firstLine="3"/>
              <w:jc w:val="both"/>
              <w:rPr>
                <w:rFonts w:ascii="Arial" w:hAnsi="Arial" w:cs="Arial"/>
                <w:sz w:val="22"/>
                <w:szCs w:val="20"/>
              </w:rPr>
            </w:pPr>
            <w:r w:rsidRPr="009E7510">
              <w:rPr>
                <w:rFonts w:ascii="Arial" w:hAnsi="Arial" w:cs="Arial"/>
                <w:sz w:val="22"/>
                <w:szCs w:val="20"/>
              </w:rPr>
              <w:t>Así mismo manifiesto:</w:t>
            </w:r>
          </w:p>
          <w:p w:rsidR="009E7510" w:rsidRPr="009E7510" w:rsidRDefault="009E7510" w:rsidP="009E7510">
            <w:pPr>
              <w:ind w:firstLine="3"/>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en caso de resultar favorecido con la adjudicación dentro del proceso de la Invitación No.</w:t>
            </w:r>
            <w:r w:rsidRPr="009E7510">
              <w:rPr>
                <w:rFonts w:ascii="Arial" w:hAnsi="Arial" w:cs="Arial"/>
                <w:b/>
                <w:color w:val="FF0000"/>
                <w:sz w:val="22"/>
                <w:szCs w:val="20"/>
              </w:rPr>
              <w:t xml:space="preserve"> </w:t>
            </w:r>
            <w:r w:rsidRPr="009E7510">
              <w:rPr>
                <w:rFonts w:ascii="Arial" w:hAnsi="Arial" w:cs="Arial"/>
                <w:i/>
                <w:color w:val="FF0000"/>
                <w:sz w:val="22"/>
                <w:szCs w:val="20"/>
              </w:rPr>
              <w:t xml:space="preserve">(Número de Invitación Pública) </w:t>
            </w:r>
            <w:r w:rsidRPr="009E7510">
              <w:rPr>
                <w:rFonts w:ascii="Arial" w:hAnsi="Arial" w:cs="Arial"/>
                <w:sz w:val="22"/>
                <w:szCs w:val="20"/>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9E7510" w:rsidRPr="009E7510" w:rsidRDefault="009E7510" w:rsidP="009E7510">
            <w:pPr>
              <w:ind w:left="3"/>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conozco el pliego de condiciones, todos los requisitos allí establecidos y todos los documentos relacionados con la Invitación, los cuales acepto en toda y cada una de sus partes.</w:t>
            </w:r>
          </w:p>
          <w:p w:rsidR="009E7510" w:rsidRPr="009E7510" w:rsidRDefault="009E7510" w:rsidP="009E7510">
            <w:pPr>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9E7510" w:rsidRPr="009E7510" w:rsidRDefault="009E7510" w:rsidP="009E7510">
            <w:pPr>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lang w:val="es-CO"/>
              </w:rPr>
            </w:pPr>
            <w:r w:rsidRPr="009E7510">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9E7510" w:rsidRPr="009E7510" w:rsidRDefault="009E7510" w:rsidP="009E7510">
            <w:pPr>
              <w:ind w:left="363"/>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 xml:space="preserve">Que ninguna persona natural o jurídica diferente del proponente tiene interés en la oferta que ahora presento, ni en el contrato que como consecuencia de su evaluación </w:t>
            </w:r>
            <w:r w:rsidRPr="009E7510">
              <w:rPr>
                <w:rFonts w:ascii="Arial" w:hAnsi="Arial" w:cs="Arial"/>
                <w:sz w:val="22"/>
                <w:szCs w:val="20"/>
              </w:rPr>
              <w:lastRenderedPageBreak/>
              <w:t>y eventual adjudicación pudiere llegar a celebrarse, y que en consecuencia sólo compromete y obliga a los firmantes.</w:t>
            </w:r>
          </w:p>
          <w:p w:rsidR="009E7510" w:rsidRPr="009E7510" w:rsidRDefault="009E7510" w:rsidP="009E7510">
            <w:pPr>
              <w:ind w:left="363"/>
              <w:jc w:val="both"/>
              <w:rPr>
                <w:rFonts w:ascii="Arial" w:hAnsi="Arial" w:cs="Arial"/>
                <w:color w:val="000000"/>
                <w:sz w:val="22"/>
                <w:szCs w:val="20"/>
                <w:lang w:val="es-CO" w:eastAsia="es-CO"/>
              </w:rPr>
            </w:pPr>
          </w:p>
          <w:p w:rsidR="009E7510" w:rsidRPr="009E7510" w:rsidRDefault="009E7510" w:rsidP="009E7510">
            <w:pPr>
              <w:numPr>
                <w:ilvl w:val="0"/>
                <w:numId w:val="1"/>
              </w:numPr>
              <w:jc w:val="both"/>
              <w:rPr>
                <w:rFonts w:ascii="Arial" w:hAnsi="Arial" w:cs="Arial"/>
                <w:color w:val="000000"/>
                <w:sz w:val="22"/>
                <w:szCs w:val="20"/>
                <w:lang w:val="es-CO" w:eastAsia="es-CO"/>
              </w:rPr>
            </w:pPr>
            <w:r w:rsidRPr="009E7510">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9E7510" w:rsidRPr="009E7510" w:rsidRDefault="009E7510" w:rsidP="009E7510">
            <w:pPr>
              <w:ind w:left="363"/>
              <w:jc w:val="both"/>
              <w:rPr>
                <w:rFonts w:ascii="Arial" w:hAnsi="Arial" w:cs="Arial"/>
                <w:sz w:val="22"/>
                <w:szCs w:val="20"/>
                <w:lang w:val="es-CO"/>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9E7510" w:rsidRPr="009E7510" w:rsidRDefault="009E7510" w:rsidP="009E7510">
            <w:pPr>
              <w:jc w:val="both"/>
              <w:rPr>
                <w:rFonts w:ascii="Arial" w:hAnsi="Arial" w:cs="Arial"/>
                <w:sz w:val="22"/>
                <w:szCs w:val="20"/>
              </w:rPr>
            </w:pPr>
          </w:p>
          <w:p w:rsidR="009E7510" w:rsidRPr="009E7510" w:rsidRDefault="009E7510" w:rsidP="009E7510">
            <w:pPr>
              <w:numPr>
                <w:ilvl w:val="0"/>
                <w:numId w:val="1"/>
              </w:numPr>
              <w:jc w:val="both"/>
              <w:rPr>
                <w:rFonts w:ascii="Arial" w:hAnsi="Arial" w:cs="Arial"/>
                <w:color w:val="000000"/>
                <w:sz w:val="22"/>
                <w:szCs w:val="20"/>
                <w:lang w:val="es-CO" w:eastAsia="es-CO"/>
              </w:rPr>
            </w:pPr>
            <w:r w:rsidRPr="009E7510">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9E7510" w:rsidRPr="009E7510" w:rsidRDefault="009E7510" w:rsidP="009E7510">
            <w:pPr>
              <w:ind w:left="363"/>
              <w:jc w:val="both"/>
              <w:rPr>
                <w:rFonts w:ascii="Arial" w:hAnsi="Arial" w:cs="Arial"/>
                <w:sz w:val="22"/>
                <w:szCs w:val="20"/>
              </w:rPr>
            </w:pPr>
          </w:p>
          <w:p w:rsidR="009E7510" w:rsidRPr="009E7510" w:rsidRDefault="009E7510" w:rsidP="009E7510">
            <w:pPr>
              <w:numPr>
                <w:ilvl w:val="0"/>
                <w:numId w:val="1"/>
              </w:numPr>
              <w:autoSpaceDE w:val="0"/>
              <w:autoSpaceDN w:val="0"/>
              <w:adjustRightInd w:val="0"/>
              <w:jc w:val="both"/>
              <w:rPr>
                <w:rFonts w:ascii="Arial" w:hAnsi="Arial" w:cs="Arial"/>
                <w:sz w:val="22"/>
                <w:szCs w:val="20"/>
                <w:lang w:val="es-CO"/>
              </w:rPr>
            </w:pPr>
            <w:r w:rsidRPr="009E7510">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9E7510">
              <w:rPr>
                <w:rFonts w:ascii="Arial" w:hAnsi="Arial" w:cs="Arial"/>
                <w:color w:val="000000"/>
                <w:sz w:val="22"/>
                <w:szCs w:val="20"/>
                <w:lang w:val="es-CO" w:eastAsia="es-CO"/>
              </w:rPr>
              <w:t>ó</w:t>
            </w:r>
            <w:proofErr w:type="spellEnd"/>
            <w:r w:rsidRPr="009E7510">
              <w:rPr>
                <w:rFonts w:ascii="Arial" w:hAnsi="Arial" w:cs="Arial"/>
                <w:color w:val="000000"/>
                <w:sz w:val="22"/>
                <w:szCs w:val="20"/>
                <w:lang w:val="es-CO" w:eastAsia="es-CO"/>
              </w:rPr>
              <w:t xml:space="preserve"> participantes en el proceso de contratación, y al público en general si lo requiere. (</w:t>
            </w:r>
            <w:r w:rsidRPr="009E7510">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9E7510">
              <w:rPr>
                <w:rFonts w:ascii="Arial" w:hAnsi="Arial" w:cs="Arial"/>
                <w:color w:val="000000"/>
                <w:sz w:val="22"/>
                <w:szCs w:val="20"/>
                <w:lang w:val="es-CO" w:eastAsia="es-CO"/>
              </w:rPr>
              <w:t>).</w:t>
            </w:r>
          </w:p>
          <w:p w:rsidR="009E7510" w:rsidRPr="009E7510" w:rsidRDefault="009E7510" w:rsidP="009E7510">
            <w:pPr>
              <w:ind w:left="708"/>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 xml:space="preserve">Que el término de validez de la propuesta es de </w:t>
            </w:r>
            <w:r w:rsidRPr="009E7510">
              <w:rPr>
                <w:rFonts w:ascii="Arial" w:hAnsi="Arial" w:cs="Arial"/>
                <w:i/>
                <w:color w:val="FF0000"/>
                <w:sz w:val="22"/>
                <w:szCs w:val="20"/>
              </w:rPr>
              <w:t>(Término de validez de la propuesta)</w:t>
            </w:r>
            <w:r w:rsidRPr="009E7510">
              <w:rPr>
                <w:rFonts w:ascii="Arial" w:hAnsi="Arial" w:cs="Arial"/>
                <w:sz w:val="22"/>
                <w:szCs w:val="20"/>
              </w:rPr>
              <w:t xml:space="preserve"> días calendario, contados a partir del cierre de la Invitación.</w:t>
            </w:r>
          </w:p>
          <w:p w:rsidR="009E7510" w:rsidRPr="009E7510" w:rsidRDefault="009E7510" w:rsidP="009E7510">
            <w:pPr>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expreso la intención de prorrogar la validez de la oferta por el tiempo que se amplíen los plazos para la adjudicación y para la firma del contrato.</w:t>
            </w:r>
          </w:p>
          <w:p w:rsidR="009E7510" w:rsidRPr="009E7510" w:rsidRDefault="009E7510" w:rsidP="009E7510">
            <w:pPr>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 xml:space="preserve">Que me comprometo a ejecutar las actividades y entregarlas a entera satisfacción de la UNIVERSIDAD MILITAR NUEVA GRANADA en un plazo de </w:t>
            </w:r>
            <w:r w:rsidRPr="009E7510">
              <w:rPr>
                <w:rFonts w:ascii="Arial" w:hAnsi="Arial" w:cs="Arial"/>
                <w:i/>
                <w:color w:val="FF0000"/>
                <w:sz w:val="22"/>
                <w:szCs w:val="20"/>
              </w:rPr>
              <w:t>(Plazo de ejecución)</w:t>
            </w:r>
            <w:r w:rsidRPr="009E7510">
              <w:rPr>
                <w:rFonts w:ascii="Arial" w:hAnsi="Arial" w:cs="Arial"/>
                <w:sz w:val="22"/>
                <w:szCs w:val="20"/>
              </w:rPr>
              <w:t xml:space="preserve"> días calendario.  </w:t>
            </w:r>
          </w:p>
          <w:p w:rsidR="009E7510" w:rsidRPr="009E7510" w:rsidRDefault="009E7510" w:rsidP="009E7510">
            <w:pPr>
              <w:ind w:left="3"/>
              <w:jc w:val="both"/>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el suscrito señala como dirección a donde se pueden remitir por correo las notificaciones relacionadas con esta Invitación, la siguiente:</w:t>
            </w:r>
          </w:p>
          <w:p w:rsidR="009E7510" w:rsidRPr="009E7510" w:rsidRDefault="009E7510" w:rsidP="009E7510">
            <w:pPr>
              <w:jc w:val="both"/>
              <w:rPr>
                <w:rFonts w:ascii="Arial" w:hAnsi="Arial" w:cs="Arial"/>
                <w:sz w:val="22"/>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9E7510" w:rsidRPr="009E7510" w:rsidTr="00B3530C">
              <w:tc>
                <w:tcPr>
                  <w:tcW w:w="8959" w:type="dxa"/>
                </w:tcPr>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NOMBRE:</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IDENTIFICACIÓN:</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CARGO:</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RAZÓN SOCIAL:</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DIRECCIÓN DE LA EMPRESA:</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CIUDAD:</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TELÉFONOS:</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FAX:</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NIT No.:</w:t>
                  </w:r>
                </w:p>
                <w:p w:rsidR="009E7510" w:rsidRPr="009E7510" w:rsidRDefault="009E7510" w:rsidP="009E7510">
                  <w:pPr>
                    <w:ind w:firstLine="3"/>
                    <w:jc w:val="both"/>
                    <w:rPr>
                      <w:rFonts w:ascii="Arial" w:hAnsi="Arial" w:cs="Arial"/>
                      <w:b/>
                      <w:sz w:val="22"/>
                      <w:szCs w:val="20"/>
                    </w:rPr>
                  </w:pPr>
                  <w:r w:rsidRPr="009E7510">
                    <w:rPr>
                      <w:rFonts w:ascii="Arial" w:hAnsi="Arial" w:cs="Arial"/>
                      <w:b/>
                      <w:sz w:val="22"/>
                      <w:szCs w:val="20"/>
                    </w:rPr>
                    <w:t>CORREO ELECTRÓNICO:</w:t>
                  </w:r>
                </w:p>
              </w:tc>
            </w:tr>
          </w:tbl>
          <w:p w:rsidR="009E7510" w:rsidRPr="009E7510" w:rsidRDefault="009E7510" w:rsidP="009E7510">
            <w:pPr>
              <w:ind w:left="3"/>
              <w:jc w:val="both"/>
              <w:rPr>
                <w:rFonts w:ascii="Arial" w:hAnsi="Arial" w:cs="Arial"/>
                <w:sz w:val="22"/>
                <w:szCs w:val="22"/>
              </w:rPr>
            </w:pPr>
          </w:p>
          <w:p w:rsidR="009E7510" w:rsidRPr="009E7510" w:rsidRDefault="009E7510" w:rsidP="009E7510">
            <w:pPr>
              <w:numPr>
                <w:ilvl w:val="0"/>
                <w:numId w:val="1"/>
              </w:numPr>
              <w:jc w:val="both"/>
              <w:rPr>
                <w:rFonts w:ascii="Arial" w:eastAsia="MS Mincho" w:hAnsi="Arial" w:cs="Arial"/>
                <w:sz w:val="22"/>
                <w:szCs w:val="22"/>
                <w:lang w:val="es-CO"/>
              </w:rPr>
            </w:pPr>
            <w:r w:rsidRPr="009E7510">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rsidR="009E7510" w:rsidRPr="009E7510" w:rsidRDefault="009E7510" w:rsidP="009E7510">
            <w:pPr>
              <w:ind w:left="426"/>
              <w:jc w:val="both"/>
              <w:rPr>
                <w:rFonts w:ascii="Arial" w:eastAsia="MS Mincho" w:hAnsi="Arial" w:cs="Arial"/>
                <w:sz w:val="22"/>
                <w:szCs w:val="22"/>
                <w:lang w:val="es-CO"/>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9E7510" w:rsidRPr="009E7510" w:rsidRDefault="009E7510" w:rsidP="009E7510">
            <w:pPr>
              <w:ind w:left="708"/>
              <w:rPr>
                <w:rFonts w:ascii="Arial" w:hAnsi="Arial" w:cs="Arial"/>
                <w:sz w:val="22"/>
                <w:szCs w:val="20"/>
              </w:rPr>
            </w:pPr>
          </w:p>
          <w:p w:rsidR="009E7510" w:rsidRPr="009E7510" w:rsidRDefault="009E7510" w:rsidP="009E7510">
            <w:pPr>
              <w:numPr>
                <w:ilvl w:val="0"/>
                <w:numId w:val="1"/>
              </w:numPr>
              <w:jc w:val="both"/>
              <w:rPr>
                <w:rFonts w:ascii="Arial" w:hAnsi="Arial" w:cs="Arial"/>
                <w:sz w:val="22"/>
                <w:szCs w:val="20"/>
              </w:rPr>
            </w:pPr>
            <w:r w:rsidRPr="009E7510">
              <w:rPr>
                <w:rFonts w:ascii="Arial" w:hAnsi="Arial" w:cs="Arial"/>
                <w:sz w:val="22"/>
                <w:szCs w:val="20"/>
              </w:rPr>
              <w:t>Que el resumen de la propuesta es:</w:t>
            </w:r>
          </w:p>
          <w:p w:rsidR="009E7510" w:rsidRPr="009E7510" w:rsidRDefault="009E7510" w:rsidP="009E7510">
            <w:pPr>
              <w:jc w:val="both"/>
              <w:rPr>
                <w:rFonts w:ascii="Arial" w:hAnsi="Arial" w:cs="Arial"/>
                <w:sz w:val="22"/>
                <w:szCs w:val="20"/>
              </w:rPr>
            </w:pPr>
          </w:p>
          <w:p w:rsidR="009E7510" w:rsidRPr="009E7510" w:rsidRDefault="009E7510" w:rsidP="009E7510">
            <w:pPr>
              <w:ind w:left="360"/>
              <w:jc w:val="both"/>
              <w:rPr>
                <w:rFonts w:ascii="Arial" w:hAnsi="Arial" w:cs="Arial"/>
                <w:b/>
                <w:sz w:val="22"/>
                <w:szCs w:val="20"/>
              </w:rPr>
            </w:pPr>
            <w:r w:rsidRPr="009E7510">
              <w:rPr>
                <w:rFonts w:ascii="Arial" w:hAnsi="Arial" w:cs="Arial"/>
                <w:b/>
                <w:sz w:val="22"/>
                <w:szCs w:val="20"/>
              </w:rPr>
              <w:t>VALOR TOTAL DE LA PROPUESTA:</w:t>
            </w:r>
          </w:p>
          <w:p w:rsidR="009E7510" w:rsidRPr="009E7510" w:rsidRDefault="009E7510" w:rsidP="009E7510">
            <w:pPr>
              <w:ind w:left="360"/>
              <w:jc w:val="both"/>
              <w:rPr>
                <w:rFonts w:ascii="Arial" w:hAnsi="Arial" w:cs="Arial"/>
                <w:b/>
                <w:sz w:val="22"/>
                <w:szCs w:val="20"/>
              </w:rPr>
            </w:pPr>
            <w:r w:rsidRPr="009E7510">
              <w:rPr>
                <w:rFonts w:ascii="Arial" w:hAnsi="Arial" w:cs="Arial"/>
                <w:b/>
                <w:sz w:val="22"/>
                <w:szCs w:val="20"/>
              </w:rPr>
              <w:t>VALIDEZ DE LA PROPUESTA:</w:t>
            </w:r>
          </w:p>
          <w:p w:rsidR="009E7510" w:rsidRPr="009E7510" w:rsidRDefault="009E7510" w:rsidP="009E7510">
            <w:pPr>
              <w:ind w:left="360"/>
              <w:jc w:val="both"/>
              <w:rPr>
                <w:rFonts w:ascii="Arial" w:hAnsi="Arial" w:cs="Arial"/>
                <w:b/>
                <w:sz w:val="22"/>
                <w:szCs w:val="20"/>
              </w:rPr>
            </w:pPr>
          </w:p>
          <w:p w:rsidR="009E7510" w:rsidRPr="009E7510" w:rsidRDefault="009E7510" w:rsidP="009E7510">
            <w:pPr>
              <w:numPr>
                <w:ilvl w:val="0"/>
                <w:numId w:val="1"/>
              </w:numPr>
              <w:jc w:val="both"/>
              <w:rPr>
                <w:rFonts w:ascii="Arial" w:hAnsi="Arial" w:cs="Arial"/>
                <w:b/>
                <w:sz w:val="22"/>
                <w:szCs w:val="20"/>
              </w:rPr>
            </w:pPr>
            <w:r w:rsidRPr="009E7510">
              <w:rPr>
                <w:rFonts w:ascii="Arial" w:hAnsi="Arial" w:cs="Arial"/>
                <w:sz w:val="22"/>
                <w:szCs w:val="20"/>
              </w:rPr>
              <w:t xml:space="preserve">Que el original de la oferta está compuesto de </w:t>
            </w:r>
            <w:r w:rsidRPr="009E7510">
              <w:rPr>
                <w:rFonts w:ascii="Arial" w:hAnsi="Arial" w:cs="Arial"/>
                <w:i/>
                <w:color w:val="FF0000"/>
                <w:sz w:val="22"/>
                <w:szCs w:val="20"/>
              </w:rPr>
              <w:t>(Número de folios)</w:t>
            </w:r>
            <w:r w:rsidRPr="009E7510">
              <w:rPr>
                <w:rFonts w:ascii="Arial" w:hAnsi="Arial" w:cs="Arial"/>
                <w:sz w:val="22"/>
                <w:szCs w:val="20"/>
              </w:rPr>
              <w:t xml:space="preserve"> folios útiles. En igual forma se entregan tres (3) copias del mismo tenor del original.</w:t>
            </w:r>
          </w:p>
          <w:p w:rsidR="009E7510" w:rsidRPr="009E7510" w:rsidRDefault="009E7510" w:rsidP="009E7510">
            <w:pPr>
              <w:jc w:val="both"/>
              <w:rPr>
                <w:rFonts w:ascii="Arial" w:hAnsi="Arial" w:cs="Arial"/>
                <w:sz w:val="22"/>
                <w:szCs w:val="20"/>
              </w:rPr>
            </w:pPr>
          </w:p>
          <w:p w:rsidR="009E7510" w:rsidRPr="009E7510" w:rsidRDefault="009E7510" w:rsidP="009E7510">
            <w:pPr>
              <w:jc w:val="both"/>
              <w:rPr>
                <w:rFonts w:ascii="Arial" w:hAnsi="Arial" w:cs="Arial"/>
                <w:sz w:val="22"/>
                <w:szCs w:val="20"/>
              </w:rPr>
            </w:pPr>
            <w:r w:rsidRPr="009E7510">
              <w:rPr>
                <w:rFonts w:ascii="Arial" w:hAnsi="Arial" w:cs="Arial"/>
                <w:sz w:val="22"/>
                <w:szCs w:val="20"/>
              </w:rPr>
              <w:t>Atentamente,</w:t>
            </w:r>
          </w:p>
          <w:p w:rsidR="009E7510" w:rsidRPr="009E7510" w:rsidRDefault="009E7510" w:rsidP="009E7510">
            <w:pPr>
              <w:ind w:left="3"/>
              <w:jc w:val="both"/>
              <w:rPr>
                <w:rFonts w:ascii="Arial" w:hAnsi="Arial" w:cs="Arial"/>
                <w:sz w:val="22"/>
                <w:szCs w:val="20"/>
              </w:rPr>
            </w:pPr>
          </w:p>
          <w:p w:rsidR="009E7510" w:rsidRPr="009E7510" w:rsidRDefault="009E7510" w:rsidP="009E7510">
            <w:pPr>
              <w:ind w:firstLine="3"/>
              <w:jc w:val="center"/>
              <w:rPr>
                <w:rFonts w:ascii="Arial" w:hAnsi="Arial" w:cs="Arial"/>
                <w:sz w:val="22"/>
                <w:szCs w:val="20"/>
              </w:rPr>
            </w:pPr>
            <w:r w:rsidRPr="009E7510">
              <w:rPr>
                <w:rFonts w:ascii="Arial" w:hAnsi="Arial" w:cs="Arial"/>
                <w:sz w:val="22"/>
                <w:szCs w:val="20"/>
              </w:rPr>
              <w:t>_____________________________</w:t>
            </w:r>
          </w:p>
          <w:p w:rsidR="009E7510" w:rsidRPr="009E7510" w:rsidRDefault="009E7510" w:rsidP="009E7510">
            <w:pPr>
              <w:jc w:val="center"/>
              <w:outlineLvl w:val="4"/>
              <w:rPr>
                <w:rFonts w:ascii="Arial" w:hAnsi="Arial" w:cs="Arial"/>
                <w:b/>
                <w:bCs/>
                <w:iCs/>
                <w:sz w:val="22"/>
                <w:szCs w:val="20"/>
              </w:rPr>
            </w:pPr>
            <w:r w:rsidRPr="009E7510">
              <w:rPr>
                <w:rFonts w:ascii="Arial" w:hAnsi="Arial" w:cs="Arial"/>
                <w:b/>
                <w:bCs/>
                <w:iCs/>
                <w:sz w:val="22"/>
                <w:szCs w:val="20"/>
              </w:rPr>
              <w:t>FIRMA REPRESENTANTE LEGAL</w:t>
            </w:r>
          </w:p>
          <w:p w:rsidR="009E7510" w:rsidRPr="009E7510" w:rsidRDefault="009E7510" w:rsidP="009E7510">
            <w:pPr>
              <w:jc w:val="center"/>
              <w:rPr>
                <w:rFonts w:ascii="Arial" w:hAnsi="Arial" w:cs="Arial"/>
                <w:b/>
                <w:sz w:val="22"/>
                <w:szCs w:val="20"/>
              </w:rPr>
            </w:pPr>
          </w:p>
        </w:tc>
      </w:tr>
    </w:tbl>
    <w:p w:rsidR="00D9493E" w:rsidRDefault="00D9493E"/>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Default="00B92D2A"/>
    <w:p w:rsidR="00B92D2A" w:rsidRPr="00B92D2A" w:rsidRDefault="00B92D2A" w:rsidP="00B92D2A">
      <w:pPr>
        <w:jc w:val="center"/>
        <w:outlineLvl w:val="4"/>
        <w:rPr>
          <w:rFonts w:ascii="Arial" w:hAnsi="Arial" w:cs="Arial"/>
          <w:b/>
          <w:bCs/>
          <w:iCs/>
          <w:sz w:val="22"/>
          <w:szCs w:val="22"/>
        </w:rPr>
      </w:pPr>
      <w:r w:rsidRPr="00B92D2A">
        <w:rPr>
          <w:rFonts w:ascii="Arial" w:hAnsi="Arial" w:cs="Arial"/>
          <w:b/>
          <w:bCs/>
          <w:iCs/>
          <w:sz w:val="22"/>
          <w:szCs w:val="22"/>
        </w:rPr>
        <w:lastRenderedPageBreak/>
        <w:t>ANEXO Nº 2</w:t>
      </w:r>
    </w:p>
    <w:p w:rsidR="00B92D2A" w:rsidRDefault="00B92D2A" w:rsidP="00B92D2A">
      <w:pPr>
        <w:jc w:val="center"/>
        <w:rPr>
          <w:rFonts w:ascii="Arial" w:hAnsi="Arial" w:cs="Arial"/>
          <w:b/>
          <w:sz w:val="22"/>
          <w:szCs w:val="22"/>
        </w:rPr>
      </w:pPr>
      <w:r w:rsidRPr="00B92D2A">
        <w:rPr>
          <w:rFonts w:ascii="Arial" w:hAnsi="Arial" w:cs="Arial"/>
          <w:b/>
          <w:sz w:val="22"/>
          <w:szCs w:val="22"/>
        </w:rPr>
        <w:t>FORMATO DE CONFORMACIÓN DE CONSORCIOS (modelo)</w:t>
      </w:r>
    </w:p>
    <w:p w:rsidR="00B92D2A" w:rsidRDefault="00B92D2A" w:rsidP="00B92D2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B92D2A" w:rsidRPr="00B92D2A" w:rsidTr="00B3530C">
        <w:tc>
          <w:tcPr>
            <w:tcW w:w="8978" w:type="dxa"/>
          </w:tcPr>
          <w:p w:rsidR="00B92D2A" w:rsidRPr="00B92D2A" w:rsidRDefault="00B92D2A" w:rsidP="00B92D2A">
            <w:pPr>
              <w:jc w:val="both"/>
              <w:outlineLvl w:val="0"/>
              <w:rPr>
                <w:rFonts w:ascii="Arial" w:hAnsi="Arial" w:cs="Arial"/>
                <w:sz w:val="20"/>
                <w:szCs w:val="20"/>
              </w:rPr>
            </w:pPr>
            <w:r w:rsidRPr="00B92D2A">
              <w:rPr>
                <w:rFonts w:ascii="Arial" w:hAnsi="Arial" w:cs="Arial"/>
                <w:sz w:val="20"/>
                <w:szCs w:val="20"/>
              </w:rPr>
              <w:t xml:space="preserve">Bogotá D. C., </w:t>
            </w:r>
            <w:r w:rsidRPr="00B92D2A">
              <w:rPr>
                <w:rFonts w:ascii="Arial" w:hAnsi="Arial" w:cs="Arial"/>
                <w:i/>
                <w:color w:val="FF0000"/>
                <w:sz w:val="20"/>
                <w:szCs w:val="20"/>
              </w:rPr>
              <w:t>(Fecha)</w:t>
            </w:r>
          </w:p>
          <w:p w:rsidR="00B92D2A" w:rsidRPr="00B92D2A" w:rsidRDefault="00B92D2A" w:rsidP="00B92D2A">
            <w:pPr>
              <w:jc w:val="both"/>
              <w:rPr>
                <w:rFonts w:ascii="Arial" w:hAnsi="Arial" w:cs="Arial"/>
                <w:sz w:val="20"/>
                <w:szCs w:val="20"/>
              </w:rPr>
            </w:pPr>
          </w:p>
          <w:p w:rsidR="00B92D2A" w:rsidRPr="00B92D2A" w:rsidRDefault="00B92D2A" w:rsidP="00B92D2A">
            <w:pPr>
              <w:jc w:val="both"/>
              <w:rPr>
                <w:rFonts w:ascii="Arial" w:hAnsi="Arial" w:cs="Arial"/>
                <w:sz w:val="20"/>
                <w:szCs w:val="20"/>
              </w:rPr>
            </w:pPr>
            <w:r w:rsidRPr="00B92D2A">
              <w:rPr>
                <w:rFonts w:ascii="Arial" w:hAnsi="Arial" w:cs="Arial"/>
                <w:sz w:val="20"/>
                <w:szCs w:val="20"/>
              </w:rPr>
              <w:t>Señores</w:t>
            </w:r>
          </w:p>
          <w:p w:rsidR="00B92D2A" w:rsidRPr="00B92D2A" w:rsidRDefault="00B92D2A" w:rsidP="00B92D2A">
            <w:pPr>
              <w:jc w:val="both"/>
              <w:outlineLvl w:val="0"/>
              <w:rPr>
                <w:rFonts w:ascii="Arial" w:hAnsi="Arial" w:cs="Arial"/>
                <w:b/>
                <w:sz w:val="20"/>
                <w:szCs w:val="20"/>
              </w:rPr>
            </w:pPr>
            <w:r w:rsidRPr="00B92D2A">
              <w:rPr>
                <w:rFonts w:ascii="Arial" w:hAnsi="Arial" w:cs="Arial"/>
                <w:b/>
                <w:sz w:val="20"/>
                <w:szCs w:val="20"/>
              </w:rPr>
              <w:t>UNIVERSIDAD MILITAR NUEVA GRANADA</w:t>
            </w:r>
          </w:p>
          <w:p w:rsidR="00B92D2A" w:rsidRPr="00B92D2A" w:rsidRDefault="00B92D2A" w:rsidP="00B92D2A">
            <w:pPr>
              <w:jc w:val="both"/>
              <w:outlineLvl w:val="0"/>
              <w:rPr>
                <w:rFonts w:ascii="Arial" w:hAnsi="Arial" w:cs="Arial"/>
                <w:sz w:val="20"/>
                <w:szCs w:val="20"/>
              </w:rPr>
            </w:pPr>
            <w:r w:rsidRPr="00B92D2A">
              <w:rPr>
                <w:rFonts w:ascii="Arial" w:hAnsi="Arial" w:cs="Arial"/>
                <w:sz w:val="20"/>
                <w:szCs w:val="20"/>
              </w:rPr>
              <w:t>División de Contratación y Adquisiciones.</w:t>
            </w:r>
          </w:p>
          <w:p w:rsidR="00B92D2A" w:rsidRPr="00B92D2A" w:rsidRDefault="00B92D2A" w:rsidP="00B92D2A">
            <w:pPr>
              <w:jc w:val="both"/>
              <w:outlineLvl w:val="0"/>
              <w:rPr>
                <w:rFonts w:ascii="Arial" w:hAnsi="Arial" w:cs="Arial"/>
                <w:sz w:val="20"/>
                <w:szCs w:val="20"/>
              </w:rPr>
            </w:pPr>
            <w:r w:rsidRPr="00B92D2A">
              <w:rPr>
                <w:rFonts w:ascii="Arial" w:hAnsi="Arial" w:cs="Arial"/>
                <w:sz w:val="20"/>
                <w:szCs w:val="20"/>
              </w:rPr>
              <w:t>Ciudad</w:t>
            </w:r>
          </w:p>
          <w:p w:rsidR="00B92D2A" w:rsidRPr="00B92D2A" w:rsidRDefault="00B92D2A" w:rsidP="00B92D2A">
            <w:pPr>
              <w:jc w:val="both"/>
              <w:outlineLvl w:val="0"/>
              <w:rPr>
                <w:rFonts w:ascii="Arial" w:hAnsi="Arial" w:cs="Arial"/>
                <w:sz w:val="20"/>
                <w:szCs w:val="20"/>
              </w:rPr>
            </w:pPr>
          </w:p>
          <w:p w:rsidR="00B92D2A" w:rsidRPr="00B92D2A" w:rsidRDefault="00B92D2A" w:rsidP="00B92D2A">
            <w:pPr>
              <w:ind w:left="540" w:hanging="540"/>
              <w:jc w:val="both"/>
              <w:rPr>
                <w:rFonts w:ascii="Arial" w:hAnsi="Arial" w:cs="Arial"/>
                <w:b/>
                <w:sz w:val="20"/>
                <w:szCs w:val="20"/>
                <w:lang w:val="es-CO"/>
              </w:rPr>
            </w:pPr>
            <w:r w:rsidRPr="00B92D2A">
              <w:rPr>
                <w:rFonts w:ascii="Arial" w:hAnsi="Arial" w:cs="Arial"/>
                <w:b/>
                <w:sz w:val="20"/>
                <w:szCs w:val="20"/>
                <w:lang w:val="es-CO"/>
              </w:rPr>
              <w:t xml:space="preserve">Ref.  INVITACIÓN PÚBLICA N° </w:t>
            </w:r>
            <w:r w:rsidRPr="00B92D2A">
              <w:rPr>
                <w:rFonts w:ascii="Arial" w:hAnsi="Arial" w:cs="Arial"/>
                <w:i/>
                <w:color w:val="FF0000"/>
                <w:sz w:val="20"/>
                <w:szCs w:val="20"/>
                <w:lang w:val="es-CO"/>
              </w:rPr>
              <w:t xml:space="preserve">(Número de Invitación Pública) </w:t>
            </w:r>
            <w:r w:rsidRPr="00B92D2A">
              <w:rPr>
                <w:rFonts w:ascii="Arial" w:hAnsi="Arial" w:cs="Arial"/>
                <w:sz w:val="20"/>
                <w:szCs w:val="20"/>
                <w:lang w:val="es-CO"/>
              </w:rPr>
              <w:t xml:space="preserve"> </w:t>
            </w:r>
          </w:p>
          <w:p w:rsidR="00B92D2A" w:rsidRPr="00B92D2A" w:rsidRDefault="00B92D2A" w:rsidP="00B92D2A">
            <w:pPr>
              <w:jc w:val="both"/>
              <w:rPr>
                <w:rFonts w:ascii="Arial" w:hAnsi="Arial" w:cs="Arial"/>
                <w:sz w:val="18"/>
                <w:szCs w:val="18"/>
              </w:rPr>
            </w:pPr>
            <w:r w:rsidRPr="00B92D2A">
              <w:rPr>
                <w:rFonts w:ascii="Arial" w:hAnsi="Arial" w:cs="Arial"/>
                <w:sz w:val="18"/>
                <w:szCs w:val="18"/>
              </w:rPr>
              <w:t>SELECCIONAR EL CONTRATISTA PARA DOTAR Y ADECUAR TECNOLOGICAMENTE LOS HEMICICLOS DEL EDIFICIO DE INVESTIGACIÓN Y POSGRADOS: SISTEMA ELECTRO-ACUSTICO Y PROYECCIÓN DE VIDEO Y AUDIO, CUARTOS DE CONTROL TÉCNICO Y SALAS AMBIENTAL DE ESTUDIO, QUE PERMITAN LA INTERACCIÓN ENTRE DOCENTES Y ESTUDIANTES EN AMBIENTES INDEPENDIENTES Y FUSIONADOS SEGÚN LA CAPACIDAD DE CADA HEMICICLO Y SER UN AMBIENTE DE APRENDIZAJE APROPIADO MEDIADO POR LAS TIC.</w:t>
            </w:r>
          </w:p>
          <w:p w:rsidR="00B92D2A" w:rsidRPr="00B92D2A" w:rsidRDefault="00B92D2A" w:rsidP="00B92D2A">
            <w:pPr>
              <w:autoSpaceDE w:val="0"/>
              <w:autoSpaceDN w:val="0"/>
              <w:adjustRightInd w:val="0"/>
              <w:jc w:val="both"/>
              <w:rPr>
                <w:rFonts w:ascii="Arial" w:hAnsi="Arial" w:cs="Arial"/>
                <w:b/>
                <w:sz w:val="20"/>
                <w:szCs w:val="20"/>
              </w:rPr>
            </w:pPr>
          </w:p>
          <w:p w:rsidR="00B92D2A" w:rsidRPr="00B92D2A" w:rsidRDefault="00B92D2A" w:rsidP="00B92D2A">
            <w:pPr>
              <w:tabs>
                <w:tab w:val="center" w:pos="4252"/>
                <w:tab w:val="right" w:pos="8504"/>
              </w:tabs>
              <w:jc w:val="both"/>
              <w:rPr>
                <w:rFonts w:ascii="Arial" w:hAnsi="Arial" w:cs="Arial"/>
                <w:sz w:val="20"/>
                <w:szCs w:val="20"/>
              </w:rPr>
            </w:pPr>
            <w:r w:rsidRPr="00B92D2A">
              <w:rPr>
                <w:rFonts w:ascii="Arial" w:hAnsi="Arial" w:cs="Arial"/>
                <w:sz w:val="20"/>
                <w:szCs w:val="20"/>
              </w:rPr>
              <w:t>Apreciados Señores:</w:t>
            </w:r>
          </w:p>
          <w:p w:rsidR="00B92D2A" w:rsidRPr="00B92D2A" w:rsidRDefault="00B92D2A" w:rsidP="00B92D2A">
            <w:pPr>
              <w:jc w:val="both"/>
              <w:rPr>
                <w:rFonts w:ascii="Arial" w:hAnsi="Arial" w:cs="Arial"/>
                <w:sz w:val="20"/>
                <w:szCs w:val="20"/>
              </w:rPr>
            </w:pPr>
          </w:p>
          <w:p w:rsidR="00B92D2A" w:rsidRPr="00B92D2A" w:rsidRDefault="00B92D2A" w:rsidP="00B92D2A">
            <w:pPr>
              <w:jc w:val="both"/>
              <w:rPr>
                <w:rFonts w:ascii="Arial" w:hAnsi="Arial" w:cs="Arial"/>
                <w:sz w:val="20"/>
                <w:szCs w:val="20"/>
              </w:rPr>
            </w:pPr>
            <w:r w:rsidRPr="00B92D2A">
              <w:rPr>
                <w:rFonts w:ascii="Arial" w:hAnsi="Arial" w:cs="Arial"/>
                <w:sz w:val="20"/>
                <w:szCs w:val="20"/>
              </w:rPr>
              <w:t xml:space="preserve">Los representantes </w:t>
            </w:r>
            <w:r w:rsidRPr="00B92D2A">
              <w:rPr>
                <w:rFonts w:ascii="Arial" w:hAnsi="Arial" w:cs="Arial"/>
                <w:i/>
                <w:color w:val="FF0000"/>
                <w:sz w:val="20"/>
                <w:szCs w:val="20"/>
              </w:rPr>
              <w:t>(Representante legal No 1)</w:t>
            </w:r>
            <w:r w:rsidRPr="00B92D2A">
              <w:rPr>
                <w:rFonts w:ascii="Arial" w:hAnsi="Arial" w:cs="Arial"/>
                <w:sz w:val="20"/>
                <w:szCs w:val="20"/>
              </w:rPr>
              <w:t xml:space="preserve"> y </w:t>
            </w:r>
            <w:r w:rsidRPr="00B92D2A">
              <w:rPr>
                <w:rFonts w:ascii="Arial" w:hAnsi="Arial" w:cs="Arial"/>
                <w:i/>
                <w:color w:val="FF0000"/>
                <w:sz w:val="20"/>
                <w:szCs w:val="20"/>
              </w:rPr>
              <w:t>(Representante legal No 2)</w:t>
            </w:r>
            <w:r w:rsidRPr="00B92D2A">
              <w:rPr>
                <w:rFonts w:ascii="Arial" w:hAnsi="Arial" w:cs="Arial"/>
                <w:sz w:val="20"/>
                <w:szCs w:val="20"/>
              </w:rPr>
              <w:t xml:space="preserve">, debidamente autorizados para actuar en nombre de </w:t>
            </w:r>
            <w:r w:rsidRPr="00B92D2A">
              <w:rPr>
                <w:rFonts w:ascii="Arial" w:hAnsi="Arial" w:cs="Arial"/>
                <w:i/>
                <w:color w:val="FF0000"/>
                <w:sz w:val="20"/>
                <w:szCs w:val="20"/>
              </w:rPr>
              <w:t>(Nombre de la empresa No 1)</w:t>
            </w:r>
            <w:r w:rsidRPr="00B92D2A">
              <w:rPr>
                <w:rFonts w:ascii="Arial" w:hAnsi="Arial" w:cs="Arial"/>
                <w:sz w:val="20"/>
                <w:szCs w:val="20"/>
              </w:rPr>
              <w:t xml:space="preserve"> y </w:t>
            </w:r>
            <w:r w:rsidRPr="00B92D2A">
              <w:rPr>
                <w:rFonts w:ascii="Arial" w:hAnsi="Arial" w:cs="Arial"/>
                <w:i/>
                <w:color w:val="FF0000"/>
                <w:sz w:val="20"/>
                <w:szCs w:val="20"/>
              </w:rPr>
              <w:t>(Nombre de la empresa No 2)</w:t>
            </w:r>
            <w:r w:rsidRPr="00B92D2A">
              <w:rPr>
                <w:rFonts w:ascii="Arial" w:hAnsi="Arial" w:cs="Arial"/>
                <w:sz w:val="20"/>
                <w:szCs w:val="20"/>
              </w:rPr>
              <w:t xml:space="preserve">, nos permitimos manifestar por este documento que hemos convenido asociarnos en CONSORCIO bajo el nombre de </w:t>
            </w:r>
            <w:r w:rsidRPr="00B92D2A">
              <w:rPr>
                <w:rFonts w:ascii="Arial" w:hAnsi="Arial" w:cs="Arial"/>
                <w:color w:val="FF0000"/>
                <w:sz w:val="20"/>
                <w:szCs w:val="20"/>
              </w:rPr>
              <w:t>(</w:t>
            </w:r>
            <w:r w:rsidRPr="00B92D2A">
              <w:rPr>
                <w:rFonts w:ascii="Arial" w:hAnsi="Arial" w:cs="Arial"/>
                <w:i/>
                <w:color w:val="FF0000"/>
                <w:sz w:val="20"/>
                <w:szCs w:val="20"/>
              </w:rPr>
              <w:t xml:space="preserve">Nombre del Consorcio)* </w:t>
            </w:r>
            <w:r w:rsidRPr="00B92D2A">
              <w:rPr>
                <w:rFonts w:ascii="Arial" w:hAnsi="Arial" w:cs="Arial"/>
                <w:sz w:val="20"/>
                <w:szCs w:val="20"/>
              </w:rPr>
              <w:t xml:space="preserve">, para participar en la Invitación Pública </w:t>
            </w:r>
            <w:r w:rsidRPr="00B92D2A">
              <w:rPr>
                <w:rFonts w:ascii="Arial" w:hAnsi="Arial" w:cs="Arial"/>
                <w:i/>
                <w:color w:val="FF0000"/>
                <w:sz w:val="20"/>
                <w:szCs w:val="20"/>
              </w:rPr>
              <w:t>(Número de Invitación Pública)</w:t>
            </w:r>
            <w:r w:rsidRPr="00B92D2A">
              <w:rPr>
                <w:rFonts w:ascii="Arial" w:hAnsi="Arial" w:cs="Arial"/>
                <w:sz w:val="20"/>
                <w:szCs w:val="20"/>
              </w:rPr>
              <w:t>, cuyo Objeto es SELECCIONAR EL CONTRATISTA PARA LA CONSTRUCCIÓN  DEL EDIFICIO DE ARCHIVO, ALMACÉN, IMPRENTA, SEGURIDAD, CONSULTORIO JURÍDICO Y CENTRO DE CONCILIACIÓN Y DOTACIÓN DE SU MOBILIARIO EN EL CAMPUS NUEVA GRANADA EN CAJICÁ, POR LA MODALIDAD DE PRECIOS UNITARIOS FIJOS y por lo tanto manifestamos lo siguiente:</w:t>
            </w:r>
          </w:p>
          <w:p w:rsidR="00B92D2A" w:rsidRPr="00B92D2A" w:rsidRDefault="00B92D2A" w:rsidP="00B92D2A">
            <w:pPr>
              <w:jc w:val="both"/>
              <w:rPr>
                <w:rFonts w:ascii="Arial" w:hAnsi="Arial" w:cs="Arial"/>
                <w:sz w:val="20"/>
                <w:szCs w:val="20"/>
              </w:rPr>
            </w:pPr>
          </w:p>
          <w:p w:rsidR="00B92D2A" w:rsidRPr="00B92D2A" w:rsidRDefault="00B92D2A" w:rsidP="00B92D2A">
            <w:pPr>
              <w:numPr>
                <w:ilvl w:val="0"/>
                <w:numId w:val="2"/>
              </w:numPr>
              <w:jc w:val="both"/>
              <w:rPr>
                <w:rFonts w:ascii="Arial" w:hAnsi="Arial" w:cs="Arial"/>
                <w:sz w:val="20"/>
                <w:szCs w:val="20"/>
              </w:rPr>
            </w:pPr>
            <w:r w:rsidRPr="00B92D2A">
              <w:rPr>
                <w:rFonts w:ascii="Arial" w:hAnsi="Arial" w:cs="Arial"/>
                <w:sz w:val="20"/>
                <w:szCs w:val="20"/>
              </w:rPr>
              <w:t>La duración de este CONSORCIO será igual al plazo de ejecución del contrato y dos (2) años más.</w:t>
            </w:r>
          </w:p>
          <w:p w:rsidR="00B92D2A" w:rsidRPr="00B92D2A" w:rsidRDefault="00B92D2A" w:rsidP="00B92D2A">
            <w:pPr>
              <w:numPr>
                <w:ilvl w:val="0"/>
                <w:numId w:val="2"/>
              </w:numPr>
              <w:jc w:val="both"/>
              <w:rPr>
                <w:rFonts w:ascii="Arial" w:hAnsi="Arial" w:cs="Arial"/>
                <w:sz w:val="20"/>
                <w:szCs w:val="20"/>
              </w:rPr>
            </w:pPr>
            <w:r w:rsidRPr="00B92D2A">
              <w:rPr>
                <w:rFonts w:ascii="Arial" w:hAnsi="Arial" w:cs="Arial"/>
                <w:sz w:val="20"/>
                <w:szCs w:val="20"/>
              </w:rPr>
              <w:t>El consorcio está integrado así:</w:t>
            </w:r>
          </w:p>
          <w:p w:rsidR="00B92D2A" w:rsidRPr="00B92D2A" w:rsidRDefault="00B92D2A" w:rsidP="00B92D2A">
            <w:pPr>
              <w:jc w:val="both"/>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B92D2A" w:rsidRPr="00B92D2A" w:rsidTr="00B3530C">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B92D2A" w:rsidRPr="00B92D2A" w:rsidRDefault="00B92D2A" w:rsidP="00B92D2A">
                  <w:pPr>
                    <w:jc w:val="center"/>
                    <w:rPr>
                      <w:rFonts w:ascii="Arial" w:hAnsi="Arial" w:cs="Arial"/>
                      <w:b/>
                      <w:sz w:val="16"/>
                      <w:szCs w:val="16"/>
                    </w:rPr>
                  </w:pPr>
                  <w:r w:rsidRPr="00B92D2A">
                    <w:rPr>
                      <w:rFonts w:ascii="Arial" w:hAnsi="Arial" w:cs="Arial"/>
                      <w:b/>
                      <w:sz w:val="16"/>
                      <w:szCs w:val="16"/>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B92D2A" w:rsidRPr="00B92D2A" w:rsidRDefault="00B92D2A" w:rsidP="00B92D2A">
                  <w:pPr>
                    <w:jc w:val="center"/>
                    <w:rPr>
                      <w:rFonts w:ascii="Arial" w:hAnsi="Arial" w:cs="Arial"/>
                      <w:b/>
                      <w:sz w:val="16"/>
                      <w:szCs w:val="16"/>
                    </w:rPr>
                  </w:pPr>
                  <w:r w:rsidRPr="00B92D2A">
                    <w:rPr>
                      <w:rFonts w:ascii="Arial" w:hAnsi="Arial" w:cs="Arial"/>
                      <w:b/>
                      <w:sz w:val="16"/>
                      <w:szCs w:val="16"/>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B92D2A" w:rsidRPr="00B92D2A" w:rsidRDefault="00B92D2A" w:rsidP="00B92D2A">
                  <w:pPr>
                    <w:jc w:val="center"/>
                    <w:rPr>
                      <w:rFonts w:ascii="Arial" w:hAnsi="Arial" w:cs="Arial"/>
                      <w:b/>
                      <w:sz w:val="16"/>
                      <w:szCs w:val="16"/>
                    </w:rPr>
                  </w:pPr>
                  <w:r w:rsidRPr="00B92D2A">
                    <w:rPr>
                      <w:rFonts w:ascii="Arial" w:hAnsi="Arial" w:cs="Arial"/>
                      <w:b/>
                      <w:sz w:val="16"/>
                      <w:szCs w:val="16"/>
                    </w:rPr>
                    <w:t>% DE PARTICIPACIÓN</w:t>
                  </w:r>
                </w:p>
              </w:tc>
            </w:tr>
            <w:tr w:rsidR="00B92D2A" w:rsidRPr="00B92D2A" w:rsidTr="00B3530C">
              <w:trPr>
                <w:jc w:val="center"/>
              </w:trPr>
              <w:tc>
                <w:tcPr>
                  <w:tcW w:w="2208"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c>
                <w:tcPr>
                  <w:tcW w:w="2494"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c>
                <w:tcPr>
                  <w:tcW w:w="2414"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r>
          </w:tbl>
          <w:p w:rsidR="00B92D2A" w:rsidRPr="00B92D2A" w:rsidRDefault="00B92D2A" w:rsidP="00B92D2A">
            <w:pPr>
              <w:tabs>
                <w:tab w:val="left" w:pos="3570"/>
                <w:tab w:val="left" w:pos="5834"/>
              </w:tabs>
              <w:rPr>
                <w:rFonts w:ascii="Arial" w:hAnsi="Arial" w:cs="Arial"/>
                <w:sz w:val="20"/>
                <w:szCs w:val="20"/>
              </w:rPr>
            </w:pPr>
          </w:p>
          <w:p w:rsidR="00B92D2A" w:rsidRPr="00B92D2A" w:rsidRDefault="00B92D2A" w:rsidP="00B92D2A">
            <w:pPr>
              <w:numPr>
                <w:ilvl w:val="0"/>
                <w:numId w:val="3"/>
              </w:numPr>
              <w:jc w:val="both"/>
              <w:rPr>
                <w:rFonts w:ascii="Arial" w:hAnsi="Arial" w:cs="Arial"/>
                <w:sz w:val="20"/>
                <w:szCs w:val="20"/>
              </w:rPr>
            </w:pPr>
            <w:r w:rsidRPr="00B92D2A">
              <w:rPr>
                <w:rFonts w:ascii="Arial" w:hAnsi="Arial" w:cs="Arial"/>
                <w:sz w:val="20"/>
                <w:szCs w:val="20"/>
              </w:rPr>
              <w:t>La responsabilidad de los integrantes del CONSORCIO es solidaria, ilimitada y mancomunada.</w:t>
            </w:r>
          </w:p>
          <w:p w:rsidR="00B92D2A" w:rsidRPr="00B92D2A" w:rsidRDefault="00B92D2A" w:rsidP="00B92D2A">
            <w:pPr>
              <w:numPr>
                <w:ilvl w:val="0"/>
                <w:numId w:val="3"/>
              </w:numPr>
              <w:jc w:val="both"/>
              <w:rPr>
                <w:rFonts w:ascii="Arial" w:hAnsi="Arial" w:cs="Arial"/>
                <w:sz w:val="20"/>
                <w:szCs w:val="20"/>
              </w:rPr>
            </w:pPr>
            <w:r w:rsidRPr="00B92D2A">
              <w:rPr>
                <w:rFonts w:ascii="Arial" w:hAnsi="Arial" w:cs="Arial"/>
                <w:sz w:val="20"/>
                <w:szCs w:val="20"/>
              </w:rPr>
              <w:t xml:space="preserve">El representante del CONSORCIO es </w:t>
            </w:r>
            <w:r w:rsidRPr="00B92D2A">
              <w:rPr>
                <w:rFonts w:ascii="Arial" w:hAnsi="Arial" w:cs="Arial"/>
                <w:i/>
                <w:color w:val="FF0000"/>
                <w:sz w:val="20"/>
                <w:szCs w:val="20"/>
              </w:rPr>
              <w:t>(Nombre del representante del Consorcio)</w:t>
            </w:r>
            <w:r w:rsidRPr="00B92D2A">
              <w:rPr>
                <w:rFonts w:ascii="Arial" w:hAnsi="Arial" w:cs="Arial"/>
                <w:sz w:val="20"/>
                <w:szCs w:val="20"/>
              </w:rPr>
              <w:t xml:space="preserve">, identificado con </w:t>
            </w:r>
            <w:r w:rsidRPr="00B92D2A">
              <w:rPr>
                <w:rFonts w:ascii="Arial" w:hAnsi="Arial" w:cs="Arial"/>
                <w:i/>
                <w:color w:val="FF0000"/>
                <w:sz w:val="20"/>
                <w:szCs w:val="20"/>
              </w:rPr>
              <w:t>(Documento de identidad)</w:t>
            </w:r>
            <w:r w:rsidRPr="00B92D2A">
              <w:rPr>
                <w:rFonts w:ascii="Arial" w:hAnsi="Arial" w:cs="Arial"/>
                <w:sz w:val="20"/>
                <w:szCs w:val="20"/>
              </w:rPr>
              <w:t xml:space="preserve"> No </w:t>
            </w:r>
            <w:r w:rsidRPr="00B92D2A">
              <w:rPr>
                <w:rFonts w:ascii="Arial" w:hAnsi="Arial" w:cs="Arial"/>
                <w:i/>
                <w:color w:val="FF0000"/>
                <w:sz w:val="20"/>
                <w:szCs w:val="20"/>
              </w:rPr>
              <w:t>(Número de identificación)</w:t>
            </w:r>
            <w:r w:rsidRPr="00B92D2A">
              <w:rPr>
                <w:rFonts w:ascii="Arial" w:hAnsi="Arial" w:cs="Arial"/>
                <w:sz w:val="20"/>
                <w:szCs w:val="20"/>
              </w:rPr>
              <w:t xml:space="preserve"> de </w:t>
            </w:r>
            <w:r w:rsidRPr="00B92D2A">
              <w:rPr>
                <w:rFonts w:ascii="Arial" w:hAnsi="Arial" w:cs="Arial"/>
                <w:i/>
                <w:color w:val="FF0000"/>
                <w:sz w:val="20"/>
                <w:szCs w:val="20"/>
              </w:rPr>
              <w:t>(Lugar de expedición del documento de identidad)</w:t>
            </w:r>
            <w:r w:rsidRPr="00B92D2A">
              <w:rPr>
                <w:rFonts w:ascii="Arial" w:hAnsi="Arial" w:cs="Arial"/>
                <w:sz w:val="20"/>
                <w:szCs w:val="20"/>
              </w:rPr>
              <w:t>, quien está expresamente facultado para firmar, presentar la propuesta y en caso de salir favorecidos con la adjudicación, para firmar el contrato y tomar todas las determinaciones que fueren necesarias al respecto, con amplias y suficientes facultades.</w:t>
            </w:r>
          </w:p>
          <w:p w:rsidR="00B92D2A" w:rsidRPr="00B92D2A" w:rsidRDefault="00B92D2A" w:rsidP="00B92D2A">
            <w:pPr>
              <w:jc w:val="both"/>
              <w:rPr>
                <w:rFonts w:ascii="Arial" w:hAnsi="Arial" w:cs="Arial"/>
                <w:i/>
                <w:color w:val="FF0000"/>
                <w:sz w:val="20"/>
                <w:szCs w:val="20"/>
              </w:rPr>
            </w:pPr>
            <w:r w:rsidRPr="00B92D2A">
              <w:rPr>
                <w:rFonts w:ascii="Arial" w:hAnsi="Arial" w:cs="Arial"/>
                <w:i/>
                <w:color w:val="FF0000"/>
                <w:sz w:val="20"/>
                <w:szCs w:val="20"/>
              </w:rPr>
              <w:t>*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w:t>
            </w:r>
          </w:p>
          <w:p w:rsidR="00B92D2A" w:rsidRPr="00B92D2A" w:rsidRDefault="00B92D2A" w:rsidP="00B92D2A">
            <w:pPr>
              <w:jc w:val="both"/>
              <w:rPr>
                <w:rFonts w:ascii="Arial" w:hAnsi="Arial" w:cs="Arial"/>
                <w:i/>
                <w:color w:val="FF0000"/>
                <w:sz w:val="20"/>
                <w:szCs w:val="20"/>
              </w:rPr>
            </w:pPr>
          </w:p>
          <w:p w:rsidR="00B92D2A" w:rsidRPr="00B92D2A" w:rsidRDefault="00B92D2A" w:rsidP="00B92D2A">
            <w:pPr>
              <w:jc w:val="both"/>
              <w:rPr>
                <w:rFonts w:ascii="Arial" w:hAnsi="Arial" w:cs="Arial"/>
                <w:sz w:val="20"/>
                <w:szCs w:val="20"/>
              </w:rPr>
            </w:pPr>
            <w:r w:rsidRPr="00B92D2A">
              <w:rPr>
                <w:rFonts w:ascii="Arial" w:hAnsi="Arial" w:cs="Arial"/>
                <w:sz w:val="20"/>
                <w:szCs w:val="20"/>
              </w:rPr>
              <w:t xml:space="preserve">En constancia se firma en </w:t>
            </w:r>
            <w:r w:rsidRPr="00B92D2A">
              <w:rPr>
                <w:rFonts w:ascii="Arial" w:hAnsi="Arial" w:cs="Arial"/>
                <w:i/>
                <w:color w:val="FF0000"/>
                <w:sz w:val="20"/>
                <w:szCs w:val="20"/>
              </w:rPr>
              <w:t>(Ciudad)</w:t>
            </w:r>
            <w:r w:rsidRPr="00B92D2A">
              <w:rPr>
                <w:rFonts w:ascii="Arial" w:hAnsi="Arial" w:cs="Arial"/>
                <w:sz w:val="20"/>
                <w:szCs w:val="20"/>
              </w:rPr>
              <w:t xml:space="preserve"> a los </w:t>
            </w:r>
            <w:r w:rsidRPr="00B92D2A">
              <w:rPr>
                <w:rFonts w:ascii="Arial" w:hAnsi="Arial" w:cs="Arial"/>
                <w:i/>
                <w:color w:val="FF0000"/>
                <w:sz w:val="20"/>
                <w:szCs w:val="20"/>
              </w:rPr>
              <w:t>(Día)</w:t>
            </w:r>
            <w:r w:rsidRPr="00B92D2A">
              <w:rPr>
                <w:rFonts w:ascii="Arial" w:hAnsi="Arial" w:cs="Arial"/>
                <w:sz w:val="20"/>
                <w:szCs w:val="20"/>
              </w:rPr>
              <w:t xml:space="preserve"> días del mes de </w:t>
            </w:r>
            <w:r w:rsidRPr="00B92D2A">
              <w:rPr>
                <w:rFonts w:ascii="Arial" w:hAnsi="Arial" w:cs="Arial"/>
                <w:i/>
                <w:color w:val="FF0000"/>
                <w:sz w:val="20"/>
                <w:szCs w:val="20"/>
              </w:rPr>
              <w:t>(Mes)</w:t>
            </w:r>
            <w:r w:rsidRPr="00B92D2A">
              <w:rPr>
                <w:rFonts w:ascii="Arial" w:hAnsi="Arial" w:cs="Arial"/>
                <w:sz w:val="20"/>
                <w:szCs w:val="20"/>
              </w:rPr>
              <w:t xml:space="preserve"> de </w:t>
            </w:r>
            <w:r w:rsidRPr="00B92D2A">
              <w:rPr>
                <w:rFonts w:ascii="Arial" w:hAnsi="Arial" w:cs="Arial"/>
                <w:i/>
                <w:color w:val="FF0000"/>
                <w:sz w:val="20"/>
                <w:szCs w:val="20"/>
              </w:rPr>
              <w:t>(Año)</w:t>
            </w:r>
            <w:r w:rsidRPr="00B92D2A">
              <w:rPr>
                <w:rFonts w:ascii="Arial" w:hAnsi="Arial" w:cs="Arial"/>
                <w:sz w:val="20"/>
                <w:szCs w:val="20"/>
              </w:rPr>
              <w:t>.</w:t>
            </w:r>
          </w:p>
          <w:p w:rsidR="00B92D2A" w:rsidRPr="00B92D2A" w:rsidRDefault="00B92D2A" w:rsidP="00B92D2A">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4381"/>
              <w:gridCol w:w="4381"/>
            </w:tblGrid>
            <w:tr w:rsidR="00B92D2A" w:rsidRPr="00B92D2A" w:rsidTr="00B3530C">
              <w:tc>
                <w:tcPr>
                  <w:tcW w:w="4381" w:type="dxa"/>
                  <w:tcBorders>
                    <w:top w:val="nil"/>
                    <w:left w:val="nil"/>
                    <w:bottom w:val="nil"/>
                    <w:right w:val="nil"/>
                  </w:tcBorders>
                  <w:vAlign w:val="center"/>
                </w:tcPr>
                <w:p w:rsidR="00B92D2A" w:rsidRPr="00B92D2A" w:rsidRDefault="00B92D2A" w:rsidP="00B92D2A">
                  <w:pPr>
                    <w:jc w:val="both"/>
                    <w:rPr>
                      <w:rFonts w:ascii="Arial" w:hAnsi="Arial" w:cs="Arial"/>
                      <w:b/>
                      <w:sz w:val="20"/>
                      <w:szCs w:val="20"/>
                    </w:rPr>
                  </w:pPr>
                  <w:r w:rsidRPr="00B92D2A">
                    <w:rPr>
                      <w:rFonts w:ascii="Arial" w:hAnsi="Arial" w:cs="Arial"/>
                      <w:b/>
                      <w:sz w:val="20"/>
                      <w:szCs w:val="20"/>
                    </w:rPr>
                    <w:t>NOMBRE Y FIRMA</w:t>
                  </w:r>
                </w:p>
              </w:tc>
              <w:tc>
                <w:tcPr>
                  <w:tcW w:w="4381" w:type="dxa"/>
                  <w:tcBorders>
                    <w:top w:val="nil"/>
                    <w:left w:val="nil"/>
                    <w:bottom w:val="nil"/>
                    <w:right w:val="nil"/>
                  </w:tcBorders>
                  <w:vAlign w:val="center"/>
                </w:tcPr>
                <w:p w:rsidR="00B92D2A" w:rsidRPr="00B92D2A" w:rsidRDefault="00B92D2A" w:rsidP="00B92D2A">
                  <w:pPr>
                    <w:jc w:val="both"/>
                    <w:rPr>
                      <w:rFonts w:ascii="Arial" w:hAnsi="Arial" w:cs="Arial"/>
                      <w:b/>
                      <w:sz w:val="20"/>
                      <w:szCs w:val="20"/>
                    </w:rPr>
                  </w:pPr>
                  <w:r w:rsidRPr="00B92D2A">
                    <w:rPr>
                      <w:rFonts w:ascii="Arial" w:hAnsi="Arial" w:cs="Arial"/>
                      <w:b/>
                      <w:sz w:val="20"/>
                      <w:szCs w:val="20"/>
                    </w:rPr>
                    <w:t>NOMBRE Y FIRMA</w:t>
                  </w:r>
                </w:p>
              </w:tc>
            </w:tr>
            <w:tr w:rsidR="00B92D2A" w:rsidRPr="00B92D2A" w:rsidTr="00B3530C">
              <w:tc>
                <w:tcPr>
                  <w:tcW w:w="4381" w:type="dxa"/>
                  <w:tcBorders>
                    <w:top w:val="nil"/>
                    <w:left w:val="nil"/>
                    <w:bottom w:val="nil"/>
                    <w:right w:val="nil"/>
                  </w:tcBorders>
                  <w:vAlign w:val="center"/>
                </w:tcPr>
                <w:p w:rsidR="00B92D2A" w:rsidRPr="00B92D2A" w:rsidRDefault="00B92D2A" w:rsidP="00B92D2A">
                  <w:pPr>
                    <w:jc w:val="both"/>
                    <w:rPr>
                      <w:rFonts w:ascii="Arial" w:hAnsi="Arial" w:cs="Arial"/>
                      <w:b/>
                      <w:sz w:val="20"/>
                      <w:szCs w:val="20"/>
                    </w:rPr>
                  </w:pPr>
                  <w:r w:rsidRPr="00B92D2A">
                    <w:rPr>
                      <w:rFonts w:ascii="Arial" w:hAnsi="Arial" w:cs="Arial"/>
                      <w:b/>
                      <w:sz w:val="20"/>
                      <w:szCs w:val="20"/>
                    </w:rPr>
                    <w:t>C.C. N°</w:t>
                  </w:r>
                </w:p>
              </w:tc>
              <w:tc>
                <w:tcPr>
                  <w:tcW w:w="4381" w:type="dxa"/>
                  <w:tcBorders>
                    <w:top w:val="nil"/>
                    <w:left w:val="nil"/>
                    <w:bottom w:val="nil"/>
                    <w:right w:val="nil"/>
                  </w:tcBorders>
                  <w:vAlign w:val="center"/>
                </w:tcPr>
                <w:p w:rsidR="00B92D2A" w:rsidRPr="00B92D2A" w:rsidRDefault="00B92D2A" w:rsidP="00B92D2A">
                  <w:pPr>
                    <w:jc w:val="both"/>
                    <w:rPr>
                      <w:rFonts w:ascii="Arial" w:hAnsi="Arial" w:cs="Arial"/>
                      <w:b/>
                      <w:sz w:val="20"/>
                      <w:szCs w:val="20"/>
                    </w:rPr>
                  </w:pPr>
                  <w:r w:rsidRPr="00B92D2A">
                    <w:rPr>
                      <w:rFonts w:ascii="Arial" w:hAnsi="Arial" w:cs="Arial"/>
                      <w:b/>
                      <w:sz w:val="20"/>
                      <w:szCs w:val="20"/>
                    </w:rPr>
                    <w:t>C.C. N°</w:t>
                  </w:r>
                </w:p>
              </w:tc>
            </w:tr>
          </w:tbl>
          <w:p w:rsidR="00B92D2A" w:rsidRPr="00B92D2A" w:rsidRDefault="00B92D2A" w:rsidP="00B92D2A">
            <w:pPr>
              <w:jc w:val="center"/>
              <w:rPr>
                <w:rFonts w:ascii="Arial" w:hAnsi="Arial" w:cs="Arial"/>
                <w:b/>
                <w:sz w:val="22"/>
                <w:szCs w:val="22"/>
              </w:rPr>
            </w:pPr>
          </w:p>
        </w:tc>
      </w:tr>
    </w:tbl>
    <w:p w:rsidR="00B92D2A" w:rsidRDefault="00B92D2A" w:rsidP="00B92D2A"/>
    <w:p w:rsidR="00B92D2A" w:rsidRPr="00B92D2A" w:rsidRDefault="00B92D2A" w:rsidP="00B92D2A">
      <w:pPr>
        <w:jc w:val="center"/>
        <w:rPr>
          <w:rFonts w:ascii="Arial" w:hAnsi="Arial" w:cs="Arial"/>
          <w:b/>
          <w:sz w:val="22"/>
          <w:szCs w:val="22"/>
        </w:rPr>
      </w:pPr>
      <w:r w:rsidRPr="00B92D2A">
        <w:rPr>
          <w:rFonts w:ascii="Arial" w:hAnsi="Arial" w:cs="Arial"/>
          <w:b/>
          <w:sz w:val="22"/>
          <w:szCs w:val="22"/>
        </w:rPr>
        <w:lastRenderedPageBreak/>
        <w:t>ANEXO Nº 3</w:t>
      </w:r>
    </w:p>
    <w:p w:rsidR="00B92D2A" w:rsidRDefault="00B92D2A" w:rsidP="00B92D2A">
      <w:pPr>
        <w:jc w:val="center"/>
        <w:rPr>
          <w:rFonts w:ascii="Arial" w:hAnsi="Arial" w:cs="Arial"/>
          <w:b/>
          <w:sz w:val="22"/>
          <w:szCs w:val="22"/>
        </w:rPr>
      </w:pPr>
      <w:r w:rsidRPr="00B92D2A">
        <w:rPr>
          <w:rFonts w:ascii="Arial" w:hAnsi="Arial" w:cs="Arial"/>
          <w:b/>
          <w:sz w:val="22"/>
          <w:szCs w:val="22"/>
        </w:rPr>
        <w:t>FORMATO DE CONFORMACIÓN DE UNIÓN TEMPORAL (modelo)</w:t>
      </w:r>
    </w:p>
    <w:p w:rsidR="00B92D2A" w:rsidRDefault="00B92D2A" w:rsidP="00B92D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B92D2A" w:rsidRPr="00B92D2A" w:rsidTr="00B3530C">
        <w:trPr>
          <w:trHeight w:val="328"/>
        </w:trPr>
        <w:tc>
          <w:tcPr>
            <w:tcW w:w="8978" w:type="dxa"/>
          </w:tcPr>
          <w:p w:rsidR="00B92D2A" w:rsidRPr="00B92D2A" w:rsidRDefault="00B92D2A" w:rsidP="00B92D2A">
            <w:pPr>
              <w:jc w:val="both"/>
              <w:outlineLvl w:val="0"/>
              <w:rPr>
                <w:rFonts w:ascii="Arial" w:hAnsi="Arial" w:cs="Arial"/>
                <w:sz w:val="18"/>
                <w:szCs w:val="18"/>
              </w:rPr>
            </w:pPr>
            <w:r w:rsidRPr="00B92D2A">
              <w:rPr>
                <w:rFonts w:ascii="Arial" w:hAnsi="Arial" w:cs="Arial"/>
                <w:sz w:val="18"/>
                <w:szCs w:val="18"/>
              </w:rPr>
              <w:t xml:space="preserve">Bogotá D. C., </w:t>
            </w:r>
            <w:r w:rsidRPr="00B92D2A">
              <w:rPr>
                <w:rFonts w:ascii="Arial" w:hAnsi="Arial" w:cs="Arial"/>
                <w:i/>
                <w:color w:val="FF0000"/>
                <w:sz w:val="18"/>
                <w:szCs w:val="18"/>
              </w:rPr>
              <w:t>(Fecha)</w:t>
            </w:r>
          </w:p>
          <w:p w:rsidR="00B92D2A" w:rsidRPr="00B92D2A" w:rsidRDefault="00B92D2A" w:rsidP="00B92D2A">
            <w:pPr>
              <w:jc w:val="both"/>
              <w:rPr>
                <w:rFonts w:ascii="Arial" w:hAnsi="Arial" w:cs="Arial"/>
                <w:sz w:val="18"/>
                <w:szCs w:val="18"/>
              </w:rPr>
            </w:pPr>
          </w:p>
          <w:p w:rsidR="00B92D2A" w:rsidRPr="00B92D2A" w:rsidRDefault="00B92D2A" w:rsidP="00B92D2A">
            <w:pPr>
              <w:jc w:val="both"/>
              <w:rPr>
                <w:rFonts w:ascii="Arial" w:hAnsi="Arial" w:cs="Arial"/>
                <w:sz w:val="18"/>
                <w:szCs w:val="18"/>
              </w:rPr>
            </w:pPr>
            <w:r w:rsidRPr="00B92D2A">
              <w:rPr>
                <w:rFonts w:ascii="Arial" w:hAnsi="Arial" w:cs="Arial"/>
                <w:sz w:val="18"/>
                <w:szCs w:val="18"/>
              </w:rPr>
              <w:t>Señores</w:t>
            </w:r>
          </w:p>
          <w:p w:rsidR="00B92D2A" w:rsidRPr="00B92D2A" w:rsidRDefault="00B92D2A" w:rsidP="00B92D2A">
            <w:pPr>
              <w:jc w:val="both"/>
              <w:outlineLvl w:val="0"/>
              <w:rPr>
                <w:rFonts w:ascii="Arial" w:hAnsi="Arial" w:cs="Arial"/>
                <w:b/>
                <w:sz w:val="18"/>
                <w:szCs w:val="18"/>
              </w:rPr>
            </w:pPr>
            <w:r w:rsidRPr="00B92D2A">
              <w:rPr>
                <w:rFonts w:ascii="Arial" w:hAnsi="Arial" w:cs="Arial"/>
                <w:b/>
                <w:sz w:val="18"/>
                <w:szCs w:val="18"/>
              </w:rPr>
              <w:t>UNIVERSIDAD MILITAR NUEVA GRANADA</w:t>
            </w:r>
          </w:p>
          <w:p w:rsidR="00B92D2A" w:rsidRPr="00B92D2A" w:rsidRDefault="00B92D2A" w:rsidP="00B92D2A">
            <w:pPr>
              <w:jc w:val="both"/>
              <w:outlineLvl w:val="0"/>
              <w:rPr>
                <w:rFonts w:ascii="Arial" w:hAnsi="Arial" w:cs="Arial"/>
                <w:sz w:val="18"/>
                <w:szCs w:val="18"/>
              </w:rPr>
            </w:pPr>
            <w:r w:rsidRPr="00B92D2A">
              <w:rPr>
                <w:rFonts w:ascii="Arial" w:hAnsi="Arial" w:cs="Arial"/>
                <w:sz w:val="18"/>
                <w:szCs w:val="18"/>
              </w:rPr>
              <w:t>División de Contratación y Adquisiciones.</w:t>
            </w:r>
          </w:p>
          <w:p w:rsidR="00B92D2A" w:rsidRPr="00B92D2A" w:rsidRDefault="00B92D2A" w:rsidP="00B92D2A">
            <w:pPr>
              <w:jc w:val="both"/>
              <w:outlineLvl w:val="0"/>
              <w:rPr>
                <w:rFonts w:ascii="Arial" w:hAnsi="Arial" w:cs="Arial"/>
                <w:sz w:val="18"/>
                <w:szCs w:val="18"/>
              </w:rPr>
            </w:pPr>
            <w:r w:rsidRPr="00B92D2A">
              <w:rPr>
                <w:rFonts w:ascii="Arial" w:hAnsi="Arial" w:cs="Arial"/>
                <w:sz w:val="18"/>
                <w:szCs w:val="18"/>
              </w:rPr>
              <w:t>Ciudad</w:t>
            </w:r>
          </w:p>
          <w:p w:rsidR="00B92D2A" w:rsidRPr="00B92D2A" w:rsidRDefault="00B92D2A" w:rsidP="00B92D2A">
            <w:pPr>
              <w:jc w:val="both"/>
              <w:outlineLvl w:val="0"/>
              <w:rPr>
                <w:rFonts w:ascii="Arial" w:hAnsi="Arial" w:cs="Arial"/>
                <w:sz w:val="18"/>
                <w:szCs w:val="18"/>
              </w:rPr>
            </w:pPr>
          </w:p>
          <w:p w:rsidR="00B92D2A" w:rsidRPr="00B92D2A" w:rsidRDefault="00B92D2A" w:rsidP="00B92D2A">
            <w:pPr>
              <w:ind w:left="540" w:hanging="540"/>
              <w:jc w:val="both"/>
              <w:rPr>
                <w:rFonts w:ascii="Arial" w:hAnsi="Arial" w:cs="Arial"/>
                <w:b/>
                <w:sz w:val="18"/>
                <w:szCs w:val="18"/>
                <w:lang w:val="es-CO"/>
              </w:rPr>
            </w:pPr>
            <w:r w:rsidRPr="00B92D2A">
              <w:rPr>
                <w:rFonts w:ascii="Arial" w:hAnsi="Arial" w:cs="Arial"/>
                <w:b/>
                <w:sz w:val="18"/>
                <w:szCs w:val="18"/>
                <w:lang w:val="es-CO"/>
              </w:rPr>
              <w:t xml:space="preserve">Ref.  INVITACIÓN PÚBLICA N° </w:t>
            </w:r>
            <w:r w:rsidRPr="00B92D2A">
              <w:rPr>
                <w:rFonts w:ascii="Arial" w:hAnsi="Arial" w:cs="Arial"/>
                <w:i/>
                <w:color w:val="FF0000"/>
                <w:sz w:val="18"/>
                <w:szCs w:val="18"/>
                <w:lang w:val="es-CO"/>
              </w:rPr>
              <w:t xml:space="preserve">(Número de Invitación Pública) </w:t>
            </w:r>
            <w:r w:rsidRPr="00B92D2A">
              <w:rPr>
                <w:rFonts w:ascii="Arial" w:hAnsi="Arial" w:cs="Arial"/>
                <w:sz w:val="18"/>
                <w:szCs w:val="18"/>
                <w:lang w:val="es-CO"/>
              </w:rPr>
              <w:t xml:space="preserve"> </w:t>
            </w:r>
          </w:p>
          <w:p w:rsidR="00B92D2A" w:rsidRPr="00B92D2A" w:rsidRDefault="00B92D2A" w:rsidP="00B92D2A">
            <w:pPr>
              <w:jc w:val="both"/>
              <w:rPr>
                <w:rFonts w:ascii="Arial" w:hAnsi="Arial" w:cs="Arial"/>
                <w:sz w:val="18"/>
                <w:szCs w:val="18"/>
              </w:rPr>
            </w:pPr>
            <w:r w:rsidRPr="00B92D2A">
              <w:rPr>
                <w:rFonts w:ascii="Arial" w:hAnsi="Arial" w:cs="Arial"/>
                <w:sz w:val="18"/>
                <w:szCs w:val="18"/>
              </w:rPr>
              <w:t>SELECCIONAR EL CONTRATISTA PARA DOTAR Y ADECUAR TECNOLOGICAMENTE LOS HEMICICLOS DEL EDIFICIO DE INVESTIGACIÓN Y POSGRADOS: SISTEMA ELECTRO-ACUSTICO Y PROYECCIÓN DE VIDEO Y AUDIO, CUARTOS DE CONTROL TÉCNICO Y SALAS AMBIENTAL DE ESTUDIO, QUE PERMITAN LA INTERACCIÓN ENTRE DOCENTES Y ESTUDIANTES EN AMBIENTES INDEPENDIENTES Y FUSIONADOS SEGÚN LA CAPACIDAD DE CADA HEMICICLO Y SER UN AMBIENTE DE APRENDIZAJE APROPIADO MEDIADO POR LAS TIC.</w:t>
            </w:r>
          </w:p>
          <w:p w:rsidR="00B92D2A" w:rsidRPr="00B92D2A" w:rsidRDefault="00B92D2A" w:rsidP="00B92D2A">
            <w:pPr>
              <w:tabs>
                <w:tab w:val="center" w:pos="4252"/>
                <w:tab w:val="right" w:pos="8504"/>
              </w:tabs>
              <w:jc w:val="both"/>
              <w:rPr>
                <w:rFonts w:ascii="Arial" w:hAnsi="Arial" w:cs="Arial"/>
                <w:sz w:val="18"/>
                <w:szCs w:val="18"/>
              </w:rPr>
            </w:pPr>
          </w:p>
          <w:p w:rsidR="00B92D2A" w:rsidRPr="00B92D2A" w:rsidRDefault="00B92D2A" w:rsidP="00B92D2A">
            <w:pPr>
              <w:tabs>
                <w:tab w:val="center" w:pos="4252"/>
                <w:tab w:val="right" w:pos="8504"/>
              </w:tabs>
              <w:jc w:val="both"/>
              <w:rPr>
                <w:rFonts w:ascii="Arial" w:hAnsi="Arial" w:cs="Arial"/>
                <w:sz w:val="18"/>
                <w:szCs w:val="18"/>
              </w:rPr>
            </w:pPr>
            <w:r w:rsidRPr="00B92D2A">
              <w:rPr>
                <w:rFonts w:ascii="Arial" w:hAnsi="Arial" w:cs="Arial"/>
                <w:sz w:val="18"/>
                <w:szCs w:val="18"/>
              </w:rPr>
              <w:t>Apreciados Señores:</w:t>
            </w:r>
          </w:p>
          <w:p w:rsidR="00B92D2A" w:rsidRPr="00B92D2A" w:rsidRDefault="00B92D2A" w:rsidP="00B92D2A">
            <w:pPr>
              <w:jc w:val="both"/>
              <w:rPr>
                <w:rFonts w:ascii="Arial" w:hAnsi="Arial" w:cs="Arial"/>
                <w:sz w:val="18"/>
                <w:szCs w:val="18"/>
              </w:rPr>
            </w:pPr>
          </w:p>
          <w:p w:rsidR="00B92D2A" w:rsidRPr="00B92D2A" w:rsidRDefault="00B92D2A" w:rsidP="00B92D2A">
            <w:pPr>
              <w:jc w:val="both"/>
              <w:rPr>
                <w:rFonts w:ascii="Arial" w:hAnsi="Arial" w:cs="Arial"/>
                <w:sz w:val="18"/>
                <w:szCs w:val="18"/>
              </w:rPr>
            </w:pPr>
            <w:r w:rsidRPr="00B92D2A">
              <w:rPr>
                <w:rFonts w:ascii="Arial" w:hAnsi="Arial" w:cs="Arial"/>
                <w:sz w:val="18"/>
                <w:szCs w:val="18"/>
              </w:rPr>
              <w:t xml:space="preserve">Los representantes </w:t>
            </w:r>
            <w:r w:rsidRPr="00B92D2A">
              <w:rPr>
                <w:rFonts w:ascii="Arial" w:hAnsi="Arial" w:cs="Arial"/>
                <w:i/>
                <w:color w:val="FF0000"/>
                <w:sz w:val="18"/>
                <w:szCs w:val="18"/>
              </w:rPr>
              <w:t>(Representante legal No 1)</w:t>
            </w:r>
            <w:r w:rsidRPr="00B92D2A">
              <w:rPr>
                <w:rFonts w:ascii="Arial" w:hAnsi="Arial" w:cs="Arial"/>
                <w:sz w:val="18"/>
                <w:szCs w:val="18"/>
              </w:rPr>
              <w:t xml:space="preserve"> y </w:t>
            </w:r>
            <w:r w:rsidRPr="00B92D2A">
              <w:rPr>
                <w:rFonts w:ascii="Arial" w:hAnsi="Arial" w:cs="Arial"/>
                <w:i/>
                <w:color w:val="FF0000"/>
                <w:sz w:val="18"/>
                <w:szCs w:val="18"/>
              </w:rPr>
              <w:t>(Representante legal No 2)</w:t>
            </w:r>
            <w:r w:rsidRPr="00B92D2A">
              <w:rPr>
                <w:rFonts w:ascii="Arial" w:hAnsi="Arial" w:cs="Arial"/>
                <w:sz w:val="18"/>
                <w:szCs w:val="18"/>
              </w:rPr>
              <w:t xml:space="preserve">, debidamente autorizados para actuar en nombre de </w:t>
            </w:r>
            <w:r w:rsidRPr="00B92D2A">
              <w:rPr>
                <w:rFonts w:ascii="Arial" w:hAnsi="Arial" w:cs="Arial"/>
                <w:i/>
                <w:color w:val="FF0000"/>
                <w:sz w:val="18"/>
                <w:szCs w:val="18"/>
              </w:rPr>
              <w:t>(Nombre de la empresa No 1)</w:t>
            </w:r>
            <w:r w:rsidRPr="00B92D2A">
              <w:rPr>
                <w:rFonts w:ascii="Arial" w:hAnsi="Arial" w:cs="Arial"/>
                <w:sz w:val="18"/>
                <w:szCs w:val="18"/>
              </w:rPr>
              <w:t xml:space="preserve"> y </w:t>
            </w:r>
            <w:r w:rsidRPr="00B92D2A">
              <w:rPr>
                <w:rFonts w:ascii="Arial" w:hAnsi="Arial" w:cs="Arial"/>
                <w:i/>
                <w:color w:val="FF0000"/>
                <w:sz w:val="18"/>
                <w:szCs w:val="18"/>
              </w:rPr>
              <w:t>(Nombre de la empresa No 2)</w:t>
            </w:r>
            <w:r w:rsidRPr="00B92D2A">
              <w:rPr>
                <w:rFonts w:ascii="Arial" w:hAnsi="Arial" w:cs="Arial"/>
                <w:sz w:val="18"/>
                <w:szCs w:val="18"/>
              </w:rPr>
              <w:t xml:space="preserve">, nos permitimos manifestar por este documento que hemos convenido asociarnos en UNIÓN TEMPORAL bajo el nombre </w:t>
            </w:r>
            <w:r w:rsidRPr="00B92D2A">
              <w:rPr>
                <w:rFonts w:ascii="Arial" w:hAnsi="Arial" w:cs="Arial"/>
                <w:color w:val="FF0000"/>
                <w:sz w:val="18"/>
                <w:szCs w:val="18"/>
              </w:rPr>
              <w:t>(</w:t>
            </w:r>
            <w:r w:rsidRPr="00B92D2A">
              <w:rPr>
                <w:rFonts w:ascii="Arial" w:hAnsi="Arial" w:cs="Arial"/>
                <w:i/>
                <w:color w:val="FF0000"/>
                <w:sz w:val="18"/>
                <w:szCs w:val="18"/>
              </w:rPr>
              <w:t>Nombre de la  Unión Temporal)*</w:t>
            </w:r>
            <w:r w:rsidRPr="00B92D2A">
              <w:rPr>
                <w:rFonts w:ascii="Arial" w:hAnsi="Arial" w:cs="Arial"/>
                <w:sz w:val="18"/>
                <w:szCs w:val="18"/>
              </w:rPr>
              <w:t xml:space="preserve"> para participar en la Invitación Pública </w:t>
            </w:r>
            <w:r w:rsidRPr="00B92D2A">
              <w:rPr>
                <w:rFonts w:ascii="Arial" w:hAnsi="Arial" w:cs="Arial"/>
                <w:i/>
                <w:color w:val="FF0000"/>
                <w:sz w:val="18"/>
                <w:szCs w:val="18"/>
              </w:rPr>
              <w:t>(Número de Invitación Pública)</w:t>
            </w:r>
            <w:r w:rsidRPr="00B92D2A">
              <w:rPr>
                <w:rFonts w:ascii="Arial" w:hAnsi="Arial" w:cs="Arial"/>
                <w:sz w:val="18"/>
                <w:szCs w:val="18"/>
              </w:rPr>
              <w:t>, cuyo Objeto es “SELECCIONAR EL CONTRATISTA PARA LA CONSTRUCCIÓN  DEL EDIFICIO DE ARCHIVO, ALMACÉN, IMPRENTA, SEGURIDAD, CONSULTORIO JURÍDICO Y CENTRO DE CONCILIACIÓN Y DOTACIÓN DE SU MOBILIARIO EN EL CAMPUS NUEVA GRANADA EN CAJICÁ, POR LA MODALIDAD DE PRECIOS UNITARIOS FIJOS.</w:t>
            </w:r>
          </w:p>
          <w:p w:rsidR="00B92D2A" w:rsidRPr="00B92D2A" w:rsidRDefault="00B92D2A" w:rsidP="00B92D2A">
            <w:pPr>
              <w:jc w:val="both"/>
              <w:rPr>
                <w:rFonts w:ascii="Arial" w:hAnsi="Arial" w:cs="Arial"/>
                <w:sz w:val="18"/>
                <w:szCs w:val="18"/>
              </w:rPr>
            </w:pPr>
            <w:r w:rsidRPr="00B92D2A">
              <w:rPr>
                <w:rFonts w:ascii="Arial" w:hAnsi="Arial" w:cs="Arial"/>
                <w:sz w:val="18"/>
                <w:szCs w:val="18"/>
              </w:rPr>
              <w:t>“, y por lo tanto manifestamos lo siguiente:</w:t>
            </w:r>
          </w:p>
          <w:p w:rsidR="00B92D2A" w:rsidRPr="00B92D2A" w:rsidRDefault="00B92D2A" w:rsidP="00B92D2A">
            <w:pPr>
              <w:jc w:val="both"/>
              <w:rPr>
                <w:rFonts w:ascii="Arial" w:hAnsi="Arial" w:cs="Arial"/>
                <w:sz w:val="18"/>
                <w:szCs w:val="18"/>
              </w:rPr>
            </w:pPr>
          </w:p>
          <w:p w:rsidR="00B92D2A" w:rsidRPr="00B92D2A" w:rsidRDefault="00B92D2A" w:rsidP="00B92D2A">
            <w:pPr>
              <w:numPr>
                <w:ilvl w:val="0"/>
                <w:numId w:val="4"/>
              </w:numPr>
              <w:jc w:val="both"/>
              <w:rPr>
                <w:rFonts w:ascii="Arial" w:hAnsi="Arial" w:cs="Arial"/>
                <w:sz w:val="18"/>
                <w:szCs w:val="18"/>
              </w:rPr>
            </w:pPr>
            <w:r w:rsidRPr="00B92D2A">
              <w:rPr>
                <w:rFonts w:ascii="Arial" w:hAnsi="Arial" w:cs="Arial"/>
                <w:sz w:val="18"/>
                <w:szCs w:val="18"/>
              </w:rPr>
              <w:t>La duración de esta UNION TEMPORAL será igual al plazo de ejecución del contrato y dos (2) años más.</w:t>
            </w:r>
          </w:p>
          <w:p w:rsidR="00B92D2A" w:rsidRPr="00B92D2A" w:rsidRDefault="00B92D2A" w:rsidP="00B92D2A">
            <w:pPr>
              <w:numPr>
                <w:ilvl w:val="0"/>
                <w:numId w:val="4"/>
              </w:numPr>
              <w:jc w:val="both"/>
              <w:rPr>
                <w:rFonts w:ascii="Arial" w:hAnsi="Arial" w:cs="Arial"/>
                <w:sz w:val="18"/>
                <w:szCs w:val="18"/>
              </w:rPr>
            </w:pPr>
            <w:r w:rsidRPr="00B92D2A">
              <w:rPr>
                <w:rFonts w:ascii="Arial" w:hAnsi="Arial" w:cs="Arial"/>
                <w:sz w:val="18"/>
                <w:szCs w:val="18"/>
              </w:rPr>
              <w:t>La UNIÓN TEMPORAL está integrada por las siguientes personas que desarrollarán las actividades con los porcentajes de participación que a continuación se indican:</w:t>
            </w:r>
          </w:p>
          <w:p w:rsidR="00B92D2A" w:rsidRPr="00B92D2A" w:rsidRDefault="00B92D2A" w:rsidP="00B92D2A">
            <w:pPr>
              <w:ind w:left="360"/>
              <w:jc w:val="both"/>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B92D2A" w:rsidRPr="00B92D2A" w:rsidTr="00B3530C">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B92D2A" w:rsidRPr="00B92D2A" w:rsidRDefault="00B92D2A" w:rsidP="00B92D2A">
                  <w:pPr>
                    <w:jc w:val="both"/>
                    <w:rPr>
                      <w:rFonts w:ascii="Arial" w:hAnsi="Arial" w:cs="Arial"/>
                      <w:b/>
                      <w:sz w:val="16"/>
                      <w:szCs w:val="16"/>
                    </w:rPr>
                  </w:pPr>
                  <w:r w:rsidRPr="00B92D2A">
                    <w:rPr>
                      <w:rFonts w:ascii="Arial" w:hAnsi="Arial" w:cs="Arial"/>
                      <w:b/>
                      <w:sz w:val="16"/>
                      <w:szCs w:val="16"/>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B92D2A" w:rsidRPr="00B92D2A" w:rsidRDefault="00B92D2A" w:rsidP="00B92D2A">
                  <w:pPr>
                    <w:jc w:val="both"/>
                    <w:rPr>
                      <w:rFonts w:ascii="Arial" w:hAnsi="Arial" w:cs="Arial"/>
                      <w:b/>
                      <w:sz w:val="16"/>
                      <w:szCs w:val="16"/>
                    </w:rPr>
                  </w:pPr>
                  <w:r w:rsidRPr="00B92D2A">
                    <w:rPr>
                      <w:rFonts w:ascii="Arial" w:hAnsi="Arial" w:cs="Arial"/>
                      <w:b/>
                      <w:sz w:val="16"/>
                      <w:szCs w:val="16"/>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B92D2A" w:rsidRPr="00B92D2A" w:rsidRDefault="00B92D2A" w:rsidP="00B92D2A">
                  <w:pPr>
                    <w:jc w:val="both"/>
                    <w:rPr>
                      <w:rFonts w:ascii="Arial" w:hAnsi="Arial" w:cs="Arial"/>
                      <w:b/>
                      <w:sz w:val="16"/>
                      <w:szCs w:val="16"/>
                    </w:rPr>
                  </w:pPr>
                  <w:r w:rsidRPr="00B92D2A">
                    <w:rPr>
                      <w:rFonts w:ascii="Arial" w:hAnsi="Arial" w:cs="Arial"/>
                      <w:b/>
                      <w:sz w:val="16"/>
                      <w:szCs w:val="16"/>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B92D2A" w:rsidRPr="00B92D2A" w:rsidRDefault="00B92D2A" w:rsidP="00B92D2A">
                  <w:pPr>
                    <w:jc w:val="both"/>
                    <w:rPr>
                      <w:rFonts w:ascii="Arial" w:hAnsi="Arial" w:cs="Arial"/>
                      <w:b/>
                      <w:sz w:val="16"/>
                      <w:szCs w:val="16"/>
                    </w:rPr>
                  </w:pPr>
                  <w:r w:rsidRPr="00B92D2A">
                    <w:rPr>
                      <w:rFonts w:ascii="Arial" w:hAnsi="Arial" w:cs="Arial"/>
                      <w:b/>
                      <w:sz w:val="16"/>
                      <w:szCs w:val="16"/>
                    </w:rPr>
                    <w:t>% DE PARTICIPACIÓN</w:t>
                  </w:r>
                </w:p>
              </w:tc>
            </w:tr>
            <w:tr w:rsidR="00B92D2A" w:rsidRPr="00B92D2A" w:rsidTr="00B3530C">
              <w:trPr>
                <w:jc w:val="center"/>
              </w:trPr>
              <w:tc>
                <w:tcPr>
                  <w:tcW w:w="1132"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c>
                <w:tcPr>
                  <w:tcW w:w="2109"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c>
                <w:tcPr>
                  <w:tcW w:w="2550"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tcPr>
                <w:p w:rsidR="00B92D2A" w:rsidRPr="00B92D2A" w:rsidRDefault="00B92D2A" w:rsidP="00B92D2A">
                  <w:pPr>
                    <w:jc w:val="both"/>
                    <w:rPr>
                      <w:rFonts w:ascii="Arial" w:hAnsi="Arial" w:cs="Arial"/>
                      <w:sz w:val="20"/>
                      <w:szCs w:val="20"/>
                    </w:rPr>
                  </w:pPr>
                </w:p>
              </w:tc>
            </w:tr>
          </w:tbl>
          <w:p w:rsidR="00B92D2A" w:rsidRPr="00B92D2A" w:rsidRDefault="00B92D2A" w:rsidP="00B92D2A">
            <w:pPr>
              <w:tabs>
                <w:tab w:val="center" w:pos="1925"/>
                <w:tab w:val="right" w:pos="4034"/>
                <w:tab w:val="left" w:pos="6584"/>
              </w:tabs>
              <w:rPr>
                <w:rFonts w:ascii="Arial" w:hAnsi="Arial" w:cs="Arial"/>
                <w:sz w:val="22"/>
                <w:szCs w:val="22"/>
              </w:rPr>
            </w:pPr>
            <w:r w:rsidRPr="00B92D2A">
              <w:rPr>
                <w:rFonts w:ascii="Arial" w:hAnsi="Arial" w:cs="Arial"/>
                <w:sz w:val="22"/>
                <w:szCs w:val="22"/>
              </w:rPr>
              <w:tab/>
            </w:r>
          </w:p>
          <w:p w:rsidR="00B92D2A" w:rsidRPr="00B92D2A" w:rsidRDefault="00B92D2A" w:rsidP="00B92D2A">
            <w:pPr>
              <w:ind w:left="360"/>
              <w:jc w:val="both"/>
              <w:rPr>
                <w:rFonts w:ascii="Arial" w:hAnsi="Arial" w:cs="Arial"/>
                <w:sz w:val="18"/>
                <w:szCs w:val="18"/>
              </w:rPr>
            </w:pPr>
            <w:r w:rsidRPr="00B92D2A">
              <w:rPr>
                <w:rFonts w:ascii="Arial" w:hAnsi="Arial" w:cs="Arial"/>
                <w:sz w:val="18"/>
                <w:szCs w:val="18"/>
              </w:rPr>
              <w:t>(*) Discriminar actividades por ejecutar, de parte de cada uno de los integrantes</w:t>
            </w:r>
          </w:p>
          <w:p w:rsidR="00B92D2A" w:rsidRPr="00B92D2A" w:rsidRDefault="00B92D2A" w:rsidP="00B92D2A">
            <w:pPr>
              <w:jc w:val="both"/>
              <w:rPr>
                <w:rFonts w:ascii="Arial" w:hAnsi="Arial" w:cs="Arial"/>
                <w:sz w:val="18"/>
                <w:szCs w:val="18"/>
              </w:rPr>
            </w:pPr>
          </w:p>
          <w:p w:rsidR="00B92D2A" w:rsidRPr="00B92D2A" w:rsidRDefault="00B92D2A" w:rsidP="00B92D2A">
            <w:pPr>
              <w:numPr>
                <w:ilvl w:val="0"/>
                <w:numId w:val="5"/>
              </w:numPr>
              <w:jc w:val="both"/>
              <w:rPr>
                <w:rFonts w:ascii="Arial" w:hAnsi="Arial" w:cs="Arial"/>
                <w:sz w:val="18"/>
                <w:szCs w:val="18"/>
              </w:rPr>
            </w:pPr>
            <w:r w:rsidRPr="00B92D2A">
              <w:rPr>
                <w:rFonts w:ascii="Arial" w:hAnsi="Arial" w:cs="Arial"/>
                <w:sz w:val="18"/>
                <w:szCs w:val="18"/>
              </w:rPr>
              <w:t>La responsabilidad de los integrantes de la UNIÓN TEMPORAL será con respecto a la actividad que desarrollará cada integrante.</w:t>
            </w:r>
          </w:p>
          <w:p w:rsidR="00B92D2A" w:rsidRPr="00B92D2A" w:rsidRDefault="00B92D2A" w:rsidP="00B92D2A">
            <w:pPr>
              <w:numPr>
                <w:ilvl w:val="0"/>
                <w:numId w:val="5"/>
              </w:numPr>
              <w:jc w:val="both"/>
              <w:rPr>
                <w:rFonts w:ascii="Arial" w:hAnsi="Arial" w:cs="Arial"/>
                <w:sz w:val="18"/>
                <w:szCs w:val="18"/>
              </w:rPr>
            </w:pPr>
            <w:r w:rsidRPr="00B92D2A">
              <w:rPr>
                <w:rFonts w:ascii="Arial" w:hAnsi="Arial" w:cs="Arial"/>
                <w:sz w:val="18"/>
                <w:szCs w:val="18"/>
              </w:rPr>
              <w:t xml:space="preserve">El representante de la UNIÓN TEMPORAL es </w:t>
            </w:r>
            <w:r w:rsidRPr="00B92D2A">
              <w:rPr>
                <w:rFonts w:ascii="Arial" w:hAnsi="Arial" w:cs="Arial"/>
                <w:i/>
                <w:color w:val="FF0000"/>
                <w:sz w:val="18"/>
                <w:szCs w:val="18"/>
              </w:rPr>
              <w:t>(Nombre del representante del Consorcio)</w:t>
            </w:r>
            <w:r w:rsidRPr="00B92D2A">
              <w:rPr>
                <w:rFonts w:ascii="Arial" w:hAnsi="Arial" w:cs="Arial"/>
                <w:sz w:val="18"/>
                <w:szCs w:val="18"/>
              </w:rPr>
              <w:t xml:space="preserve">, identificado con </w:t>
            </w:r>
            <w:r w:rsidRPr="00B92D2A">
              <w:rPr>
                <w:rFonts w:ascii="Arial" w:hAnsi="Arial" w:cs="Arial"/>
                <w:i/>
                <w:color w:val="FF0000"/>
                <w:sz w:val="18"/>
                <w:szCs w:val="18"/>
              </w:rPr>
              <w:t>(Documento de identidad)</w:t>
            </w:r>
            <w:r w:rsidRPr="00B92D2A">
              <w:rPr>
                <w:rFonts w:ascii="Arial" w:hAnsi="Arial" w:cs="Arial"/>
                <w:sz w:val="18"/>
                <w:szCs w:val="18"/>
              </w:rPr>
              <w:t xml:space="preserve"> No </w:t>
            </w:r>
            <w:r w:rsidRPr="00B92D2A">
              <w:rPr>
                <w:rFonts w:ascii="Arial" w:hAnsi="Arial" w:cs="Arial"/>
                <w:i/>
                <w:color w:val="FF0000"/>
                <w:sz w:val="18"/>
                <w:szCs w:val="18"/>
              </w:rPr>
              <w:t>(Número de identificación)</w:t>
            </w:r>
            <w:r w:rsidRPr="00B92D2A">
              <w:rPr>
                <w:rFonts w:ascii="Arial" w:hAnsi="Arial" w:cs="Arial"/>
                <w:sz w:val="18"/>
                <w:szCs w:val="18"/>
              </w:rPr>
              <w:t xml:space="preserve"> de </w:t>
            </w:r>
            <w:r w:rsidRPr="00B92D2A">
              <w:rPr>
                <w:rFonts w:ascii="Arial" w:hAnsi="Arial" w:cs="Arial"/>
                <w:i/>
                <w:color w:val="FF0000"/>
                <w:sz w:val="18"/>
                <w:szCs w:val="18"/>
              </w:rPr>
              <w:t>(Lugar de expedición del documento de identidad)</w:t>
            </w:r>
            <w:r w:rsidRPr="00B92D2A">
              <w:rPr>
                <w:rFonts w:ascii="Arial" w:hAnsi="Arial" w:cs="Arial"/>
                <w:sz w:val="18"/>
                <w:szCs w:val="18"/>
              </w:rPr>
              <w:t>, quien está expresamente facultado para firmar, presentar la propuesta y en caso de salir favorecidos con la adjudicación, para firmar el contrato y tomar todas las determinaciones que fueren necesarias al respecto, con amplias y suficientes facultades.</w:t>
            </w:r>
          </w:p>
          <w:p w:rsidR="00B92D2A" w:rsidRPr="00B92D2A" w:rsidRDefault="00B92D2A" w:rsidP="00B92D2A">
            <w:pPr>
              <w:jc w:val="both"/>
              <w:rPr>
                <w:rFonts w:ascii="Arial" w:hAnsi="Arial" w:cs="Arial"/>
                <w:sz w:val="18"/>
                <w:szCs w:val="18"/>
              </w:rPr>
            </w:pPr>
          </w:p>
          <w:p w:rsidR="00B92D2A" w:rsidRPr="00B92D2A" w:rsidRDefault="00B92D2A" w:rsidP="00B92D2A">
            <w:pPr>
              <w:jc w:val="both"/>
              <w:rPr>
                <w:rFonts w:ascii="Arial" w:hAnsi="Arial" w:cs="Arial"/>
                <w:i/>
                <w:color w:val="FF0000"/>
                <w:sz w:val="18"/>
                <w:szCs w:val="18"/>
              </w:rPr>
            </w:pPr>
            <w:r w:rsidRPr="00B92D2A">
              <w:rPr>
                <w:rFonts w:ascii="Arial" w:hAnsi="Arial" w:cs="Arial"/>
                <w:i/>
                <w:color w:val="FF0000"/>
                <w:sz w:val="18"/>
                <w:szCs w:val="18"/>
              </w:rPr>
              <w:t xml:space="preserve">*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 </w:t>
            </w:r>
          </w:p>
          <w:p w:rsidR="00B92D2A" w:rsidRPr="00B92D2A" w:rsidRDefault="00B92D2A" w:rsidP="00B92D2A">
            <w:pPr>
              <w:jc w:val="both"/>
              <w:rPr>
                <w:rFonts w:ascii="Arial" w:hAnsi="Arial" w:cs="Arial"/>
                <w:i/>
                <w:color w:val="FF0000"/>
                <w:sz w:val="18"/>
                <w:szCs w:val="18"/>
              </w:rPr>
            </w:pPr>
          </w:p>
          <w:p w:rsidR="00B92D2A" w:rsidRPr="00B92D2A" w:rsidRDefault="00B92D2A" w:rsidP="00B92D2A">
            <w:pPr>
              <w:jc w:val="both"/>
              <w:rPr>
                <w:rFonts w:ascii="Arial" w:hAnsi="Arial" w:cs="Arial"/>
                <w:sz w:val="18"/>
                <w:szCs w:val="18"/>
              </w:rPr>
            </w:pPr>
            <w:r w:rsidRPr="00B92D2A">
              <w:rPr>
                <w:rFonts w:ascii="Arial" w:hAnsi="Arial" w:cs="Arial"/>
                <w:sz w:val="18"/>
                <w:szCs w:val="18"/>
              </w:rPr>
              <w:t xml:space="preserve">En constancia se firma en </w:t>
            </w:r>
            <w:r w:rsidRPr="00B92D2A">
              <w:rPr>
                <w:rFonts w:ascii="Arial" w:hAnsi="Arial" w:cs="Arial"/>
                <w:i/>
                <w:color w:val="FF0000"/>
                <w:sz w:val="18"/>
                <w:szCs w:val="18"/>
              </w:rPr>
              <w:t>(Ciudad)</w:t>
            </w:r>
            <w:r w:rsidRPr="00B92D2A">
              <w:rPr>
                <w:rFonts w:ascii="Arial" w:hAnsi="Arial" w:cs="Arial"/>
                <w:sz w:val="18"/>
                <w:szCs w:val="18"/>
              </w:rPr>
              <w:t xml:space="preserve"> a los </w:t>
            </w:r>
            <w:r w:rsidRPr="00B92D2A">
              <w:rPr>
                <w:rFonts w:ascii="Arial" w:hAnsi="Arial" w:cs="Arial"/>
                <w:i/>
                <w:color w:val="FF0000"/>
                <w:sz w:val="18"/>
                <w:szCs w:val="18"/>
              </w:rPr>
              <w:t>(Día)</w:t>
            </w:r>
            <w:r w:rsidRPr="00B92D2A">
              <w:rPr>
                <w:rFonts w:ascii="Arial" w:hAnsi="Arial" w:cs="Arial"/>
                <w:sz w:val="18"/>
                <w:szCs w:val="18"/>
              </w:rPr>
              <w:t xml:space="preserve"> días del mes de </w:t>
            </w:r>
            <w:r w:rsidRPr="00B92D2A">
              <w:rPr>
                <w:rFonts w:ascii="Arial" w:hAnsi="Arial" w:cs="Arial"/>
                <w:i/>
                <w:color w:val="FF0000"/>
                <w:sz w:val="18"/>
                <w:szCs w:val="18"/>
              </w:rPr>
              <w:t>(Mes)</w:t>
            </w:r>
            <w:r w:rsidRPr="00B92D2A">
              <w:rPr>
                <w:rFonts w:ascii="Arial" w:hAnsi="Arial" w:cs="Arial"/>
                <w:sz w:val="18"/>
                <w:szCs w:val="18"/>
              </w:rPr>
              <w:t xml:space="preserve"> de </w:t>
            </w:r>
            <w:r w:rsidRPr="00B92D2A">
              <w:rPr>
                <w:rFonts w:ascii="Arial" w:hAnsi="Arial" w:cs="Arial"/>
                <w:i/>
                <w:color w:val="FF0000"/>
                <w:sz w:val="18"/>
                <w:szCs w:val="18"/>
              </w:rPr>
              <w:t>(Año)</w:t>
            </w:r>
            <w:r w:rsidRPr="00B92D2A">
              <w:rPr>
                <w:rFonts w:ascii="Arial" w:hAnsi="Arial" w:cs="Arial"/>
                <w:sz w:val="18"/>
                <w:szCs w:val="18"/>
              </w:rPr>
              <w:t>.</w:t>
            </w:r>
          </w:p>
          <w:p w:rsidR="00B92D2A" w:rsidRPr="00B92D2A" w:rsidRDefault="00B92D2A" w:rsidP="00B92D2A">
            <w:pPr>
              <w:jc w:val="both"/>
              <w:rPr>
                <w:rFonts w:ascii="Arial" w:hAnsi="Arial" w:cs="Arial"/>
                <w:sz w:val="18"/>
                <w:szCs w:val="18"/>
              </w:rPr>
            </w:pPr>
          </w:p>
          <w:tbl>
            <w:tblPr>
              <w:tblW w:w="0" w:type="auto"/>
              <w:tblCellMar>
                <w:left w:w="70" w:type="dxa"/>
                <w:right w:w="70" w:type="dxa"/>
              </w:tblCellMar>
              <w:tblLook w:val="0000" w:firstRow="0" w:lastRow="0" w:firstColumn="0" w:lastColumn="0" w:noHBand="0" w:noVBand="0"/>
            </w:tblPr>
            <w:tblGrid>
              <w:gridCol w:w="4328"/>
              <w:gridCol w:w="4328"/>
            </w:tblGrid>
            <w:tr w:rsidR="00B92D2A" w:rsidRPr="00B92D2A" w:rsidTr="00B3530C">
              <w:trPr>
                <w:trHeight w:val="263"/>
              </w:trPr>
              <w:tc>
                <w:tcPr>
                  <w:tcW w:w="4328" w:type="dxa"/>
                  <w:tcBorders>
                    <w:top w:val="nil"/>
                    <w:left w:val="nil"/>
                    <w:bottom w:val="nil"/>
                    <w:right w:val="nil"/>
                  </w:tcBorders>
                  <w:vAlign w:val="center"/>
                </w:tcPr>
                <w:p w:rsidR="00B92D2A" w:rsidRPr="00B92D2A" w:rsidRDefault="00B92D2A" w:rsidP="00B92D2A">
                  <w:pPr>
                    <w:jc w:val="both"/>
                    <w:rPr>
                      <w:rFonts w:ascii="Arial" w:hAnsi="Arial" w:cs="Arial"/>
                      <w:b/>
                      <w:sz w:val="18"/>
                      <w:szCs w:val="18"/>
                    </w:rPr>
                  </w:pPr>
                  <w:r w:rsidRPr="00B92D2A">
                    <w:rPr>
                      <w:rFonts w:ascii="Arial" w:hAnsi="Arial" w:cs="Arial"/>
                      <w:b/>
                      <w:sz w:val="18"/>
                      <w:szCs w:val="18"/>
                    </w:rPr>
                    <w:t>NOMBRE Y FIRMA</w:t>
                  </w:r>
                </w:p>
              </w:tc>
              <w:tc>
                <w:tcPr>
                  <w:tcW w:w="4328" w:type="dxa"/>
                  <w:tcBorders>
                    <w:top w:val="nil"/>
                    <w:left w:val="nil"/>
                    <w:bottom w:val="nil"/>
                    <w:right w:val="nil"/>
                  </w:tcBorders>
                  <w:vAlign w:val="center"/>
                </w:tcPr>
                <w:p w:rsidR="00B92D2A" w:rsidRPr="00B92D2A" w:rsidRDefault="00B92D2A" w:rsidP="00B92D2A">
                  <w:pPr>
                    <w:jc w:val="both"/>
                    <w:rPr>
                      <w:rFonts w:ascii="Arial" w:hAnsi="Arial" w:cs="Arial"/>
                      <w:b/>
                      <w:sz w:val="18"/>
                      <w:szCs w:val="18"/>
                    </w:rPr>
                  </w:pPr>
                  <w:r w:rsidRPr="00B92D2A">
                    <w:rPr>
                      <w:rFonts w:ascii="Arial" w:hAnsi="Arial" w:cs="Arial"/>
                      <w:b/>
                      <w:sz w:val="18"/>
                      <w:szCs w:val="18"/>
                    </w:rPr>
                    <w:t>NOMBRE Y FIRMA</w:t>
                  </w:r>
                </w:p>
              </w:tc>
            </w:tr>
            <w:tr w:rsidR="00B92D2A" w:rsidRPr="00B92D2A" w:rsidTr="00B3530C">
              <w:trPr>
                <w:trHeight w:val="263"/>
              </w:trPr>
              <w:tc>
                <w:tcPr>
                  <w:tcW w:w="4328" w:type="dxa"/>
                  <w:tcBorders>
                    <w:top w:val="nil"/>
                    <w:left w:val="nil"/>
                    <w:bottom w:val="nil"/>
                    <w:right w:val="nil"/>
                  </w:tcBorders>
                  <w:vAlign w:val="center"/>
                </w:tcPr>
                <w:p w:rsidR="00B92D2A" w:rsidRPr="00B92D2A" w:rsidRDefault="00B92D2A" w:rsidP="00B92D2A">
                  <w:pPr>
                    <w:jc w:val="both"/>
                    <w:rPr>
                      <w:rFonts w:ascii="Arial" w:hAnsi="Arial" w:cs="Arial"/>
                      <w:b/>
                      <w:sz w:val="18"/>
                      <w:szCs w:val="18"/>
                    </w:rPr>
                  </w:pPr>
                  <w:r w:rsidRPr="00B92D2A">
                    <w:rPr>
                      <w:rFonts w:ascii="Arial" w:hAnsi="Arial" w:cs="Arial"/>
                      <w:b/>
                      <w:sz w:val="18"/>
                      <w:szCs w:val="18"/>
                    </w:rPr>
                    <w:t>C.C. N°</w:t>
                  </w:r>
                </w:p>
              </w:tc>
              <w:tc>
                <w:tcPr>
                  <w:tcW w:w="4328" w:type="dxa"/>
                  <w:tcBorders>
                    <w:top w:val="nil"/>
                    <w:left w:val="nil"/>
                    <w:bottom w:val="nil"/>
                    <w:right w:val="nil"/>
                  </w:tcBorders>
                  <w:vAlign w:val="center"/>
                </w:tcPr>
                <w:p w:rsidR="00B92D2A" w:rsidRPr="00B92D2A" w:rsidRDefault="00B92D2A" w:rsidP="00B92D2A">
                  <w:pPr>
                    <w:jc w:val="both"/>
                    <w:rPr>
                      <w:rFonts w:ascii="Arial" w:hAnsi="Arial" w:cs="Arial"/>
                      <w:b/>
                      <w:sz w:val="18"/>
                      <w:szCs w:val="18"/>
                    </w:rPr>
                  </w:pPr>
                  <w:r w:rsidRPr="00B92D2A">
                    <w:rPr>
                      <w:rFonts w:ascii="Arial" w:hAnsi="Arial" w:cs="Arial"/>
                      <w:b/>
                      <w:sz w:val="18"/>
                      <w:szCs w:val="18"/>
                    </w:rPr>
                    <w:t>C.C. N°</w:t>
                  </w:r>
                </w:p>
              </w:tc>
            </w:tr>
          </w:tbl>
          <w:p w:rsidR="00B92D2A" w:rsidRPr="00B92D2A" w:rsidRDefault="00B92D2A" w:rsidP="00B92D2A">
            <w:pPr>
              <w:rPr>
                <w:rFonts w:ascii="Arial" w:hAnsi="Arial" w:cs="Arial"/>
                <w:b/>
                <w:sz w:val="22"/>
                <w:szCs w:val="22"/>
              </w:rPr>
            </w:pPr>
          </w:p>
        </w:tc>
      </w:tr>
    </w:tbl>
    <w:p w:rsidR="00B92D2A" w:rsidRDefault="00B92D2A" w:rsidP="00B92D2A"/>
    <w:p w:rsidR="00B92D2A" w:rsidRDefault="00B92D2A" w:rsidP="00B92D2A"/>
    <w:p w:rsidR="00113575" w:rsidRPr="00113575" w:rsidRDefault="00113575" w:rsidP="00113575">
      <w:pPr>
        <w:tabs>
          <w:tab w:val="left" w:pos="900"/>
        </w:tabs>
        <w:jc w:val="center"/>
        <w:rPr>
          <w:rFonts w:ascii="Arial" w:hAnsi="Arial" w:cs="Arial"/>
          <w:b/>
        </w:rPr>
      </w:pPr>
      <w:r w:rsidRPr="00113575">
        <w:rPr>
          <w:rFonts w:ascii="Arial" w:hAnsi="Arial" w:cs="Arial"/>
          <w:b/>
        </w:rPr>
        <w:lastRenderedPageBreak/>
        <w:t>ANEXO 4</w:t>
      </w:r>
    </w:p>
    <w:p w:rsidR="00B92D2A" w:rsidRDefault="00113575" w:rsidP="00113575">
      <w:pPr>
        <w:jc w:val="center"/>
      </w:pPr>
      <w:r w:rsidRPr="00113575">
        <w:rPr>
          <w:rFonts w:ascii="Arial" w:hAnsi="Arial" w:cs="Arial"/>
          <w:b/>
          <w:sz w:val="22"/>
          <w:szCs w:val="22"/>
        </w:rPr>
        <w:t>COMPROMISO ANTICORRUPCIÓN</w:t>
      </w:r>
    </w:p>
    <w:p w:rsidR="00B92D2A" w:rsidRDefault="00B92D2A" w:rsidP="00B92D2A"/>
    <w:p w:rsidR="00113575" w:rsidRPr="00113575" w:rsidRDefault="00113575" w:rsidP="00113575">
      <w:pPr>
        <w:jc w:val="both"/>
        <w:rPr>
          <w:rFonts w:ascii="Arial" w:hAnsi="Arial" w:cs="Arial"/>
          <w:sz w:val="22"/>
          <w:szCs w:val="22"/>
        </w:rPr>
      </w:pPr>
      <w:r w:rsidRPr="00113575">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113575" w:rsidRPr="00113575" w:rsidRDefault="00113575" w:rsidP="00113575">
      <w:pPr>
        <w:jc w:val="center"/>
        <w:rPr>
          <w:rFonts w:ascii="Arial" w:hAnsi="Arial" w:cs="Arial"/>
          <w:b/>
          <w:sz w:val="22"/>
          <w:szCs w:val="22"/>
        </w:rPr>
      </w:pPr>
      <w:r w:rsidRPr="00113575">
        <w:rPr>
          <w:rFonts w:ascii="Arial" w:hAnsi="Arial" w:cs="Arial"/>
          <w:b/>
          <w:sz w:val="22"/>
          <w:szCs w:val="22"/>
        </w:rPr>
        <w:t>CONSIDERACIONES:</w:t>
      </w:r>
    </w:p>
    <w:p w:rsidR="00113575" w:rsidRPr="00113575" w:rsidRDefault="00113575" w:rsidP="00113575">
      <w:pPr>
        <w:jc w:val="both"/>
        <w:rPr>
          <w:rFonts w:ascii="Arial" w:hAnsi="Arial" w:cs="Arial"/>
          <w:sz w:val="22"/>
          <w:szCs w:val="22"/>
        </w:rPr>
      </w:pPr>
    </w:p>
    <w:p w:rsidR="00113575" w:rsidRPr="00113575" w:rsidRDefault="00113575" w:rsidP="00113575">
      <w:pPr>
        <w:numPr>
          <w:ilvl w:val="12"/>
          <w:numId w:val="0"/>
        </w:numPr>
        <w:overflowPunct w:val="0"/>
        <w:autoSpaceDE w:val="0"/>
        <w:autoSpaceDN w:val="0"/>
        <w:adjustRightInd w:val="0"/>
        <w:jc w:val="both"/>
        <w:rPr>
          <w:rFonts w:ascii="Arial" w:hAnsi="Arial" w:cs="Arial"/>
          <w:sz w:val="22"/>
          <w:szCs w:val="22"/>
        </w:rPr>
      </w:pPr>
      <w:r w:rsidRPr="00113575">
        <w:rPr>
          <w:rFonts w:ascii="Arial" w:hAnsi="Arial" w:cs="Arial"/>
          <w:b/>
          <w:sz w:val="22"/>
          <w:szCs w:val="22"/>
        </w:rPr>
        <w:t>1.</w:t>
      </w:r>
      <w:r w:rsidRPr="00113575">
        <w:rPr>
          <w:rFonts w:ascii="Arial" w:hAnsi="Arial" w:cs="Arial"/>
          <w:b/>
          <w:i/>
          <w:sz w:val="22"/>
          <w:szCs w:val="22"/>
        </w:rPr>
        <w:t xml:space="preserve">- </w:t>
      </w:r>
      <w:r w:rsidRPr="00113575">
        <w:rPr>
          <w:rFonts w:ascii="Arial" w:hAnsi="Arial" w:cs="Arial"/>
          <w:sz w:val="22"/>
          <w:szCs w:val="22"/>
        </w:rPr>
        <w:t xml:space="preserve">Que </w:t>
      </w:r>
      <w:r w:rsidRPr="00113575">
        <w:rPr>
          <w:rFonts w:ascii="Arial" w:hAnsi="Arial" w:cs="Arial"/>
          <w:iCs/>
          <w:color w:val="000000"/>
          <w:sz w:val="22"/>
          <w:szCs w:val="22"/>
        </w:rPr>
        <w:t>la Universidad Militar Nueva Granada</w:t>
      </w:r>
      <w:r w:rsidRPr="00113575">
        <w:rPr>
          <w:rFonts w:ascii="Arial" w:hAnsi="Arial" w:cs="Arial"/>
          <w:iCs/>
          <w:sz w:val="22"/>
          <w:szCs w:val="22"/>
        </w:rPr>
        <w:t xml:space="preserve"> </w:t>
      </w:r>
      <w:r w:rsidRPr="00113575">
        <w:rPr>
          <w:rFonts w:ascii="Arial" w:hAnsi="Arial" w:cs="Arial"/>
          <w:sz w:val="22"/>
          <w:szCs w:val="22"/>
        </w:rPr>
        <w:t xml:space="preserve">convocó a la Invitación (Pública o Privada) No. ____ de 2014, para la celebración de un contrato estatal que tiene como objeto: </w:t>
      </w:r>
      <w:r w:rsidRPr="00113575">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575" w:rsidRPr="00113575" w:rsidRDefault="00113575" w:rsidP="00113575">
      <w:pPr>
        <w:numPr>
          <w:ilvl w:val="12"/>
          <w:numId w:val="0"/>
        </w:numPr>
        <w:overflowPunct w:val="0"/>
        <w:autoSpaceDE w:val="0"/>
        <w:autoSpaceDN w:val="0"/>
        <w:adjustRightInd w:val="0"/>
        <w:jc w:val="both"/>
        <w:rPr>
          <w:rFonts w:ascii="Arial" w:hAnsi="Arial" w:cs="Arial"/>
          <w:i/>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 xml:space="preserve">2.- Que es de interés del Proponente apoyar la acción del Estado Colombiano y de </w:t>
      </w:r>
      <w:r w:rsidRPr="00113575">
        <w:rPr>
          <w:rFonts w:ascii="Arial" w:hAnsi="Arial" w:cs="Arial"/>
          <w:iCs/>
          <w:sz w:val="22"/>
          <w:szCs w:val="22"/>
        </w:rPr>
        <w:t xml:space="preserve">la Universidad Militar Nueva Granada, </w:t>
      </w:r>
      <w:r w:rsidRPr="00113575">
        <w:rPr>
          <w:rFonts w:ascii="Arial" w:hAnsi="Arial" w:cs="Arial"/>
          <w:sz w:val="22"/>
          <w:szCs w:val="22"/>
        </w:rPr>
        <w:t>para fortalecer la transparencia en los procesos de contratación, y la responsabilidad de rendir cuentas.</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113575" w:rsidRPr="00113575" w:rsidRDefault="00113575" w:rsidP="00113575">
      <w:pPr>
        <w:jc w:val="center"/>
        <w:rPr>
          <w:rFonts w:ascii="Arial" w:hAnsi="Arial" w:cs="Arial"/>
          <w:b/>
          <w:sz w:val="22"/>
          <w:szCs w:val="22"/>
        </w:rPr>
      </w:pPr>
      <w:r w:rsidRPr="00113575">
        <w:rPr>
          <w:rFonts w:ascii="Arial" w:hAnsi="Arial" w:cs="Arial"/>
          <w:b/>
          <w:sz w:val="22"/>
          <w:szCs w:val="22"/>
        </w:rPr>
        <w:t>CLÁUSULAS:</w:t>
      </w:r>
    </w:p>
    <w:p w:rsidR="00113575" w:rsidRPr="00113575" w:rsidRDefault="00113575" w:rsidP="00113575">
      <w:pPr>
        <w:jc w:val="both"/>
        <w:rPr>
          <w:rFonts w:ascii="Arial" w:hAnsi="Arial" w:cs="Arial"/>
          <w:b/>
          <w:sz w:val="22"/>
          <w:szCs w:val="22"/>
        </w:rPr>
      </w:pPr>
    </w:p>
    <w:p w:rsidR="00113575" w:rsidRPr="00113575" w:rsidRDefault="00113575" w:rsidP="00113575">
      <w:pPr>
        <w:jc w:val="both"/>
        <w:rPr>
          <w:rFonts w:ascii="Arial" w:hAnsi="Arial" w:cs="Arial"/>
          <w:b/>
          <w:sz w:val="22"/>
          <w:szCs w:val="22"/>
        </w:rPr>
      </w:pPr>
      <w:r w:rsidRPr="00113575">
        <w:rPr>
          <w:rFonts w:ascii="Arial" w:hAnsi="Arial" w:cs="Arial"/>
          <w:b/>
          <w:sz w:val="22"/>
          <w:szCs w:val="22"/>
        </w:rPr>
        <w:t>CLÁUSULA PRIMERA.- Compromisos Adquiridos.</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113575" w:rsidRPr="00113575" w:rsidRDefault="00113575" w:rsidP="00113575">
      <w:pPr>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t>a.</w:t>
      </w:r>
      <w:r w:rsidRPr="00113575">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lastRenderedPageBreak/>
        <w:t>b.</w:t>
      </w:r>
      <w:r w:rsidRPr="00113575">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t xml:space="preserve">c. </w:t>
      </w:r>
      <w:r w:rsidRPr="00113575">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t>d.</w:t>
      </w:r>
      <w:r w:rsidRPr="00113575">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113575">
        <w:rPr>
          <w:rFonts w:ascii="Arial" w:hAnsi="Arial" w:cs="Arial"/>
          <w:iCs/>
          <w:sz w:val="22"/>
          <w:szCs w:val="22"/>
        </w:rPr>
        <w:t>la Universidad Militar Nueva Granada</w:t>
      </w:r>
      <w:r w:rsidRPr="00113575">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t>e.</w:t>
      </w:r>
      <w:r w:rsidRPr="00113575">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b/>
          <w:sz w:val="22"/>
          <w:szCs w:val="22"/>
        </w:rPr>
        <w:t>f.</w:t>
      </w:r>
      <w:r w:rsidRPr="00113575">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113575">
        <w:rPr>
          <w:rFonts w:ascii="Arial" w:hAnsi="Arial" w:cs="Arial"/>
          <w:iCs/>
          <w:sz w:val="22"/>
          <w:szCs w:val="22"/>
        </w:rPr>
        <w:t>la Universidad Militar Nueva Granada</w:t>
      </w:r>
      <w:r w:rsidRPr="00113575">
        <w:rPr>
          <w:rFonts w:ascii="Arial" w:hAnsi="Arial" w:cs="Arial"/>
          <w:sz w:val="22"/>
          <w:szCs w:val="22"/>
        </w:rPr>
        <w:t xml:space="preserve">, para que sin restricción alguna tenga acceso a ella. </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b/>
          <w:sz w:val="22"/>
          <w:szCs w:val="22"/>
        </w:rPr>
      </w:pPr>
      <w:r w:rsidRPr="00113575">
        <w:rPr>
          <w:rFonts w:ascii="Arial" w:hAnsi="Arial" w:cs="Arial"/>
          <w:b/>
          <w:sz w:val="22"/>
          <w:szCs w:val="22"/>
        </w:rPr>
        <w:t>CLÁUSULA SEGUNDA.- Consecuencias del Incumplimiento.</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113575" w:rsidRPr="00113575" w:rsidRDefault="00113575" w:rsidP="00113575">
      <w:pPr>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113575">
        <w:rPr>
          <w:rFonts w:ascii="Arial" w:hAnsi="Arial" w:cs="Arial"/>
          <w:sz w:val="22"/>
          <w:szCs w:val="22"/>
        </w:rPr>
        <w:t>de</w:t>
      </w:r>
      <w:proofErr w:type="spellEnd"/>
      <w:r w:rsidRPr="00113575">
        <w:rPr>
          <w:rFonts w:ascii="Arial" w:hAnsi="Arial" w:cs="Arial"/>
          <w:sz w:val="22"/>
          <w:szCs w:val="22"/>
        </w:rPr>
        <w:t xml:space="preserve"> 2014.</w:t>
      </w:r>
    </w:p>
    <w:p w:rsidR="00113575" w:rsidRPr="00113575" w:rsidRDefault="00113575" w:rsidP="00113575">
      <w:pPr>
        <w:jc w:val="both"/>
        <w:rPr>
          <w:rFonts w:ascii="Arial" w:hAnsi="Arial" w:cs="Arial"/>
          <w:sz w:val="22"/>
          <w:szCs w:val="22"/>
        </w:rPr>
      </w:pPr>
    </w:p>
    <w:p w:rsidR="00113575" w:rsidRPr="00113575" w:rsidRDefault="00113575" w:rsidP="00113575">
      <w:pPr>
        <w:jc w:val="both"/>
        <w:rPr>
          <w:rFonts w:ascii="Arial" w:hAnsi="Arial" w:cs="Arial"/>
          <w:sz w:val="22"/>
          <w:szCs w:val="22"/>
        </w:rPr>
      </w:pPr>
      <w:r w:rsidRPr="00113575">
        <w:rPr>
          <w:rFonts w:ascii="Arial" w:hAnsi="Arial" w:cs="Arial"/>
          <w:sz w:val="22"/>
          <w:szCs w:val="22"/>
        </w:rPr>
        <w:t>______________________________________________</w:t>
      </w:r>
    </w:p>
    <w:p w:rsidR="00113575" w:rsidRDefault="00113575" w:rsidP="00113575">
      <w:pPr>
        <w:rPr>
          <w:rFonts w:ascii="Arial" w:hAnsi="Arial" w:cs="Arial"/>
          <w:sz w:val="22"/>
          <w:szCs w:val="22"/>
        </w:rPr>
      </w:pPr>
      <w:r w:rsidRPr="00113575">
        <w:rPr>
          <w:rFonts w:ascii="Arial" w:hAnsi="Arial" w:cs="Arial"/>
          <w:sz w:val="22"/>
          <w:szCs w:val="22"/>
        </w:rPr>
        <w:t>Nombre y Firma del(los) representante(s) legal(es) del Proponente</w:t>
      </w:r>
      <w:r w:rsidR="00006BB9">
        <w:rPr>
          <w:rFonts w:ascii="Arial" w:hAnsi="Arial" w:cs="Arial"/>
          <w:sz w:val="22"/>
          <w:szCs w:val="22"/>
        </w:rPr>
        <w:t>.</w:t>
      </w:r>
    </w:p>
    <w:p w:rsidR="00006BB9" w:rsidRDefault="00006BB9" w:rsidP="00113575">
      <w:pPr>
        <w:rPr>
          <w:rFonts w:ascii="Arial" w:hAnsi="Arial" w:cs="Arial"/>
          <w:sz w:val="22"/>
          <w:szCs w:val="22"/>
        </w:rPr>
      </w:pPr>
    </w:p>
    <w:p w:rsidR="00006BB9" w:rsidRDefault="00006BB9" w:rsidP="00113575">
      <w:pPr>
        <w:rPr>
          <w:rFonts w:ascii="Arial" w:hAnsi="Arial" w:cs="Arial"/>
          <w:sz w:val="22"/>
          <w:szCs w:val="22"/>
        </w:rPr>
      </w:pPr>
    </w:p>
    <w:p w:rsidR="00006BB9" w:rsidRDefault="00006BB9" w:rsidP="00113575">
      <w:pPr>
        <w:rPr>
          <w:rFonts w:ascii="Arial" w:hAnsi="Arial" w:cs="Arial"/>
          <w:sz w:val="22"/>
          <w:szCs w:val="22"/>
        </w:rPr>
      </w:pPr>
    </w:p>
    <w:p w:rsidR="00006BB9" w:rsidRDefault="00006BB9" w:rsidP="00113575">
      <w:pPr>
        <w:rPr>
          <w:rFonts w:ascii="Arial" w:hAnsi="Arial" w:cs="Arial"/>
          <w:sz w:val="22"/>
          <w:szCs w:val="22"/>
        </w:rPr>
      </w:pPr>
    </w:p>
    <w:p w:rsidR="00C074F9" w:rsidRPr="00C074F9" w:rsidRDefault="00C074F9" w:rsidP="00C074F9">
      <w:pPr>
        <w:jc w:val="center"/>
        <w:rPr>
          <w:rFonts w:ascii="Arial" w:hAnsi="Arial" w:cs="Arial"/>
          <w:b/>
          <w:bCs/>
          <w:color w:val="000000"/>
          <w:sz w:val="22"/>
          <w:szCs w:val="22"/>
        </w:rPr>
      </w:pPr>
      <w:r w:rsidRPr="00C074F9">
        <w:rPr>
          <w:rFonts w:ascii="Arial" w:hAnsi="Arial" w:cs="Arial"/>
          <w:b/>
          <w:sz w:val="22"/>
          <w:szCs w:val="22"/>
        </w:rPr>
        <w:lastRenderedPageBreak/>
        <w:t xml:space="preserve">ANEXO Nº 5 </w:t>
      </w:r>
    </w:p>
    <w:p w:rsidR="00006BB9" w:rsidRDefault="00C074F9" w:rsidP="00C074F9">
      <w:pPr>
        <w:jc w:val="center"/>
        <w:rPr>
          <w:rFonts w:ascii="Arial" w:hAnsi="Arial" w:cs="Arial"/>
          <w:b/>
          <w:bCs/>
          <w:color w:val="000000"/>
          <w:sz w:val="22"/>
          <w:szCs w:val="22"/>
        </w:rPr>
      </w:pPr>
      <w:r w:rsidRPr="00C074F9">
        <w:rPr>
          <w:rFonts w:ascii="Arial" w:hAnsi="Arial" w:cs="Arial"/>
          <w:b/>
          <w:bCs/>
          <w:color w:val="000000"/>
          <w:sz w:val="22"/>
          <w:szCs w:val="22"/>
        </w:rPr>
        <w:t>PROPUESTA ECONÓMICA (modelo)</w:t>
      </w:r>
    </w:p>
    <w:p w:rsidR="00C074F9" w:rsidRDefault="00C074F9" w:rsidP="00C074F9">
      <w:pPr>
        <w:jc w:val="center"/>
        <w:rPr>
          <w:rFonts w:ascii="Arial" w:hAnsi="Arial" w:cs="Arial"/>
          <w:b/>
          <w:bCs/>
          <w:color w:val="000000"/>
          <w:sz w:val="22"/>
          <w:szCs w:val="22"/>
        </w:rPr>
      </w:pPr>
    </w:p>
    <w:tbl>
      <w:tblPr>
        <w:tblW w:w="9413" w:type="dxa"/>
        <w:jc w:val="center"/>
        <w:tblInd w:w="292" w:type="dxa"/>
        <w:tblCellMar>
          <w:left w:w="70" w:type="dxa"/>
          <w:right w:w="70" w:type="dxa"/>
        </w:tblCellMar>
        <w:tblLook w:val="04A0" w:firstRow="1" w:lastRow="0" w:firstColumn="1" w:lastColumn="0" w:noHBand="0" w:noVBand="1"/>
      </w:tblPr>
      <w:tblGrid>
        <w:gridCol w:w="523"/>
        <w:gridCol w:w="4305"/>
        <w:gridCol w:w="1148"/>
        <w:gridCol w:w="1204"/>
        <w:gridCol w:w="1117"/>
        <w:gridCol w:w="1117"/>
      </w:tblGrid>
      <w:tr w:rsidR="00C074F9" w:rsidRPr="00C074F9" w:rsidTr="00C074F9">
        <w:trPr>
          <w:trHeight w:val="780"/>
          <w:jc w:val="center"/>
        </w:trPr>
        <w:tc>
          <w:tcPr>
            <w:tcW w:w="374" w:type="dxa"/>
            <w:tcBorders>
              <w:top w:val="single" w:sz="8" w:space="0" w:color="auto"/>
              <w:left w:val="single" w:sz="8" w:space="0" w:color="auto"/>
              <w:bottom w:val="nil"/>
              <w:right w:val="single" w:sz="4"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 xml:space="preserve">ÍTEM </w:t>
            </w:r>
          </w:p>
        </w:tc>
        <w:tc>
          <w:tcPr>
            <w:tcW w:w="4312" w:type="dxa"/>
            <w:tcBorders>
              <w:top w:val="single" w:sz="8" w:space="0" w:color="auto"/>
              <w:left w:val="nil"/>
              <w:bottom w:val="nil"/>
              <w:right w:val="single" w:sz="4"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 xml:space="preserve"> DESCRIPCIÓN </w:t>
            </w:r>
          </w:p>
        </w:tc>
        <w:tc>
          <w:tcPr>
            <w:tcW w:w="1289" w:type="dxa"/>
            <w:tcBorders>
              <w:top w:val="single" w:sz="8" w:space="0" w:color="auto"/>
              <w:left w:val="nil"/>
              <w:bottom w:val="nil"/>
              <w:right w:val="single" w:sz="8"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CANTIDAD</w:t>
            </w:r>
          </w:p>
        </w:tc>
        <w:tc>
          <w:tcPr>
            <w:tcW w:w="1204" w:type="dxa"/>
            <w:tcBorders>
              <w:top w:val="single" w:sz="8" w:space="0" w:color="auto"/>
              <w:left w:val="nil"/>
              <w:bottom w:val="nil"/>
              <w:right w:val="single" w:sz="4"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VALOR UNITARIO SIN IVA</w:t>
            </w:r>
          </w:p>
        </w:tc>
        <w:tc>
          <w:tcPr>
            <w:tcW w:w="1117" w:type="dxa"/>
            <w:tcBorders>
              <w:top w:val="single" w:sz="8" w:space="0" w:color="auto"/>
              <w:left w:val="nil"/>
              <w:bottom w:val="nil"/>
              <w:right w:val="single" w:sz="4"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 xml:space="preserve"> IVA</w:t>
            </w:r>
          </w:p>
        </w:tc>
        <w:tc>
          <w:tcPr>
            <w:tcW w:w="1117" w:type="dxa"/>
            <w:tcBorders>
              <w:top w:val="single" w:sz="8" w:space="0" w:color="auto"/>
              <w:left w:val="nil"/>
              <w:bottom w:val="nil"/>
              <w:right w:val="single" w:sz="8" w:space="0" w:color="auto"/>
            </w:tcBorders>
            <w:shd w:val="clear" w:color="auto" w:fill="F2F2F2"/>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 xml:space="preserve"> TOTAL </w:t>
            </w:r>
          </w:p>
        </w:tc>
      </w:tr>
      <w:tr w:rsidR="00C074F9" w:rsidRPr="00C074F9" w:rsidTr="00C074F9">
        <w:trPr>
          <w:trHeight w:val="151"/>
          <w:jc w:val="center"/>
        </w:trPr>
        <w:tc>
          <w:tcPr>
            <w:tcW w:w="374" w:type="dxa"/>
            <w:tcBorders>
              <w:top w:val="single" w:sz="8" w:space="0" w:color="auto"/>
              <w:left w:val="single" w:sz="8" w:space="0" w:color="auto"/>
              <w:bottom w:val="single" w:sz="4" w:space="0" w:color="auto"/>
              <w:right w:val="nil"/>
            </w:tcBorders>
            <w:shd w:val="clear" w:color="000000" w:fill="FFFFFF"/>
            <w:noWrap/>
            <w:vAlign w:val="center"/>
          </w:tcPr>
          <w:p w:rsidR="00C074F9" w:rsidRPr="00C074F9" w:rsidRDefault="00C074F9" w:rsidP="00C074F9">
            <w:pPr>
              <w:jc w:val="center"/>
              <w:rPr>
                <w:rFonts w:ascii="Arial" w:hAnsi="Arial" w:cs="Arial"/>
                <w:color w:val="000000"/>
                <w:sz w:val="16"/>
                <w:szCs w:val="16"/>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C074F9" w:rsidRPr="00C074F9" w:rsidRDefault="00C074F9" w:rsidP="00C074F9">
            <w:pPr>
              <w:jc w:val="both"/>
              <w:rPr>
                <w:rFonts w:ascii="Arial" w:hAnsi="Arial" w:cs="Arial"/>
                <w:color w:val="000000"/>
                <w:sz w:val="16"/>
                <w:szCs w:val="16"/>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C074F9" w:rsidRPr="00C074F9" w:rsidRDefault="00C074F9" w:rsidP="00C074F9">
            <w:pPr>
              <w:jc w:val="center"/>
              <w:rPr>
                <w:rFonts w:ascii="Arial" w:hAnsi="Arial" w:cs="Arial"/>
                <w:color w:val="000000"/>
                <w:sz w:val="16"/>
                <w:szCs w:val="16"/>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83"/>
          <w:jc w:val="center"/>
        </w:trPr>
        <w:tc>
          <w:tcPr>
            <w:tcW w:w="374" w:type="dxa"/>
            <w:tcBorders>
              <w:top w:val="single" w:sz="8" w:space="0" w:color="auto"/>
              <w:left w:val="single" w:sz="8" w:space="0" w:color="auto"/>
              <w:bottom w:val="single" w:sz="4" w:space="0" w:color="auto"/>
              <w:right w:val="nil"/>
            </w:tcBorders>
            <w:shd w:val="clear" w:color="000000" w:fill="FFFFFF"/>
            <w:noWrap/>
            <w:vAlign w:val="center"/>
          </w:tcPr>
          <w:p w:rsidR="00C074F9" w:rsidRPr="00C074F9" w:rsidRDefault="00C074F9" w:rsidP="00C074F9">
            <w:pPr>
              <w:jc w:val="center"/>
              <w:rPr>
                <w:rFonts w:ascii="Arial" w:hAnsi="Arial" w:cs="Arial"/>
                <w:color w:val="000000"/>
                <w:sz w:val="16"/>
                <w:szCs w:val="16"/>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C074F9" w:rsidRPr="00C074F9" w:rsidRDefault="00C074F9" w:rsidP="00C074F9">
            <w:pPr>
              <w:jc w:val="both"/>
              <w:rPr>
                <w:rFonts w:ascii="Arial" w:hAnsi="Arial" w:cs="Arial"/>
                <w:sz w:val="16"/>
                <w:szCs w:val="16"/>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C074F9" w:rsidRPr="00C074F9" w:rsidRDefault="00C074F9" w:rsidP="00C074F9">
            <w:pPr>
              <w:jc w:val="center"/>
              <w:rPr>
                <w:rFonts w:ascii="Arial" w:hAnsi="Arial" w:cs="Arial"/>
                <w:color w:val="000000"/>
                <w:sz w:val="16"/>
                <w:szCs w:val="16"/>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170"/>
          <w:jc w:val="center"/>
        </w:trPr>
        <w:tc>
          <w:tcPr>
            <w:tcW w:w="374" w:type="dxa"/>
            <w:tcBorders>
              <w:top w:val="single" w:sz="8" w:space="0" w:color="auto"/>
              <w:left w:val="single" w:sz="8" w:space="0" w:color="auto"/>
              <w:bottom w:val="single" w:sz="4" w:space="0" w:color="auto"/>
              <w:right w:val="nil"/>
            </w:tcBorders>
            <w:shd w:val="clear" w:color="000000" w:fill="FFFFFF"/>
            <w:noWrap/>
            <w:vAlign w:val="center"/>
          </w:tcPr>
          <w:p w:rsidR="00C074F9" w:rsidRPr="00C074F9" w:rsidRDefault="00C074F9" w:rsidP="00C074F9">
            <w:pPr>
              <w:jc w:val="center"/>
              <w:rPr>
                <w:rFonts w:ascii="Arial" w:hAnsi="Arial" w:cs="Arial"/>
                <w:color w:val="000000"/>
                <w:sz w:val="16"/>
                <w:szCs w:val="16"/>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C074F9" w:rsidRPr="00C074F9" w:rsidRDefault="00C074F9" w:rsidP="00C074F9">
            <w:pPr>
              <w:jc w:val="both"/>
              <w:rPr>
                <w:rFonts w:ascii="Arial" w:hAnsi="Arial" w:cs="Arial"/>
                <w:color w:val="000000"/>
                <w:sz w:val="16"/>
                <w:szCs w:val="16"/>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C074F9" w:rsidRPr="00C074F9" w:rsidRDefault="00C074F9" w:rsidP="00C074F9">
            <w:pPr>
              <w:jc w:val="center"/>
              <w:rPr>
                <w:rFonts w:ascii="Arial" w:hAnsi="Arial" w:cs="Arial"/>
                <w:color w:val="000000"/>
                <w:sz w:val="16"/>
                <w:szCs w:val="16"/>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103"/>
          <w:jc w:val="center"/>
        </w:trPr>
        <w:tc>
          <w:tcPr>
            <w:tcW w:w="374" w:type="dxa"/>
            <w:tcBorders>
              <w:top w:val="single" w:sz="8" w:space="0" w:color="auto"/>
              <w:left w:val="single" w:sz="8" w:space="0" w:color="auto"/>
              <w:bottom w:val="single" w:sz="4" w:space="0" w:color="auto"/>
              <w:right w:val="nil"/>
            </w:tcBorders>
            <w:shd w:val="clear" w:color="000000" w:fill="FFFFFF"/>
            <w:noWrap/>
            <w:vAlign w:val="center"/>
          </w:tcPr>
          <w:p w:rsidR="00C074F9" w:rsidRPr="00C074F9" w:rsidRDefault="00C074F9" w:rsidP="00C074F9">
            <w:pPr>
              <w:jc w:val="center"/>
              <w:rPr>
                <w:rFonts w:ascii="Arial" w:hAnsi="Arial" w:cs="Arial"/>
                <w:color w:val="000000"/>
                <w:sz w:val="16"/>
                <w:szCs w:val="16"/>
              </w:rPr>
            </w:pPr>
          </w:p>
        </w:tc>
        <w:tc>
          <w:tcPr>
            <w:tcW w:w="4312" w:type="dxa"/>
            <w:tcBorders>
              <w:top w:val="single" w:sz="8" w:space="0" w:color="auto"/>
              <w:left w:val="single" w:sz="4" w:space="0" w:color="auto"/>
              <w:bottom w:val="single" w:sz="4" w:space="0" w:color="auto"/>
              <w:right w:val="single" w:sz="4" w:space="0" w:color="auto"/>
            </w:tcBorders>
            <w:shd w:val="clear" w:color="auto" w:fill="auto"/>
            <w:vAlign w:val="center"/>
          </w:tcPr>
          <w:p w:rsidR="00C074F9" w:rsidRPr="00C074F9" w:rsidRDefault="00C074F9" w:rsidP="00C074F9">
            <w:pPr>
              <w:jc w:val="both"/>
              <w:rPr>
                <w:rFonts w:ascii="Arial" w:hAnsi="Arial" w:cs="Arial"/>
                <w:color w:val="000000"/>
                <w:sz w:val="16"/>
                <w:szCs w:val="16"/>
              </w:rPr>
            </w:pPr>
          </w:p>
        </w:tc>
        <w:tc>
          <w:tcPr>
            <w:tcW w:w="1289" w:type="dxa"/>
            <w:tcBorders>
              <w:top w:val="single" w:sz="8" w:space="0" w:color="auto"/>
              <w:left w:val="nil"/>
              <w:bottom w:val="single" w:sz="4" w:space="0" w:color="auto"/>
              <w:right w:val="single" w:sz="8" w:space="0" w:color="auto"/>
            </w:tcBorders>
            <w:shd w:val="clear" w:color="auto" w:fill="auto"/>
            <w:vAlign w:val="center"/>
          </w:tcPr>
          <w:p w:rsidR="00C074F9" w:rsidRPr="00C074F9" w:rsidRDefault="00C074F9" w:rsidP="00C074F9">
            <w:pPr>
              <w:jc w:val="center"/>
              <w:rPr>
                <w:rFonts w:ascii="Arial" w:hAnsi="Arial" w:cs="Arial"/>
                <w:color w:val="000000"/>
                <w:sz w:val="16"/>
                <w:szCs w:val="16"/>
              </w:rPr>
            </w:pPr>
          </w:p>
        </w:tc>
        <w:tc>
          <w:tcPr>
            <w:tcW w:w="1204"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4"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c>
          <w:tcPr>
            <w:tcW w:w="1117" w:type="dxa"/>
            <w:tcBorders>
              <w:top w:val="single" w:sz="8" w:space="0" w:color="auto"/>
              <w:left w:val="nil"/>
              <w:bottom w:val="single" w:sz="4"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190"/>
          <w:jc w:val="center"/>
        </w:trPr>
        <w:tc>
          <w:tcPr>
            <w:tcW w:w="59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SUBTOTAL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265"/>
          <w:jc w:val="center"/>
        </w:trPr>
        <w:tc>
          <w:tcPr>
            <w:tcW w:w="59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IVA</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r w:rsidR="00C074F9" w:rsidRPr="00C074F9" w:rsidTr="00C074F9">
        <w:trPr>
          <w:trHeight w:val="255"/>
          <w:jc w:val="center"/>
        </w:trPr>
        <w:tc>
          <w:tcPr>
            <w:tcW w:w="59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074F9" w:rsidRPr="00C074F9" w:rsidRDefault="00C074F9" w:rsidP="00C074F9">
            <w:pPr>
              <w:jc w:val="center"/>
              <w:rPr>
                <w:rFonts w:ascii="Arial" w:hAnsi="Arial" w:cs="Arial"/>
                <w:b/>
                <w:bCs/>
                <w:color w:val="000000"/>
                <w:sz w:val="16"/>
                <w:szCs w:val="16"/>
              </w:rPr>
            </w:pPr>
            <w:r w:rsidRPr="00C074F9">
              <w:rPr>
                <w:rFonts w:ascii="Arial" w:hAnsi="Arial" w:cs="Arial"/>
                <w:b/>
                <w:bCs/>
                <w:color w:val="000000"/>
                <w:sz w:val="16"/>
                <w:szCs w:val="16"/>
              </w:rPr>
              <w:t>VALOR TOTAL</w:t>
            </w:r>
          </w:p>
        </w:tc>
        <w:tc>
          <w:tcPr>
            <w:tcW w:w="3438" w:type="dxa"/>
            <w:gridSpan w:val="3"/>
            <w:tcBorders>
              <w:top w:val="single" w:sz="8" w:space="0" w:color="auto"/>
              <w:left w:val="nil"/>
              <w:bottom w:val="single" w:sz="8" w:space="0" w:color="auto"/>
              <w:right w:val="single" w:sz="8" w:space="0" w:color="auto"/>
            </w:tcBorders>
            <w:shd w:val="clear" w:color="000000" w:fill="FFFFFF"/>
            <w:noWrap/>
            <w:vAlign w:val="bottom"/>
          </w:tcPr>
          <w:p w:rsidR="00C074F9" w:rsidRPr="00C074F9" w:rsidRDefault="00C074F9" w:rsidP="00C074F9">
            <w:pPr>
              <w:jc w:val="right"/>
              <w:rPr>
                <w:rFonts w:ascii="Arial" w:hAnsi="Arial" w:cs="Arial"/>
                <w:color w:val="000000"/>
                <w:sz w:val="16"/>
                <w:szCs w:val="16"/>
              </w:rPr>
            </w:pPr>
          </w:p>
        </w:tc>
      </w:tr>
    </w:tbl>
    <w:p w:rsidR="00C074F9" w:rsidRDefault="00C074F9" w:rsidP="00C074F9">
      <w:pPr>
        <w:jc w:val="center"/>
      </w:pPr>
    </w:p>
    <w:p w:rsidR="00C074F9" w:rsidRPr="00C074F9" w:rsidRDefault="00C074F9" w:rsidP="00C074F9">
      <w:pPr>
        <w:tabs>
          <w:tab w:val="left" w:pos="900"/>
        </w:tabs>
        <w:ind w:right="-943"/>
        <w:rPr>
          <w:rFonts w:ascii="Arial" w:hAnsi="Arial" w:cs="Arial"/>
          <w:b/>
          <w:sz w:val="18"/>
          <w:szCs w:val="18"/>
        </w:rPr>
      </w:pPr>
      <w:r w:rsidRPr="00C074F9">
        <w:rPr>
          <w:rFonts w:ascii="Arial" w:hAnsi="Arial" w:cs="Arial"/>
          <w:b/>
          <w:sz w:val="18"/>
          <w:szCs w:val="18"/>
        </w:rPr>
        <w:t>Este cuadro puede ser ajustado por el proponente de acuerdo a los bienes y/o servicios de cada Invitación.</w:t>
      </w:r>
    </w:p>
    <w:p w:rsidR="00C074F9" w:rsidRPr="00C074F9" w:rsidRDefault="00C074F9" w:rsidP="00C074F9">
      <w:pPr>
        <w:tabs>
          <w:tab w:val="left" w:pos="900"/>
        </w:tabs>
        <w:rPr>
          <w:rFonts w:ascii="Arial" w:hAnsi="Arial" w:cs="Arial"/>
          <w:sz w:val="22"/>
          <w:szCs w:val="22"/>
        </w:rPr>
      </w:pPr>
    </w:p>
    <w:p w:rsidR="00C074F9" w:rsidRPr="00C074F9" w:rsidRDefault="00C074F9" w:rsidP="00C074F9">
      <w:pPr>
        <w:tabs>
          <w:tab w:val="left" w:pos="900"/>
        </w:tabs>
        <w:rPr>
          <w:rFonts w:ascii="Arial" w:hAnsi="Arial" w:cs="Arial"/>
          <w:sz w:val="22"/>
          <w:szCs w:val="22"/>
        </w:rPr>
      </w:pPr>
      <w:r w:rsidRPr="00C074F9">
        <w:rPr>
          <w:rFonts w:ascii="Arial" w:hAnsi="Arial" w:cs="Arial"/>
          <w:sz w:val="22"/>
          <w:szCs w:val="22"/>
        </w:rPr>
        <w:t>Valor de la oferta económica ________________________</w:t>
      </w:r>
    </w:p>
    <w:p w:rsidR="00C074F9" w:rsidRPr="00C074F9" w:rsidRDefault="00C074F9" w:rsidP="00C074F9">
      <w:pPr>
        <w:autoSpaceDE w:val="0"/>
        <w:autoSpaceDN w:val="0"/>
        <w:adjustRightInd w:val="0"/>
        <w:rPr>
          <w:rFonts w:ascii="Arial" w:hAnsi="Arial" w:cs="Arial"/>
          <w:sz w:val="22"/>
          <w:szCs w:val="22"/>
        </w:rPr>
      </w:pPr>
      <w:r w:rsidRPr="00C074F9">
        <w:rPr>
          <w:rFonts w:ascii="Arial" w:hAnsi="Arial" w:cs="Arial"/>
          <w:sz w:val="22"/>
          <w:szCs w:val="22"/>
        </w:rPr>
        <w:t>Nombre del Representante Legal: _____________________ y Firma</w:t>
      </w:r>
      <w:proofErr w:type="gramStart"/>
      <w:r w:rsidRPr="00C074F9">
        <w:rPr>
          <w:rFonts w:ascii="Arial" w:hAnsi="Arial" w:cs="Arial"/>
          <w:sz w:val="22"/>
          <w:szCs w:val="22"/>
        </w:rPr>
        <w:t>:_</w:t>
      </w:r>
      <w:proofErr w:type="gramEnd"/>
      <w:r w:rsidRPr="00C074F9">
        <w:rPr>
          <w:rFonts w:ascii="Arial" w:hAnsi="Arial" w:cs="Arial"/>
          <w:sz w:val="22"/>
          <w:szCs w:val="22"/>
        </w:rPr>
        <w:t>______________________</w:t>
      </w:r>
    </w:p>
    <w:p w:rsidR="00C074F9" w:rsidRPr="00C074F9" w:rsidRDefault="00C074F9" w:rsidP="00C074F9">
      <w:pPr>
        <w:jc w:val="both"/>
        <w:rPr>
          <w:rFonts w:ascii="Arial" w:hAnsi="Arial" w:cs="Arial"/>
          <w:sz w:val="22"/>
          <w:szCs w:val="22"/>
        </w:rPr>
      </w:pPr>
      <w:r w:rsidRPr="00C074F9">
        <w:rPr>
          <w:rFonts w:ascii="Arial" w:hAnsi="Arial" w:cs="Arial"/>
          <w:sz w:val="22"/>
          <w:szCs w:val="22"/>
        </w:rPr>
        <w:t>C.C. Nº ______________________ de _________________</w:t>
      </w:r>
    </w:p>
    <w:p w:rsidR="00C074F9" w:rsidRPr="00C074F9" w:rsidRDefault="00C074F9" w:rsidP="00C074F9">
      <w:pPr>
        <w:jc w:val="both"/>
        <w:rPr>
          <w:rFonts w:ascii="Arial" w:hAnsi="Arial" w:cs="Arial"/>
          <w:sz w:val="22"/>
          <w:szCs w:val="22"/>
        </w:rPr>
      </w:pPr>
    </w:p>
    <w:p w:rsidR="00C074F9" w:rsidRPr="00C074F9" w:rsidRDefault="00C074F9" w:rsidP="00C074F9">
      <w:pPr>
        <w:numPr>
          <w:ilvl w:val="0"/>
          <w:numId w:val="6"/>
        </w:numPr>
        <w:autoSpaceDE w:val="0"/>
        <w:autoSpaceDN w:val="0"/>
        <w:adjustRightInd w:val="0"/>
        <w:ind w:left="284" w:hanging="284"/>
        <w:jc w:val="both"/>
        <w:rPr>
          <w:rFonts w:ascii="Arial" w:hAnsi="Arial" w:cs="Arial"/>
          <w:sz w:val="22"/>
          <w:szCs w:val="22"/>
        </w:rPr>
      </w:pPr>
      <w:r w:rsidRPr="00C074F9">
        <w:rPr>
          <w:rFonts w:ascii="Arial" w:hAnsi="Arial" w:cs="Arial"/>
          <w:sz w:val="22"/>
          <w:szCs w:val="22"/>
        </w:rPr>
        <w:t>Los valores se deben expresar en moneda legal colombiana. Los precios allí ofertados permanecerán constantes durante todo el contrato. Por ninguna razón se considerarán costos adicionales.</w:t>
      </w:r>
    </w:p>
    <w:p w:rsidR="00C074F9" w:rsidRPr="00C074F9" w:rsidRDefault="00C074F9" w:rsidP="00C074F9">
      <w:pPr>
        <w:numPr>
          <w:ilvl w:val="0"/>
          <w:numId w:val="6"/>
        </w:numPr>
        <w:autoSpaceDE w:val="0"/>
        <w:autoSpaceDN w:val="0"/>
        <w:adjustRightInd w:val="0"/>
        <w:ind w:left="284" w:hanging="284"/>
        <w:jc w:val="both"/>
        <w:rPr>
          <w:rFonts w:ascii="Arial" w:hAnsi="Arial" w:cs="Arial"/>
          <w:sz w:val="22"/>
          <w:szCs w:val="22"/>
        </w:rPr>
      </w:pPr>
      <w:r w:rsidRPr="00C074F9">
        <w:rPr>
          <w:rFonts w:ascii="Arial" w:hAnsi="Arial" w:cs="Arial"/>
          <w:sz w:val="22"/>
          <w:szCs w:val="22"/>
        </w:rPr>
        <w:t>El proponente para la formulación de la propuesta económica debe tener en cuenta las variables económicas que estime pertinentes, considerando la totalidad de las condiciones previstas en la invitación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C074F9" w:rsidRPr="00C074F9" w:rsidRDefault="00C074F9" w:rsidP="00C074F9">
      <w:pPr>
        <w:numPr>
          <w:ilvl w:val="0"/>
          <w:numId w:val="6"/>
        </w:numPr>
        <w:autoSpaceDE w:val="0"/>
        <w:autoSpaceDN w:val="0"/>
        <w:adjustRightInd w:val="0"/>
        <w:ind w:left="284" w:hanging="284"/>
        <w:jc w:val="both"/>
        <w:rPr>
          <w:rFonts w:ascii="Arial" w:hAnsi="Arial" w:cs="Arial"/>
          <w:sz w:val="22"/>
          <w:szCs w:val="22"/>
        </w:rPr>
      </w:pPr>
      <w:r w:rsidRPr="00C074F9">
        <w:rPr>
          <w:rFonts w:ascii="Arial" w:hAnsi="Arial" w:cs="Arial"/>
          <w:sz w:val="22"/>
          <w:szCs w:val="22"/>
        </w:rPr>
        <w:t>Al formular la oferta económica el proponente deberá considerar la totalidad de los impuestos, tasas, contribuciones nacionales, departamentales y/o municipales, adecuaciones necesarias para la puesta en marcha y correcto funcionamiento del equipo y demás que se causen por la celebración, ejecución y liquidación del presente contrato.</w:t>
      </w:r>
    </w:p>
    <w:p w:rsidR="00C074F9" w:rsidRPr="00C074F9" w:rsidRDefault="00C074F9" w:rsidP="00C074F9">
      <w:pPr>
        <w:numPr>
          <w:ilvl w:val="0"/>
          <w:numId w:val="6"/>
        </w:numPr>
        <w:autoSpaceDE w:val="0"/>
        <w:autoSpaceDN w:val="0"/>
        <w:adjustRightInd w:val="0"/>
        <w:ind w:left="284" w:hanging="284"/>
        <w:jc w:val="both"/>
        <w:rPr>
          <w:rFonts w:ascii="Arial" w:hAnsi="Arial" w:cs="Arial"/>
          <w:b/>
          <w:iCs/>
          <w:sz w:val="22"/>
          <w:szCs w:val="22"/>
        </w:rPr>
      </w:pPr>
      <w:r w:rsidRPr="00C074F9">
        <w:rPr>
          <w:rFonts w:ascii="Arial" w:hAnsi="Arial" w:cs="Arial"/>
          <w:sz w:val="22"/>
          <w:szCs w:val="22"/>
        </w:rPr>
        <w:t>En general, el proponente deberá considerar al momento de formular su propuesta económica la totalidad de las condiciones contractuales.</w:t>
      </w:r>
    </w:p>
    <w:p w:rsidR="00C074F9" w:rsidRPr="00C074F9" w:rsidRDefault="00C074F9" w:rsidP="00C074F9">
      <w:pPr>
        <w:numPr>
          <w:ilvl w:val="0"/>
          <w:numId w:val="6"/>
        </w:numPr>
        <w:autoSpaceDE w:val="0"/>
        <w:autoSpaceDN w:val="0"/>
        <w:adjustRightInd w:val="0"/>
        <w:ind w:left="284" w:hanging="284"/>
        <w:jc w:val="both"/>
        <w:rPr>
          <w:rFonts w:ascii="Arial" w:hAnsi="Arial" w:cs="Arial"/>
          <w:b/>
          <w:iCs/>
          <w:sz w:val="22"/>
          <w:szCs w:val="22"/>
        </w:rPr>
      </w:pPr>
      <w:r w:rsidRPr="00C074F9">
        <w:rPr>
          <w:rFonts w:ascii="Arial" w:hAnsi="Arial" w:cs="Arial"/>
          <w:sz w:val="22"/>
          <w:szCs w:val="22"/>
        </w:rPr>
        <w:t xml:space="preserve">Los precios contenidos en la propuesta </w:t>
      </w:r>
      <w:r w:rsidRPr="00C074F9">
        <w:rPr>
          <w:rFonts w:ascii="Arial" w:hAnsi="Arial" w:cs="Arial"/>
          <w:b/>
          <w:bCs/>
          <w:sz w:val="22"/>
          <w:szCs w:val="22"/>
        </w:rPr>
        <w:t>NO ESTÁN SUJETOS A REAJUSTE ALGUNO</w:t>
      </w:r>
      <w:r w:rsidRPr="00C074F9">
        <w:rPr>
          <w:rFonts w:ascii="Arial" w:hAnsi="Arial" w:cs="Arial"/>
          <w:sz w:val="22"/>
          <w:szCs w:val="22"/>
        </w:rPr>
        <w:t>, por tal razón, el proponente deberá tener en cuenta en el momento de la elaboración de los mismos los posibles incrementos que se llegaren a presentar.</w:t>
      </w:r>
    </w:p>
    <w:p w:rsidR="00C074F9" w:rsidRDefault="00C074F9" w:rsidP="00C074F9"/>
    <w:p w:rsidR="00744CD0" w:rsidRDefault="00744CD0" w:rsidP="00C074F9"/>
    <w:p w:rsidR="00744CD0" w:rsidRDefault="00744CD0" w:rsidP="00C074F9"/>
    <w:p w:rsidR="00744CD0" w:rsidRDefault="00744CD0" w:rsidP="00C074F9"/>
    <w:p w:rsidR="00744CD0" w:rsidRDefault="00744CD0" w:rsidP="00C074F9"/>
    <w:p w:rsidR="00744CD0" w:rsidRDefault="00744CD0" w:rsidP="00C074F9"/>
    <w:p w:rsidR="00744CD0" w:rsidRDefault="00744CD0" w:rsidP="00C074F9"/>
    <w:p w:rsidR="00744CD0" w:rsidRDefault="00744CD0" w:rsidP="00C074F9"/>
    <w:p w:rsidR="00BF4E43" w:rsidRPr="00BF4E43" w:rsidRDefault="00BF4E43" w:rsidP="00BF4E43">
      <w:pPr>
        <w:spacing w:after="200" w:line="276" w:lineRule="auto"/>
        <w:jc w:val="center"/>
        <w:rPr>
          <w:rFonts w:ascii="Arial" w:eastAsia="Calibri" w:hAnsi="Arial" w:cs="Arial"/>
          <w:b/>
          <w:bCs/>
          <w:color w:val="000000"/>
          <w:sz w:val="22"/>
          <w:szCs w:val="22"/>
          <w:lang w:eastAsia="en-US"/>
        </w:rPr>
      </w:pPr>
      <w:r w:rsidRPr="00BF4E43">
        <w:rPr>
          <w:rFonts w:ascii="Arial" w:eastAsia="Calibri" w:hAnsi="Arial" w:cs="Arial"/>
          <w:b/>
          <w:bCs/>
          <w:color w:val="000000"/>
          <w:sz w:val="22"/>
          <w:szCs w:val="22"/>
          <w:lang w:eastAsia="en-US"/>
        </w:rPr>
        <w:lastRenderedPageBreak/>
        <w:t>ANEXO Nº 6</w:t>
      </w:r>
    </w:p>
    <w:p w:rsidR="00BF4E43" w:rsidRPr="00BF4E43" w:rsidRDefault="00BF4E43" w:rsidP="00BF4E43">
      <w:pPr>
        <w:spacing w:after="200" w:line="276" w:lineRule="auto"/>
        <w:jc w:val="center"/>
        <w:rPr>
          <w:rFonts w:ascii="Arial" w:eastAsia="Calibri" w:hAnsi="Arial" w:cs="Arial"/>
          <w:b/>
          <w:bCs/>
          <w:color w:val="000000"/>
          <w:sz w:val="22"/>
          <w:szCs w:val="22"/>
          <w:lang w:eastAsia="en-US"/>
        </w:rPr>
      </w:pPr>
      <w:r w:rsidRPr="00BF4E43">
        <w:rPr>
          <w:rFonts w:ascii="Arial" w:eastAsia="Calibri" w:hAnsi="Arial" w:cs="Arial"/>
          <w:b/>
          <w:bCs/>
          <w:color w:val="000000"/>
          <w:sz w:val="22"/>
          <w:szCs w:val="22"/>
          <w:lang w:eastAsia="en-US"/>
        </w:rPr>
        <w:t>ANEXO TÉCNICO</w:t>
      </w:r>
    </w:p>
    <w:p w:rsidR="00744CD0" w:rsidRDefault="00BF4E43" w:rsidP="00BF4E43">
      <w:pPr>
        <w:rPr>
          <w:rFonts w:ascii="Arial" w:eastAsia="Calibri" w:hAnsi="Arial" w:cs="Arial"/>
          <w:b/>
          <w:szCs w:val="22"/>
          <w:lang w:eastAsia="en-US"/>
        </w:rPr>
      </w:pPr>
      <w:r w:rsidRPr="00BF4E43">
        <w:rPr>
          <w:rFonts w:ascii="Arial" w:eastAsia="Calibri" w:hAnsi="Arial" w:cs="Arial"/>
          <w:b/>
          <w:szCs w:val="22"/>
          <w:lang w:eastAsia="en-US"/>
        </w:rPr>
        <w:t xml:space="preserve">Tabla </w:t>
      </w:r>
      <w:r w:rsidRPr="00BF4E43">
        <w:rPr>
          <w:rFonts w:ascii="Arial" w:eastAsia="Calibri" w:hAnsi="Arial" w:cs="Arial"/>
          <w:b/>
          <w:szCs w:val="22"/>
          <w:lang w:eastAsia="en-US"/>
        </w:rPr>
        <w:fldChar w:fldCharType="begin"/>
      </w:r>
      <w:r w:rsidRPr="00BF4E43">
        <w:rPr>
          <w:rFonts w:ascii="Arial" w:eastAsia="Calibri" w:hAnsi="Arial" w:cs="Arial"/>
          <w:b/>
          <w:szCs w:val="22"/>
          <w:lang w:eastAsia="en-US"/>
        </w:rPr>
        <w:instrText xml:space="preserve"> SEQ Tabla \* ARABIC </w:instrText>
      </w:r>
      <w:r w:rsidRPr="00BF4E43">
        <w:rPr>
          <w:rFonts w:ascii="Arial" w:eastAsia="Calibri" w:hAnsi="Arial" w:cs="Arial"/>
          <w:b/>
          <w:szCs w:val="22"/>
          <w:lang w:eastAsia="en-US"/>
        </w:rPr>
        <w:fldChar w:fldCharType="separate"/>
      </w:r>
      <w:r w:rsidRPr="00BF4E43">
        <w:rPr>
          <w:rFonts w:ascii="Arial" w:eastAsia="Calibri" w:hAnsi="Arial" w:cs="Arial"/>
          <w:b/>
          <w:noProof/>
          <w:szCs w:val="22"/>
          <w:lang w:eastAsia="en-US"/>
        </w:rPr>
        <w:t>1</w:t>
      </w:r>
      <w:r w:rsidRPr="00BF4E43">
        <w:rPr>
          <w:rFonts w:ascii="Arial" w:eastAsia="Calibri" w:hAnsi="Arial" w:cs="Arial"/>
          <w:b/>
          <w:szCs w:val="22"/>
          <w:lang w:eastAsia="en-US"/>
        </w:rPr>
        <w:fldChar w:fldCharType="end"/>
      </w:r>
      <w:r w:rsidRPr="00BF4E43">
        <w:rPr>
          <w:rFonts w:ascii="Arial" w:eastAsia="Calibri" w:hAnsi="Arial" w:cs="Arial"/>
          <w:b/>
          <w:szCs w:val="22"/>
          <w:lang w:eastAsia="en-US"/>
        </w:rPr>
        <w:t>. Equipos Video</w:t>
      </w:r>
    </w:p>
    <w:p w:rsidR="00BF4E43" w:rsidRDefault="00BF4E43" w:rsidP="00BF4E43">
      <w:pPr>
        <w:rPr>
          <w:rFonts w:ascii="Arial" w:eastAsia="Calibri" w:hAnsi="Arial" w:cs="Arial"/>
          <w:b/>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4562"/>
        <w:gridCol w:w="1701"/>
        <w:gridCol w:w="1008"/>
      </w:tblGrid>
      <w:tr w:rsidR="00BF4E43" w:rsidRPr="00BF4E43" w:rsidTr="00B3530C">
        <w:trPr>
          <w:trHeight w:val="630"/>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b/>
                <w:sz w:val="18"/>
                <w:szCs w:val="18"/>
                <w:lang w:eastAsia="en-US"/>
              </w:rPr>
            </w:pPr>
            <w:r w:rsidRPr="00BF4E43">
              <w:rPr>
                <w:rFonts w:ascii="Arial" w:eastAsia="Calibri" w:hAnsi="Arial" w:cs="Arial"/>
                <w:b/>
                <w:sz w:val="18"/>
                <w:szCs w:val="18"/>
                <w:lang w:eastAsia="en-US"/>
              </w:rPr>
              <w:t>Equipo</w:t>
            </w:r>
          </w:p>
        </w:tc>
        <w:tc>
          <w:tcPr>
            <w:tcW w:w="4562" w:type="dxa"/>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Descripción</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Referencia igual o superior</w:t>
            </w:r>
          </w:p>
        </w:tc>
        <w:tc>
          <w:tcPr>
            <w:tcW w:w="1008" w:type="dxa"/>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Cantidad</w:t>
            </w:r>
          </w:p>
        </w:tc>
      </w:tr>
      <w:tr w:rsidR="00BF4E43" w:rsidRPr="00BF4E43" w:rsidTr="00B3530C">
        <w:trPr>
          <w:trHeight w:val="3370"/>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Sistema de presentación y colaboración inalámbrica.</w:t>
            </w:r>
          </w:p>
        </w:tc>
        <w:tc>
          <w:tcPr>
            <w:tcW w:w="4562" w:type="dxa"/>
            <w:shd w:val="clear" w:color="auto" w:fill="auto"/>
            <w:vAlign w:val="center"/>
            <w:hideMark/>
          </w:tcPr>
          <w:p w:rsidR="00BF4E43" w:rsidRPr="00BF4E43" w:rsidRDefault="00BF4E43" w:rsidP="00BF4E43">
            <w:pPr>
              <w:spacing w:after="24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Sistema de presentación y colaboración inalámbrica.</w:t>
            </w:r>
            <w:r w:rsidRPr="00BF4E43">
              <w:rPr>
                <w:rFonts w:ascii="Arial" w:eastAsia="Calibri" w:hAnsi="Arial" w:cs="Arial"/>
                <w:color w:val="000000"/>
                <w:sz w:val="18"/>
                <w:szCs w:val="18"/>
                <w:lang w:eastAsia="en-US"/>
              </w:rPr>
              <w:br/>
            </w:r>
            <w:r w:rsidRPr="00BF4E43">
              <w:rPr>
                <w:rFonts w:ascii="Arial" w:eastAsia="Calibri" w:hAnsi="Arial" w:cs="Arial"/>
                <w:color w:val="000000"/>
                <w:sz w:val="18"/>
                <w:szCs w:val="18"/>
                <w:lang w:eastAsia="en-US"/>
              </w:rPr>
              <w:br/>
              <w:t xml:space="preserve">Debe permitir la transmisión de video digital vía red inalámbrica de hasta 32 participantes en el hemiciclo, con laptops PC o Mac, </w:t>
            </w:r>
            <w:proofErr w:type="spellStart"/>
            <w:r w:rsidRPr="00BF4E43">
              <w:rPr>
                <w:rFonts w:ascii="Arial" w:eastAsia="Calibri" w:hAnsi="Arial" w:cs="Arial"/>
                <w:color w:val="000000"/>
                <w:sz w:val="18"/>
                <w:szCs w:val="18"/>
                <w:lang w:eastAsia="en-US"/>
              </w:rPr>
              <w:t>Smartphones</w:t>
            </w:r>
            <w:proofErr w:type="spellEnd"/>
            <w:r w:rsidRPr="00BF4E43">
              <w:rPr>
                <w:rFonts w:ascii="Arial" w:eastAsia="Calibri" w:hAnsi="Arial" w:cs="Arial"/>
                <w:color w:val="000000"/>
                <w:sz w:val="18"/>
                <w:szCs w:val="18"/>
                <w:lang w:eastAsia="en-US"/>
              </w:rPr>
              <w:t xml:space="preserve"> o tabletas </w:t>
            </w:r>
            <w:proofErr w:type="spellStart"/>
            <w:r w:rsidRPr="00BF4E43">
              <w:rPr>
                <w:rFonts w:ascii="Arial" w:eastAsia="Calibri" w:hAnsi="Arial" w:cs="Arial"/>
                <w:color w:val="000000"/>
                <w:sz w:val="18"/>
                <w:szCs w:val="18"/>
                <w:lang w:eastAsia="en-US"/>
              </w:rPr>
              <w:t>iOS</w:t>
            </w:r>
            <w:proofErr w:type="spellEnd"/>
            <w:r w:rsidRPr="00BF4E43">
              <w:rPr>
                <w:rFonts w:ascii="Arial" w:eastAsia="Calibri" w:hAnsi="Arial" w:cs="Arial"/>
                <w:color w:val="000000"/>
                <w:sz w:val="18"/>
                <w:szCs w:val="18"/>
                <w:lang w:eastAsia="en-US"/>
              </w:rPr>
              <w:t xml:space="preserve"> o </w:t>
            </w:r>
            <w:proofErr w:type="spellStart"/>
            <w:r w:rsidRPr="00BF4E43">
              <w:rPr>
                <w:rFonts w:ascii="Arial" w:eastAsia="Calibri" w:hAnsi="Arial" w:cs="Arial"/>
                <w:color w:val="000000"/>
                <w:sz w:val="18"/>
                <w:szCs w:val="18"/>
                <w:lang w:eastAsia="en-US"/>
              </w:rPr>
              <w:t>Android</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--debe permitir la transmisión de aplicaciones como: Word, Excel,</w:t>
            </w:r>
            <w:r w:rsidRPr="00BF4E43">
              <w:rPr>
                <w:rFonts w:ascii="Arial" w:eastAsia="Calibri" w:hAnsi="Arial" w:cs="Arial"/>
                <w:color w:val="000000"/>
                <w:sz w:val="18"/>
                <w:szCs w:val="18"/>
                <w:lang w:eastAsia="en-US"/>
              </w:rPr>
              <w:br/>
            </w:r>
            <w:proofErr w:type="spellStart"/>
            <w:r w:rsidRPr="00BF4E43">
              <w:rPr>
                <w:rFonts w:ascii="Arial" w:eastAsia="Calibri" w:hAnsi="Arial" w:cs="Arial"/>
                <w:color w:val="000000"/>
                <w:sz w:val="18"/>
                <w:szCs w:val="18"/>
                <w:lang w:eastAsia="en-US"/>
              </w:rPr>
              <w:t>power</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point</w:t>
            </w:r>
            <w:proofErr w:type="spellEnd"/>
            <w:r w:rsidRPr="00BF4E43">
              <w:rPr>
                <w:rFonts w:ascii="Arial" w:eastAsia="Calibri" w:hAnsi="Arial" w:cs="Arial"/>
                <w:color w:val="000000"/>
                <w:sz w:val="18"/>
                <w:szCs w:val="18"/>
                <w:lang w:eastAsia="en-US"/>
              </w:rPr>
              <w:t xml:space="preserve">, gráficas y videos hasta 15 </w:t>
            </w:r>
            <w:proofErr w:type="spellStart"/>
            <w:r w:rsidRPr="00BF4E43">
              <w:rPr>
                <w:rFonts w:ascii="Arial" w:eastAsia="Calibri" w:hAnsi="Arial" w:cs="Arial"/>
                <w:color w:val="000000"/>
                <w:sz w:val="18"/>
                <w:szCs w:val="18"/>
                <w:lang w:eastAsia="en-US"/>
              </w:rPr>
              <w:t>fps</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--Debe permitir la presentación de hasta 4 imágenes simultáneas en la proyección.</w:t>
            </w:r>
            <w:r w:rsidRPr="00BF4E43">
              <w:rPr>
                <w:rFonts w:ascii="Arial" w:eastAsia="Calibri" w:hAnsi="Arial" w:cs="Arial"/>
                <w:color w:val="000000"/>
                <w:sz w:val="18"/>
                <w:szCs w:val="18"/>
                <w:lang w:eastAsia="en-US"/>
              </w:rPr>
              <w:br/>
              <w:t xml:space="preserve">– Debe contar con una interface que tenga conexión a red local, con </w:t>
            </w:r>
            <w:proofErr w:type="spellStart"/>
            <w:r w:rsidRPr="00BF4E43">
              <w:rPr>
                <w:rFonts w:ascii="Arial" w:eastAsia="Calibri" w:hAnsi="Arial" w:cs="Arial"/>
                <w:color w:val="000000"/>
                <w:sz w:val="18"/>
                <w:szCs w:val="18"/>
                <w:lang w:eastAsia="en-US"/>
              </w:rPr>
              <w:t>streaming</w:t>
            </w:r>
            <w:proofErr w:type="spellEnd"/>
            <w:r w:rsidRPr="00BF4E43">
              <w:rPr>
                <w:rFonts w:ascii="Arial" w:eastAsia="Calibri" w:hAnsi="Arial" w:cs="Arial"/>
                <w:color w:val="000000"/>
                <w:sz w:val="18"/>
                <w:szCs w:val="18"/>
                <w:lang w:eastAsia="en-US"/>
              </w:rPr>
              <w:t xml:space="preserve"> que permita la visualización  en hasta 40 clientes o participantes en el Hemiciclo, mediante acceso a Web-browser</w:t>
            </w:r>
            <w:r w:rsidRPr="00BF4E43">
              <w:rPr>
                <w:rFonts w:ascii="Arial" w:eastAsia="Calibri" w:hAnsi="Arial" w:cs="Arial"/>
                <w:color w:val="000000"/>
                <w:sz w:val="18"/>
                <w:szCs w:val="18"/>
                <w:lang w:eastAsia="en-US"/>
              </w:rPr>
              <w:br/>
              <w:t>--Puerto de salida en formato HDMI que permita la conexión al sistema de enrutamiento</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AirMedia</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Presentation</w:t>
            </w:r>
            <w:proofErr w:type="spellEnd"/>
            <w:r w:rsidRPr="00BF4E43">
              <w:rPr>
                <w:rFonts w:ascii="Arial" w:eastAsia="Calibri" w:hAnsi="Arial" w:cs="Arial"/>
                <w:color w:val="000000"/>
                <w:sz w:val="18"/>
                <w:szCs w:val="18"/>
                <w:lang w:eastAsia="en-US"/>
              </w:rPr>
              <w:t xml:space="preserve"> Gateway AM-100</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589"/>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Grabadora /reproductora Video digital</w:t>
            </w:r>
          </w:p>
        </w:tc>
        <w:tc>
          <w:tcPr>
            <w:tcW w:w="4562" w:type="dxa"/>
            <w:shd w:val="clear" w:color="auto" w:fill="auto"/>
            <w:vAlign w:val="center"/>
            <w:hideMark/>
          </w:tcPr>
          <w:p w:rsidR="00BF4E43" w:rsidRPr="00BF4E43" w:rsidRDefault="00BF4E43" w:rsidP="00BF4E43">
            <w:pPr>
              <w:spacing w:after="24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Grabadora /reproductora Video digital  En HDD O SDD</w:t>
            </w:r>
            <w:r w:rsidRPr="00BF4E43">
              <w:rPr>
                <w:rFonts w:ascii="Arial" w:eastAsia="Calibri" w:hAnsi="Arial" w:cs="Arial"/>
                <w:color w:val="000000"/>
                <w:sz w:val="18"/>
                <w:szCs w:val="18"/>
                <w:lang w:eastAsia="en-US"/>
              </w:rPr>
              <w:br/>
              <w:t>Se debe proporcionar disco de almacenamiento hasta 256 GB y debe grabar en HD</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Creston</w:t>
            </w:r>
            <w:proofErr w:type="spellEnd"/>
            <w:r w:rsidRPr="00BF4E43">
              <w:rPr>
                <w:rFonts w:ascii="Arial" w:eastAsia="Calibri" w:hAnsi="Arial" w:cs="Arial"/>
                <w:color w:val="000000"/>
                <w:sz w:val="18"/>
                <w:szCs w:val="18"/>
                <w:lang w:eastAsia="en-US"/>
              </w:rPr>
              <w:t xml:space="preserve"> CAPTURE-HD</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589"/>
          <w:jc w:val="center"/>
        </w:trPr>
        <w:tc>
          <w:tcPr>
            <w:tcW w:w="1783" w:type="dxa"/>
            <w:shd w:val="clear" w:color="auto" w:fill="auto"/>
            <w:vAlign w:val="center"/>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 xml:space="preserve">Sistema de enrutamiento de video y audio  digital   y conversión </w:t>
            </w:r>
            <w:proofErr w:type="spellStart"/>
            <w:r w:rsidRPr="00BF4E43">
              <w:rPr>
                <w:rFonts w:ascii="Arial" w:eastAsia="Calibri" w:hAnsi="Arial" w:cs="Arial"/>
                <w:sz w:val="18"/>
                <w:szCs w:val="18"/>
                <w:lang w:eastAsia="en-US"/>
              </w:rPr>
              <w:t>multiformato</w:t>
            </w:r>
            <w:proofErr w:type="spellEnd"/>
          </w:p>
        </w:tc>
        <w:tc>
          <w:tcPr>
            <w:tcW w:w="4562" w:type="dxa"/>
            <w:shd w:val="clear" w:color="auto" w:fill="auto"/>
            <w:vAlign w:val="center"/>
          </w:tcPr>
          <w:p w:rsidR="00BF4E43" w:rsidRPr="00BF4E43" w:rsidRDefault="00BF4E43" w:rsidP="00BF4E43">
            <w:pPr>
              <w:numPr>
                <w:ilvl w:val="0"/>
                <w:numId w:val="7"/>
              </w:numPr>
              <w:spacing w:after="200" w:line="276" w:lineRule="auto"/>
              <w:contextualSpacing/>
              <w:jc w:val="both"/>
              <w:rPr>
                <w:rFonts w:ascii="Arial" w:eastAsia="Calibri" w:hAnsi="Arial"/>
                <w:color w:val="000000"/>
                <w:sz w:val="18"/>
                <w:szCs w:val="18"/>
                <w:u w:val="single"/>
                <w:lang w:val="es-CO" w:eastAsia="en-US"/>
              </w:rPr>
            </w:pPr>
            <w:r w:rsidRPr="00BF4E43">
              <w:rPr>
                <w:rFonts w:ascii="Arial" w:eastAsia="Calibri" w:hAnsi="Arial" w:cs="Arial"/>
                <w:b/>
                <w:bCs/>
                <w:color w:val="000000"/>
                <w:sz w:val="18"/>
                <w:szCs w:val="18"/>
                <w:lang w:eastAsia="en-US"/>
              </w:rPr>
              <w:t xml:space="preserve">Sistema de enrutamiento de video y audio  digital   y conversión </w:t>
            </w:r>
            <w:proofErr w:type="spellStart"/>
            <w:r w:rsidRPr="00BF4E43">
              <w:rPr>
                <w:rFonts w:ascii="Arial" w:eastAsia="Calibri" w:hAnsi="Arial" w:cs="Arial"/>
                <w:b/>
                <w:bCs/>
                <w:color w:val="000000"/>
                <w:sz w:val="18"/>
                <w:szCs w:val="18"/>
                <w:lang w:eastAsia="en-US"/>
              </w:rPr>
              <w:t>multi</w:t>
            </w:r>
            <w:proofErr w:type="spellEnd"/>
            <w:r w:rsidRPr="00BF4E43">
              <w:rPr>
                <w:rFonts w:ascii="Arial" w:eastAsia="Calibri" w:hAnsi="Arial" w:cs="Arial"/>
                <w:b/>
                <w:bCs/>
                <w:color w:val="000000"/>
                <w:sz w:val="18"/>
                <w:szCs w:val="18"/>
                <w:lang w:eastAsia="en-US"/>
              </w:rPr>
              <w:t>-formato</w:t>
            </w:r>
            <w:r w:rsidRPr="00BF4E43">
              <w:rPr>
                <w:rFonts w:ascii="Arial" w:eastAsia="Calibri" w:hAnsi="Arial" w:cs="Arial"/>
                <w:color w:val="000000"/>
                <w:sz w:val="18"/>
                <w:szCs w:val="18"/>
                <w:lang w:eastAsia="en-US"/>
              </w:rPr>
              <w:t xml:space="preserve">  4K de 32 x 32 DM</w:t>
            </w:r>
            <w:r w:rsidRPr="00BF4E43">
              <w:rPr>
                <w:rFonts w:ascii="Arial" w:eastAsia="Calibri" w:hAnsi="Arial" w:cs="Arial"/>
                <w:color w:val="000000"/>
                <w:sz w:val="18"/>
                <w:szCs w:val="18"/>
                <w:lang w:eastAsia="en-US"/>
              </w:rPr>
              <w:br/>
              <w:t xml:space="preserve">conmutación totalmente modular y ampliable que ofrece vídeo  digital y conmutación de audio, y la distribución de la señal HD </w:t>
            </w:r>
            <w:proofErr w:type="spellStart"/>
            <w:r w:rsidRPr="00BF4E43">
              <w:rPr>
                <w:rFonts w:ascii="Arial" w:eastAsia="Calibri" w:hAnsi="Arial" w:cs="Arial"/>
                <w:color w:val="000000"/>
                <w:sz w:val="18"/>
                <w:szCs w:val="18"/>
                <w:lang w:eastAsia="en-US"/>
              </w:rPr>
              <w:t>multiroom</w:t>
            </w:r>
            <w:proofErr w:type="spellEnd"/>
            <w:r w:rsidRPr="00BF4E43">
              <w:rPr>
                <w:rFonts w:ascii="Arial" w:eastAsia="Calibri" w:hAnsi="Arial" w:cs="Arial"/>
                <w:color w:val="000000"/>
                <w:sz w:val="18"/>
                <w:szCs w:val="18"/>
                <w:lang w:eastAsia="en-US"/>
              </w:rPr>
              <w:t xml:space="preserve"> sin pérdidas, para todos los tipos de fuentes AV. Ofrece una gestión completa para SD, HD, UHD, 2K, 4K, y señales de ordenador con soporte avanzado HDCP, EDID gestión resolución, gestión de señales CEC, ruteo de señal USB, conmutador Ethernet integrado, audio 7.1 y estéreo simultánea, </w:t>
            </w:r>
            <w:proofErr w:type="spellStart"/>
            <w:r w:rsidRPr="00BF4E43">
              <w:rPr>
                <w:rFonts w:ascii="Arial" w:eastAsia="Calibri" w:hAnsi="Arial" w:cs="Arial"/>
                <w:color w:val="000000"/>
                <w:sz w:val="18"/>
                <w:szCs w:val="18"/>
                <w:lang w:eastAsia="en-US"/>
              </w:rPr>
              <w:t>streaming</w:t>
            </w:r>
            <w:proofErr w:type="spellEnd"/>
            <w:r w:rsidRPr="00BF4E43">
              <w:rPr>
                <w:rFonts w:ascii="Arial" w:eastAsia="Calibri" w:hAnsi="Arial" w:cs="Arial"/>
                <w:color w:val="000000"/>
                <w:sz w:val="18"/>
                <w:szCs w:val="18"/>
                <w:lang w:eastAsia="en-US"/>
              </w:rPr>
              <w:t xml:space="preserve"> de H.264, y una amplia gama de tipos de entrada y de salida seleccionables.</w:t>
            </w:r>
            <w:r w:rsidRPr="00BF4E43">
              <w:rPr>
                <w:rFonts w:ascii="Arial" w:eastAsia="Calibri" w:hAnsi="Arial" w:cs="Arial"/>
                <w:color w:val="000000"/>
                <w:sz w:val="18"/>
                <w:szCs w:val="18"/>
                <w:lang w:eastAsia="en-US"/>
              </w:rPr>
              <w:br/>
              <w:t xml:space="preserve">Mas tarjeta de Entrada y Salida: </w:t>
            </w:r>
            <w:r w:rsidRPr="00BF4E43">
              <w:rPr>
                <w:rFonts w:ascii="Arial" w:eastAsia="Calibri" w:hAnsi="Arial" w:cs="Arial"/>
                <w:color w:val="000000"/>
                <w:sz w:val="18"/>
                <w:szCs w:val="18"/>
                <w:lang w:eastAsia="en-US"/>
              </w:rPr>
              <w:br/>
              <w:t xml:space="preserve">• Transmisor DM 8G+ para HDMI y RGB </w:t>
            </w:r>
            <w:r w:rsidRPr="00BF4E43">
              <w:rPr>
                <w:rFonts w:ascii="Arial" w:eastAsia="Calibri" w:hAnsi="Arial" w:cs="Arial"/>
                <w:b/>
                <w:color w:val="000000"/>
                <w:sz w:val="18"/>
                <w:szCs w:val="18"/>
                <w:u w:val="single"/>
                <w:lang w:eastAsia="en-US"/>
              </w:rPr>
              <w:t>(</w:t>
            </w:r>
            <w:r w:rsidRPr="00BF4E43">
              <w:rPr>
                <w:rFonts w:ascii="Arial" w:eastAsia="Calibri" w:hAnsi="Arial"/>
                <w:b/>
                <w:color w:val="000000"/>
                <w:sz w:val="18"/>
                <w:szCs w:val="18"/>
                <w:u w:val="single"/>
                <w:lang w:val="es-CO" w:eastAsia="en-US"/>
              </w:rPr>
              <w:t xml:space="preserve">Un transmisor dm-tx-201-c por cada </w:t>
            </w:r>
            <w:proofErr w:type="spellStart"/>
            <w:r w:rsidRPr="00BF4E43">
              <w:rPr>
                <w:rFonts w:ascii="Arial" w:eastAsia="Calibri" w:hAnsi="Arial"/>
                <w:b/>
                <w:color w:val="000000"/>
                <w:sz w:val="18"/>
                <w:szCs w:val="18"/>
                <w:u w:val="single"/>
                <w:lang w:val="es-CO" w:eastAsia="en-US"/>
              </w:rPr>
              <w:t>semi</w:t>
            </w:r>
            <w:proofErr w:type="spellEnd"/>
            <w:r w:rsidRPr="00BF4E43">
              <w:rPr>
                <w:rFonts w:ascii="Arial" w:eastAsia="Calibri" w:hAnsi="Arial"/>
                <w:b/>
                <w:color w:val="000000"/>
                <w:sz w:val="18"/>
                <w:szCs w:val="18"/>
                <w:u w:val="single"/>
                <w:lang w:val="es-CO" w:eastAsia="en-US"/>
              </w:rPr>
              <w:t>-hemiciclo,  equivalente Cuatro (4) dmtx201-c como mínimo</w:t>
            </w:r>
            <w:r w:rsidRPr="00BF4E43">
              <w:rPr>
                <w:rFonts w:ascii="Arial" w:eastAsia="Calibri" w:hAnsi="Arial"/>
                <w:color w:val="000000"/>
                <w:sz w:val="18"/>
                <w:szCs w:val="18"/>
                <w:u w:val="single"/>
                <w:lang w:val="es-CO" w:eastAsia="en-US"/>
              </w:rPr>
              <w:t xml:space="preserve">) </w:t>
            </w:r>
          </w:p>
          <w:p w:rsidR="00BF4E43" w:rsidRPr="00BF4E43" w:rsidRDefault="00BF4E43" w:rsidP="00BF4E43">
            <w:pPr>
              <w:spacing w:after="200" w:line="276" w:lineRule="auto"/>
              <w:rPr>
                <w:rFonts w:ascii="Arial" w:eastAsia="Calibri" w:hAnsi="Arial"/>
                <w:b/>
                <w:color w:val="000000"/>
                <w:sz w:val="18"/>
                <w:szCs w:val="18"/>
                <w:u w:val="single"/>
                <w:lang w:val="es-CO" w:eastAsia="en-US"/>
              </w:rPr>
            </w:pPr>
            <w:r w:rsidRPr="00BF4E43">
              <w:rPr>
                <w:rFonts w:ascii="Arial" w:eastAsia="Calibri" w:hAnsi="Arial" w:cs="Arial"/>
                <w:color w:val="000000"/>
                <w:sz w:val="18"/>
                <w:szCs w:val="18"/>
                <w:lang w:eastAsia="en-US"/>
              </w:rPr>
              <w:lastRenderedPageBreak/>
              <w:t xml:space="preserve">• "Receptor y Controlador de Sala / </w:t>
            </w:r>
            <w:proofErr w:type="spellStart"/>
            <w:r w:rsidRPr="00BF4E43">
              <w:rPr>
                <w:rFonts w:ascii="Arial" w:eastAsia="Calibri" w:hAnsi="Arial" w:cs="Arial"/>
                <w:color w:val="000000"/>
                <w:sz w:val="18"/>
                <w:szCs w:val="18"/>
                <w:lang w:eastAsia="en-US"/>
              </w:rPr>
              <w:t>Scalador</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DigitalMedia</w:t>
            </w:r>
            <w:proofErr w:type="spellEnd"/>
            <w:r w:rsidRPr="00BF4E43">
              <w:rPr>
                <w:rFonts w:ascii="Arial" w:eastAsia="Calibri" w:hAnsi="Arial" w:cs="Arial"/>
                <w:color w:val="000000"/>
                <w:sz w:val="18"/>
                <w:szCs w:val="18"/>
                <w:lang w:eastAsia="en-US"/>
              </w:rPr>
              <w:t xml:space="preserve"> 8G+  </w:t>
            </w:r>
            <w:r w:rsidRPr="00BF4E43">
              <w:rPr>
                <w:rFonts w:ascii="Arial" w:eastAsia="Calibri" w:hAnsi="Arial" w:cs="Arial"/>
                <w:color w:val="000000"/>
                <w:sz w:val="18"/>
                <w:szCs w:val="18"/>
                <w:u w:val="single"/>
                <w:lang w:eastAsia="en-US"/>
              </w:rPr>
              <w:t xml:space="preserve">" </w:t>
            </w:r>
            <w:r w:rsidRPr="00BF4E43">
              <w:rPr>
                <w:rFonts w:ascii="Arial" w:eastAsia="Calibri" w:hAnsi="Arial" w:cs="Arial"/>
                <w:b/>
                <w:color w:val="000000"/>
                <w:sz w:val="18"/>
                <w:szCs w:val="18"/>
                <w:u w:val="single"/>
                <w:lang w:eastAsia="en-US"/>
              </w:rPr>
              <w:t>(</w:t>
            </w:r>
            <w:r w:rsidRPr="00BF4E43">
              <w:rPr>
                <w:rFonts w:ascii="Arial" w:eastAsia="Calibri" w:hAnsi="Arial"/>
                <w:b/>
                <w:color w:val="000000"/>
                <w:sz w:val="18"/>
                <w:szCs w:val="18"/>
                <w:u w:val="single"/>
                <w:lang w:val="es-CO" w:eastAsia="en-US"/>
              </w:rPr>
              <w:t>9  Dm-</w:t>
            </w:r>
            <w:proofErr w:type="spellStart"/>
            <w:r w:rsidRPr="00BF4E43">
              <w:rPr>
                <w:rFonts w:ascii="Arial" w:eastAsia="Calibri" w:hAnsi="Arial"/>
                <w:b/>
                <w:color w:val="000000"/>
                <w:sz w:val="18"/>
                <w:szCs w:val="18"/>
                <w:u w:val="single"/>
                <w:lang w:val="es-CO" w:eastAsia="en-US"/>
              </w:rPr>
              <w:t>rmc</w:t>
            </w:r>
            <w:proofErr w:type="spellEnd"/>
            <w:r w:rsidRPr="00BF4E43">
              <w:rPr>
                <w:rFonts w:ascii="Arial" w:eastAsia="Calibri" w:hAnsi="Arial"/>
                <w:b/>
                <w:color w:val="000000"/>
                <w:sz w:val="18"/>
                <w:szCs w:val="18"/>
                <w:u w:val="single"/>
                <w:lang w:val="es-CO" w:eastAsia="en-US"/>
              </w:rPr>
              <w:t>-</w:t>
            </w:r>
            <w:proofErr w:type="spellStart"/>
            <w:r w:rsidRPr="00BF4E43">
              <w:rPr>
                <w:rFonts w:ascii="Arial" w:eastAsia="Calibri" w:hAnsi="Arial"/>
                <w:b/>
                <w:color w:val="000000"/>
                <w:sz w:val="18"/>
                <w:szCs w:val="18"/>
                <w:u w:val="single"/>
                <w:lang w:val="es-CO" w:eastAsia="en-US"/>
              </w:rPr>
              <w:t>scaler</w:t>
            </w:r>
            <w:proofErr w:type="spellEnd"/>
            <w:r w:rsidRPr="00BF4E43">
              <w:rPr>
                <w:rFonts w:ascii="Arial" w:eastAsia="Calibri" w:hAnsi="Arial"/>
                <w:b/>
                <w:color w:val="000000"/>
                <w:sz w:val="18"/>
                <w:szCs w:val="18"/>
                <w:u w:val="single"/>
                <w:lang w:val="es-CO" w:eastAsia="en-US"/>
              </w:rPr>
              <w:t xml:space="preserve">-c por </w:t>
            </w:r>
            <w:proofErr w:type="spellStart"/>
            <w:r w:rsidRPr="00BF4E43">
              <w:rPr>
                <w:rFonts w:ascii="Arial" w:eastAsia="Calibri" w:hAnsi="Arial"/>
                <w:b/>
                <w:color w:val="000000"/>
                <w:sz w:val="18"/>
                <w:szCs w:val="18"/>
                <w:u w:val="single"/>
                <w:lang w:val="es-CO" w:eastAsia="en-US"/>
              </w:rPr>
              <w:t>semi</w:t>
            </w:r>
            <w:proofErr w:type="spellEnd"/>
            <w:r w:rsidRPr="00BF4E43">
              <w:rPr>
                <w:rFonts w:ascii="Arial" w:eastAsia="Calibri" w:hAnsi="Arial"/>
                <w:b/>
                <w:color w:val="000000"/>
                <w:sz w:val="18"/>
                <w:szCs w:val="18"/>
                <w:u w:val="single"/>
                <w:lang w:val="es-CO" w:eastAsia="en-US"/>
              </w:rPr>
              <w:t>-hemiciclo equivalente a  Treinta y Seis (36) DM-</w:t>
            </w:r>
            <w:proofErr w:type="spellStart"/>
            <w:r w:rsidRPr="00BF4E43">
              <w:rPr>
                <w:rFonts w:ascii="Arial" w:eastAsia="Calibri" w:hAnsi="Arial"/>
                <w:b/>
                <w:color w:val="000000"/>
                <w:sz w:val="18"/>
                <w:szCs w:val="18"/>
                <w:u w:val="single"/>
                <w:lang w:val="es-CO" w:eastAsia="en-US"/>
              </w:rPr>
              <w:t>rmc</w:t>
            </w:r>
            <w:proofErr w:type="spellEnd"/>
            <w:r w:rsidRPr="00BF4E43">
              <w:rPr>
                <w:rFonts w:ascii="Arial" w:eastAsia="Calibri" w:hAnsi="Arial"/>
                <w:b/>
                <w:color w:val="000000"/>
                <w:sz w:val="18"/>
                <w:szCs w:val="18"/>
                <w:u w:val="single"/>
                <w:lang w:val="es-CO" w:eastAsia="en-US"/>
              </w:rPr>
              <w:t>-</w:t>
            </w:r>
            <w:proofErr w:type="spellStart"/>
            <w:r w:rsidRPr="00BF4E43">
              <w:rPr>
                <w:rFonts w:ascii="Arial" w:eastAsia="Calibri" w:hAnsi="Arial"/>
                <w:b/>
                <w:color w:val="000000"/>
                <w:sz w:val="18"/>
                <w:szCs w:val="18"/>
                <w:u w:val="single"/>
                <w:lang w:val="es-CO" w:eastAsia="en-US"/>
              </w:rPr>
              <w:t>scaler</w:t>
            </w:r>
            <w:proofErr w:type="spellEnd"/>
            <w:r w:rsidRPr="00BF4E43">
              <w:rPr>
                <w:rFonts w:ascii="Arial" w:eastAsia="Calibri" w:hAnsi="Arial"/>
                <w:b/>
                <w:color w:val="000000"/>
                <w:sz w:val="18"/>
                <w:szCs w:val="18"/>
                <w:u w:val="single"/>
                <w:lang w:val="es-CO" w:eastAsia="en-US"/>
              </w:rPr>
              <w:t xml:space="preserve"> como mínimo) </w:t>
            </w:r>
          </w:p>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 "Tarjeta de entradas Para DM 4K, HDMI Input </w:t>
            </w:r>
            <w:proofErr w:type="spellStart"/>
            <w:r w:rsidRPr="00BF4E43">
              <w:rPr>
                <w:rFonts w:ascii="Arial" w:eastAsia="Calibri" w:hAnsi="Arial" w:cs="Arial"/>
                <w:color w:val="000000"/>
                <w:sz w:val="18"/>
                <w:szCs w:val="18"/>
                <w:lang w:eastAsia="en-US"/>
              </w:rPr>
              <w:t>Card</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for</w:t>
            </w:r>
            <w:proofErr w:type="spellEnd"/>
            <w:r w:rsidRPr="00BF4E43">
              <w:rPr>
                <w:rFonts w:ascii="Arial" w:eastAsia="Calibri" w:hAnsi="Arial" w:cs="Arial"/>
                <w:color w:val="000000"/>
                <w:sz w:val="18"/>
                <w:szCs w:val="18"/>
                <w:lang w:eastAsia="en-US"/>
              </w:rPr>
              <w:t xml:space="preserve"> DM </w:t>
            </w:r>
            <w:proofErr w:type="spellStart"/>
            <w:r w:rsidRPr="00BF4E43">
              <w:rPr>
                <w:rFonts w:ascii="Arial" w:eastAsia="Calibri" w:hAnsi="Arial" w:cs="Arial"/>
                <w:color w:val="000000"/>
                <w:sz w:val="18"/>
                <w:szCs w:val="18"/>
                <w:lang w:eastAsia="en-US"/>
              </w:rPr>
              <w:t>Switcher</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 "Tarjeta de entrada DM 8G+ o Entrada </w:t>
            </w:r>
            <w:proofErr w:type="spellStart"/>
            <w:r w:rsidRPr="00BF4E43">
              <w:rPr>
                <w:rFonts w:ascii="Arial" w:eastAsia="Calibri" w:hAnsi="Arial" w:cs="Arial"/>
                <w:color w:val="000000"/>
                <w:sz w:val="18"/>
                <w:szCs w:val="18"/>
                <w:lang w:eastAsia="en-US"/>
              </w:rPr>
              <w:t>HDBAseT</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DigitalMedia</w:t>
            </w:r>
            <w:proofErr w:type="spellEnd"/>
            <w:r w:rsidRPr="00BF4E43">
              <w:rPr>
                <w:rFonts w:ascii="Arial" w:eastAsia="Calibri" w:hAnsi="Arial" w:cs="Arial"/>
                <w:color w:val="000000"/>
                <w:sz w:val="18"/>
                <w:szCs w:val="18"/>
                <w:lang w:eastAsia="en-US"/>
              </w:rPr>
              <w:t xml:space="preserve"> 8G+ Input </w:t>
            </w:r>
            <w:proofErr w:type="spellStart"/>
            <w:r w:rsidRPr="00BF4E43">
              <w:rPr>
                <w:rFonts w:ascii="Arial" w:eastAsia="Calibri" w:hAnsi="Arial" w:cs="Arial"/>
                <w:color w:val="000000"/>
                <w:sz w:val="18"/>
                <w:szCs w:val="18"/>
                <w:lang w:eastAsia="en-US"/>
              </w:rPr>
              <w:t>Card</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for</w:t>
            </w:r>
            <w:proofErr w:type="spellEnd"/>
            <w:r w:rsidRPr="00BF4E43">
              <w:rPr>
                <w:rFonts w:ascii="Arial" w:eastAsia="Calibri" w:hAnsi="Arial" w:cs="Arial"/>
                <w:color w:val="000000"/>
                <w:sz w:val="18"/>
                <w:szCs w:val="18"/>
                <w:lang w:eastAsia="en-US"/>
              </w:rPr>
              <w:t xml:space="preserve"> DM </w:t>
            </w:r>
            <w:proofErr w:type="spellStart"/>
            <w:r w:rsidRPr="00BF4E43">
              <w:rPr>
                <w:rFonts w:ascii="Arial" w:eastAsia="Calibri" w:hAnsi="Arial" w:cs="Arial"/>
                <w:color w:val="000000"/>
                <w:sz w:val="18"/>
                <w:szCs w:val="18"/>
                <w:lang w:eastAsia="en-US"/>
              </w:rPr>
              <w:t>Switchers</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 "Tarjeta de Salida con puertos: 1 </w:t>
            </w:r>
            <w:proofErr w:type="spellStart"/>
            <w:r w:rsidRPr="00BF4E43">
              <w:rPr>
                <w:rFonts w:ascii="Arial" w:eastAsia="Calibri" w:hAnsi="Arial" w:cs="Arial"/>
                <w:color w:val="000000"/>
                <w:sz w:val="18"/>
                <w:szCs w:val="18"/>
                <w:lang w:eastAsia="en-US"/>
              </w:rPr>
              <w:t>Streaming</w:t>
            </w:r>
            <w:proofErr w:type="spellEnd"/>
            <w:r w:rsidRPr="00BF4E43">
              <w:rPr>
                <w:rFonts w:ascii="Arial" w:eastAsia="Calibri" w:hAnsi="Arial" w:cs="Arial"/>
                <w:color w:val="000000"/>
                <w:sz w:val="18"/>
                <w:szCs w:val="18"/>
                <w:lang w:eastAsia="en-US"/>
              </w:rPr>
              <w:t xml:space="preserve"> &amp; 2 HDMI w/2 </w:t>
            </w:r>
            <w:proofErr w:type="spellStart"/>
            <w:r w:rsidRPr="00BF4E43">
              <w:rPr>
                <w:rFonts w:ascii="Arial" w:eastAsia="Calibri" w:hAnsi="Arial" w:cs="Arial"/>
                <w:color w:val="000000"/>
                <w:sz w:val="18"/>
                <w:szCs w:val="18"/>
                <w:lang w:eastAsia="en-US"/>
              </w:rPr>
              <w:t>Stereo</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Analog</w:t>
            </w:r>
            <w:proofErr w:type="spellEnd"/>
            <w:r w:rsidRPr="00BF4E43">
              <w:rPr>
                <w:rFonts w:ascii="Arial" w:eastAsia="Calibri" w:hAnsi="Arial" w:cs="Arial"/>
                <w:color w:val="000000"/>
                <w:sz w:val="18"/>
                <w:szCs w:val="18"/>
                <w:lang w:eastAsia="en-US"/>
              </w:rPr>
              <w:t xml:space="preserve"> Audio Output </w:t>
            </w:r>
            <w:r w:rsidRPr="00BF4E43">
              <w:rPr>
                <w:rFonts w:ascii="Arial" w:eastAsia="Calibri" w:hAnsi="Arial" w:cs="Arial"/>
                <w:color w:val="000000"/>
                <w:sz w:val="18"/>
                <w:szCs w:val="18"/>
                <w:lang w:eastAsia="en-US"/>
              </w:rPr>
              <w:br/>
              <w:t xml:space="preserve">• "Tarjeta de Salida con puestos: 4 DM 8G+ w/2 HDMI, 4K </w:t>
            </w:r>
            <w:proofErr w:type="spellStart"/>
            <w:r w:rsidRPr="00BF4E43">
              <w:rPr>
                <w:rFonts w:ascii="Arial" w:eastAsia="Calibri" w:hAnsi="Arial" w:cs="Arial"/>
                <w:color w:val="000000"/>
                <w:sz w:val="18"/>
                <w:szCs w:val="18"/>
                <w:lang w:eastAsia="en-US"/>
              </w:rPr>
              <w:t>Support</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 "Tarjeta de Entrada SDI para DM, soporte formatos SD-SDI, HD-SDI y formatos 3G-SDI debe Permitir la manipulación de señales de vídeo de alta definición  hasta 1080p 60 y 2 canales de audio digital, Input </w:t>
            </w:r>
            <w:proofErr w:type="spellStart"/>
            <w:r w:rsidRPr="00BF4E43">
              <w:rPr>
                <w:rFonts w:ascii="Arial" w:eastAsia="Calibri" w:hAnsi="Arial" w:cs="Arial"/>
                <w:color w:val="000000"/>
                <w:sz w:val="18"/>
                <w:szCs w:val="18"/>
                <w:lang w:eastAsia="en-US"/>
              </w:rPr>
              <w:t>Card</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for</w:t>
            </w:r>
            <w:proofErr w:type="spellEnd"/>
            <w:r w:rsidRPr="00BF4E43">
              <w:rPr>
                <w:rFonts w:ascii="Arial" w:eastAsia="Calibri" w:hAnsi="Arial" w:cs="Arial"/>
                <w:color w:val="000000"/>
                <w:sz w:val="18"/>
                <w:szCs w:val="18"/>
                <w:lang w:eastAsia="en-US"/>
              </w:rPr>
              <w:t xml:space="preserve"> DM </w:t>
            </w:r>
            <w:proofErr w:type="spellStart"/>
            <w:r w:rsidRPr="00BF4E43">
              <w:rPr>
                <w:rFonts w:ascii="Arial" w:eastAsia="Calibri" w:hAnsi="Arial" w:cs="Arial"/>
                <w:color w:val="000000"/>
                <w:sz w:val="18"/>
                <w:szCs w:val="18"/>
                <w:lang w:eastAsia="en-US"/>
              </w:rPr>
              <w:t>Switcher</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 "Tarjeta de entrada de </w:t>
            </w:r>
            <w:proofErr w:type="spellStart"/>
            <w:r w:rsidRPr="00BF4E43">
              <w:rPr>
                <w:rFonts w:ascii="Arial" w:eastAsia="Calibri" w:hAnsi="Arial" w:cs="Arial"/>
                <w:color w:val="000000"/>
                <w:sz w:val="18"/>
                <w:szCs w:val="18"/>
                <w:lang w:eastAsia="en-US"/>
              </w:rPr>
              <w:t>Streaming</w:t>
            </w:r>
            <w:proofErr w:type="spellEnd"/>
            <w:r w:rsidRPr="00BF4E43">
              <w:rPr>
                <w:rFonts w:ascii="Arial" w:eastAsia="Calibri" w:hAnsi="Arial" w:cs="Arial"/>
                <w:color w:val="000000"/>
                <w:sz w:val="18"/>
                <w:szCs w:val="18"/>
                <w:lang w:eastAsia="en-US"/>
              </w:rPr>
              <w:t xml:space="preserve"> H.264 para DM  con salidas de audio HDMI y analógicos asociados. Input </w:t>
            </w:r>
            <w:proofErr w:type="spellStart"/>
            <w:r w:rsidRPr="00BF4E43">
              <w:rPr>
                <w:rFonts w:ascii="Arial" w:eastAsia="Calibri" w:hAnsi="Arial" w:cs="Arial"/>
                <w:color w:val="000000"/>
                <w:sz w:val="18"/>
                <w:szCs w:val="18"/>
                <w:lang w:eastAsia="en-US"/>
              </w:rPr>
              <w:t>Card</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for</w:t>
            </w:r>
            <w:proofErr w:type="spellEnd"/>
            <w:r w:rsidRPr="00BF4E43">
              <w:rPr>
                <w:rFonts w:ascii="Arial" w:eastAsia="Calibri" w:hAnsi="Arial" w:cs="Arial"/>
                <w:color w:val="000000"/>
                <w:sz w:val="18"/>
                <w:szCs w:val="18"/>
                <w:lang w:eastAsia="en-US"/>
              </w:rPr>
              <w:t xml:space="preserve"> DM </w:t>
            </w:r>
            <w:proofErr w:type="spellStart"/>
            <w:r w:rsidRPr="00BF4E43">
              <w:rPr>
                <w:rFonts w:ascii="Arial" w:eastAsia="Calibri" w:hAnsi="Arial" w:cs="Arial"/>
                <w:color w:val="000000"/>
                <w:sz w:val="18"/>
                <w:szCs w:val="18"/>
                <w:lang w:eastAsia="en-US"/>
              </w:rPr>
              <w:t>Switchers</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Debe incluir todos los accesorios y tarjetas adicionales para su correcto funcionamiento. </w:t>
            </w:r>
          </w:p>
        </w:tc>
        <w:tc>
          <w:tcPr>
            <w:tcW w:w="1701" w:type="dxa"/>
            <w:shd w:val="clear" w:color="auto" w:fill="auto"/>
            <w:vAlign w:val="center"/>
          </w:tcPr>
          <w:p w:rsidR="00BF4E43" w:rsidRPr="00BF4E43" w:rsidRDefault="00BF4E43" w:rsidP="00BF4E43">
            <w:pPr>
              <w:spacing w:after="200" w:line="276" w:lineRule="auto"/>
              <w:jc w:val="center"/>
              <w:rPr>
                <w:rFonts w:ascii="Arial" w:eastAsia="Calibri" w:hAnsi="Arial" w:cs="Arial"/>
                <w:color w:val="000000"/>
                <w:sz w:val="18"/>
                <w:szCs w:val="18"/>
                <w:lang w:val="en-US" w:eastAsia="en-US"/>
              </w:rPr>
            </w:pPr>
            <w:r w:rsidRPr="00BF4E43">
              <w:rPr>
                <w:rFonts w:ascii="Arial" w:eastAsia="Calibri" w:hAnsi="Arial" w:cs="Arial"/>
                <w:color w:val="000000"/>
                <w:sz w:val="18"/>
                <w:szCs w:val="18"/>
                <w:lang w:val="en-US" w:eastAsia="en-US"/>
              </w:rPr>
              <w:lastRenderedPageBreak/>
              <w:t>DM-MD32X32</w:t>
            </w:r>
            <w:r w:rsidRPr="00BF4E43">
              <w:rPr>
                <w:rFonts w:ascii="Arial" w:eastAsia="Calibri" w:hAnsi="Arial" w:cs="Arial"/>
                <w:color w:val="000000"/>
                <w:sz w:val="18"/>
                <w:szCs w:val="18"/>
                <w:lang w:val="en-US" w:eastAsia="en-US"/>
              </w:rPr>
              <w:br/>
              <w:t>Creston DM-TX-201-C</w:t>
            </w:r>
            <w:r w:rsidRPr="00BF4E43">
              <w:rPr>
                <w:rFonts w:ascii="Arial" w:eastAsia="Calibri" w:hAnsi="Arial" w:cs="Arial"/>
                <w:color w:val="000000"/>
                <w:sz w:val="18"/>
                <w:szCs w:val="18"/>
                <w:lang w:val="en-US" w:eastAsia="en-US"/>
              </w:rPr>
              <w:br/>
              <w:t>Creston DM-RMC-SCALER-C</w:t>
            </w:r>
            <w:r w:rsidRPr="00BF4E43">
              <w:rPr>
                <w:rFonts w:ascii="Arial" w:eastAsia="Calibri" w:hAnsi="Arial" w:cs="Arial"/>
                <w:color w:val="000000"/>
                <w:sz w:val="18"/>
                <w:szCs w:val="18"/>
                <w:lang w:val="en-US" w:eastAsia="en-US"/>
              </w:rPr>
              <w:br/>
              <w:t>Creston DMC-4K-HD</w:t>
            </w:r>
            <w:r w:rsidRPr="00BF4E43">
              <w:rPr>
                <w:rFonts w:ascii="Arial" w:eastAsia="Calibri" w:hAnsi="Arial" w:cs="Arial"/>
                <w:color w:val="000000"/>
                <w:sz w:val="18"/>
                <w:szCs w:val="18"/>
                <w:lang w:val="en-US" w:eastAsia="en-US"/>
              </w:rPr>
              <w:br/>
              <w:t>Creston DMC-C</w:t>
            </w:r>
            <w:r w:rsidRPr="00BF4E43">
              <w:rPr>
                <w:rFonts w:ascii="Arial" w:eastAsia="Calibri" w:hAnsi="Arial" w:cs="Arial"/>
                <w:color w:val="000000"/>
                <w:sz w:val="18"/>
                <w:szCs w:val="18"/>
                <w:lang w:val="en-US" w:eastAsia="en-US"/>
              </w:rPr>
              <w:br/>
              <w:t>Creston DMCO-73</w:t>
            </w:r>
            <w:r w:rsidRPr="00BF4E43">
              <w:rPr>
                <w:rFonts w:ascii="Arial" w:eastAsia="Calibri" w:hAnsi="Arial" w:cs="Arial"/>
                <w:color w:val="000000"/>
                <w:sz w:val="18"/>
                <w:szCs w:val="18"/>
                <w:lang w:val="en-US" w:eastAsia="en-US"/>
              </w:rPr>
              <w:br/>
              <w:t>Creston DMCO-88</w:t>
            </w:r>
            <w:r w:rsidRPr="00BF4E43">
              <w:rPr>
                <w:rFonts w:ascii="Arial" w:eastAsia="Calibri" w:hAnsi="Arial" w:cs="Arial"/>
                <w:color w:val="000000"/>
                <w:sz w:val="18"/>
                <w:szCs w:val="18"/>
                <w:lang w:val="en-US" w:eastAsia="en-US"/>
              </w:rPr>
              <w:br/>
              <w:t>Creston DMC-SDI</w:t>
            </w:r>
            <w:r w:rsidRPr="00BF4E43">
              <w:rPr>
                <w:rFonts w:ascii="Arial" w:eastAsia="Calibri" w:hAnsi="Arial" w:cs="Arial"/>
                <w:color w:val="000000"/>
                <w:sz w:val="18"/>
                <w:szCs w:val="18"/>
                <w:lang w:val="en-US" w:eastAsia="en-US"/>
              </w:rPr>
              <w:br/>
              <w:t>Creston DMC-STR</w:t>
            </w:r>
          </w:p>
        </w:tc>
        <w:tc>
          <w:tcPr>
            <w:tcW w:w="1008" w:type="dxa"/>
            <w:shd w:val="clear" w:color="auto" w:fill="auto"/>
            <w:noWrap/>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2238"/>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p>
        </w:tc>
        <w:tc>
          <w:tcPr>
            <w:tcW w:w="4562" w:type="dxa"/>
            <w:shd w:val="clear" w:color="auto" w:fill="auto"/>
            <w:vAlign w:val="center"/>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Monitores para video Wall</w:t>
            </w:r>
            <w:r w:rsidRPr="00BF4E43">
              <w:rPr>
                <w:rFonts w:ascii="Arial" w:eastAsia="Calibri" w:hAnsi="Arial" w:cs="Arial"/>
                <w:color w:val="000000"/>
                <w:sz w:val="18"/>
                <w:szCs w:val="18"/>
                <w:lang w:eastAsia="en-US"/>
              </w:rPr>
              <w:br/>
              <w:t>Tamaño 55” diagonal.</w:t>
            </w:r>
            <w:r w:rsidRPr="00BF4E43">
              <w:rPr>
                <w:rFonts w:ascii="Arial" w:eastAsia="Calibri" w:hAnsi="Arial" w:cs="Arial"/>
                <w:color w:val="000000"/>
                <w:sz w:val="18"/>
                <w:szCs w:val="18"/>
                <w:lang w:eastAsia="en-US"/>
              </w:rPr>
              <w:br/>
              <w:t>Resolución HD 1920 x 1080 (60P).</w:t>
            </w:r>
            <w:r w:rsidRPr="00BF4E43">
              <w:rPr>
                <w:rFonts w:ascii="Arial" w:eastAsia="Calibri" w:hAnsi="Arial" w:cs="Arial"/>
                <w:color w:val="000000"/>
                <w:sz w:val="18"/>
                <w:szCs w:val="18"/>
                <w:lang w:eastAsia="en-US"/>
              </w:rPr>
              <w:br/>
            </w:r>
            <w:proofErr w:type="spellStart"/>
            <w:proofErr w:type="gramStart"/>
            <w:r w:rsidRPr="00BF4E43">
              <w:rPr>
                <w:rFonts w:ascii="Arial" w:eastAsia="Calibri" w:hAnsi="Arial" w:cs="Arial"/>
                <w:color w:val="000000"/>
                <w:sz w:val="18"/>
                <w:szCs w:val="18"/>
                <w:lang w:eastAsia="en-US"/>
              </w:rPr>
              <w:t>bezzel</w:t>
            </w:r>
            <w:proofErr w:type="spellEnd"/>
            <w:proofErr w:type="gramEnd"/>
            <w:r w:rsidRPr="00BF4E43">
              <w:rPr>
                <w:rFonts w:ascii="Arial" w:eastAsia="Calibri" w:hAnsi="Arial" w:cs="Arial"/>
                <w:color w:val="000000"/>
                <w:sz w:val="18"/>
                <w:szCs w:val="18"/>
                <w:lang w:eastAsia="en-US"/>
              </w:rPr>
              <w:t xml:space="preserve"> de no más de 3,5 mm (imagen a imagen)</w:t>
            </w:r>
            <w:r w:rsidRPr="00BF4E43">
              <w:rPr>
                <w:rFonts w:ascii="Arial" w:eastAsia="Calibri" w:hAnsi="Arial" w:cs="Arial"/>
                <w:color w:val="000000"/>
                <w:sz w:val="18"/>
                <w:szCs w:val="18"/>
                <w:lang w:eastAsia="en-US"/>
              </w:rPr>
              <w:br/>
              <w:t xml:space="preserve">Brillo de 500 </w:t>
            </w:r>
            <w:proofErr w:type="spellStart"/>
            <w:r w:rsidRPr="00BF4E43">
              <w:rPr>
                <w:rFonts w:ascii="Arial" w:eastAsia="Calibri" w:hAnsi="Arial" w:cs="Arial"/>
                <w:color w:val="000000"/>
                <w:sz w:val="18"/>
                <w:szCs w:val="18"/>
                <w:lang w:eastAsia="en-US"/>
              </w:rPr>
              <w:t>nits</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Tiempo máximo de respuesta de 12 ms.</w:t>
            </w:r>
            <w:r w:rsidRPr="00BF4E43">
              <w:rPr>
                <w:rFonts w:ascii="Arial" w:eastAsia="Calibri" w:hAnsi="Arial" w:cs="Arial"/>
                <w:color w:val="000000"/>
                <w:sz w:val="18"/>
                <w:szCs w:val="18"/>
                <w:lang w:eastAsia="en-US"/>
              </w:rPr>
              <w:br/>
              <w:t xml:space="preserve">Debe contar con entradas HDMI, </w:t>
            </w:r>
            <w:proofErr w:type="spellStart"/>
            <w:r w:rsidRPr="00BF4E43">
              <w:rPr>
                <w:rFonts w:ascii="Arial" w:eastAsia="Calibri" w:hAnsi="Arial" w:cs="Arial"/>
                <w:color w:val="000000"/>
                <w:sz w:val="18"/>
                <w:szCs w:val="18"/>
                <w:lang w:eastAsia="en-US"/>
              </w:rPr>
              <w:t>Displayport</w:t>
            </w:r>
            <w:proofErr w:type="spellEnd"/>
            <w:r w:rsidRPr="00BF4E43">
              <w:rPr>
                <w:rFonts w:ascii="Arial" w:eastAsia="Calibri" w:hAnsi="Arial" w:cs="Arial"/>
                <w:color w:val="000000"/>
                <w:sz w:val="18"/>
                <w:szCs w:val="18"/>
                <w:lang w:eastAsia="en-US"/>
              </w:rPr>
              <w:t>, VGA</w:t>
            </w:r>
            <w:r w:rsidRPr="00BF4E43">
              <w:rPr>
                <w:rFonts w:ascii="Arial" w:eastAsia="Calibri" w:hAnsi="Arial" w:cs="Arial"/>
                <w:color w:val="000000"/>
                <w:sz w:val="18"/>
                <w:szCs w:val="18"/>
                <w:lang w:eastAsia="en-US"/>
              </w:rPr>
              <w:br/>
              <w:t xml:space="preserve">Debe contar con puerto de control RS232c  y </w:t>
            </w:r>
            <w:proofErr w:type="spellStart"/>
            <w:r w:rsidRPr="00BF4E43">
              <w:rPr>
                <w:rFonts w:ascii="Arial" w:eastAsia="Calibri" w:hAnsi="Arial" w:cs="Arial"/>
                <w:color w:val="000000"/>
                <w:sz w:val="18"/>
                <w:szCs w:val="18"/>
                <w:lang w:eastAsia="en-US"/>
              </w:rPr>
              <w:t>loop</w:t>
            </w:r>
            <w:proofErr w:type="spellEnd"/>
            <w:r w:rsidRPr="00BF4E43">
              <w:rPr>
                <w:rFonts w:ascii="Arial" w:eastAsia="Calibri" w:hAnsi="Arial" w:cs="Arial"/>
                <w:color w:val="000000"/>
                <w:sz w:val="18"/>
                <w:szCs w:val="18"/>
                <w:lang w:eastAsia="en-US"/>
              </w:rPr>
              <w:t xml:space="preserve"> para control de monitores en cascada</w:t>
            </w:r>
            <w:r w:rsidRPr="00BF4E43">
              <w:rPr>
                <w:rFonts w:ascii="Arial" w:eastAsia="Calibri" w:hAnsi="Arial" w:cs="Arial"/>
                <w:color w:val="000000"/>
                <w:sz w:val="18"/>
                <w:szCs w:val="18"/>
                <w:lang w:eastAsia="en-US"/>
              </w:rPr>
              <w:br/>
              <w:t>Debe contar con puerto Ethernet para control opcional  vía red.</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LG 55LV75A</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36</w:t>
            </w:r>
          </w:p>
        </w:tc>
      </w:tr>
      <w:tr w:rsidR="00BF4E43" w:rsidRPr="00BF4E43" w:rsidTr="00B3530C">
        <w:trPr>
          <w:trHeight w:val="315"/>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Reproductor Video</w:t>
            </w:r>
          </w:p>
        </w:tc>
        <w:tc>
          <w:tcPr>
            <w:tcW w:w="4562" w:type="dxa"/>
            <w:shd w:val="clear" w:color="auto" w:fill="auto"/>
            <w:vAlign w:val="center"/>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 xml:space="preserve">Reproductor 4K,  </w:t>
            </w:r>
            <w:proofErr w:type="spellStart"/>
            <w:r w:rsidRPr="00BF4E43">
              <w:rPr>
                <w:rFonts w:ascii="Arial" w:eastAsia="Calibri" w:hAnsi="Arial" w:cs="Arial"/>
                <w:b/>
                <w:bCs/>
                <w:color w:val="000000"/>
                <w:sz w:val="18"/>
                <w:szCs w:val="18"/>
                <w:lang w:eastAsia="en-US"/>
              </w:rPr>
              <w:t>Blu-ray</w:t>
            </w:r>
            <w:proofErr w:type="spellEnd"/>
            <w:r w:rsidRPr="00BF4E43">
              <w:rPr>
                <w:rFonts w:ascii="Arial" w:eastAsia="Calibri" w:hAnsi="Arial" w:cs="Arial"/>
                <w:color w:val="000000"/>
                <w:sz w:val="18"/>
                <w:szCs w:val="18"/>
                <w:lang w:eastAsia="en-US"/>
              </w:rPr>
              <w:t xml:space="preserve">, DVD,  3D  con conexión a red física e inalámbrica, Smart,  de alta calidad </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Sony</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1227"/>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Pantalla interactiva para docente. Pódium</w:t>
            </w:r>
          </w:p>
        </w:tc>
        <w:tc>
          <w:tcPr>
            <w:tcW w:w="4562" w:type="dxa"/>
            <w:shd w:val="clear" w:color="auto" w:fill="auto"/>
            <w:vAlign w:val="center"/>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Pantalla interactiva para docente.</w:t>
            </w:r>
            <w:r w:rsidRPr="00BF4E43">
              <w:rPr>
                <w:rFonts w:ascii="Arial" w:eastAsia="Calibri" w:hAnsi="Arial" w:cs="Arial"/>
                <w:color w:val="000000"/>
                <w:sz w:val="18"/>
                <w:szCs w:val="18"/>
                <w:lang w:eastAsia="en-US"/>
              </w:rPr>
              <w:br/>
              <w:t>Pantalla de presentación interactiva tipo pizarra interactiva con lápiz de escritura y señalización en Pizarra Full-HD y conexión Pódium interactiva:</w:t>
            </w:r>
          </w:p>
          <w:p w:rsidR="00BF4E43" w:rsidRPr="00BF4E43" w:rsidRDefault="00BF4E43" w:rsidP="00BF4E43">
            <w:pPr>
              <w:spacing w:after="200" w:line="276" w:lineRule="auto"/>
              <w:rPr>
                <w:rFonts w:ascii="Arial" w:eastAsia="Calibri" w:hAnsi="Arial" w:cs="Arial"/>
                <w:color w:val="000000"/>
                <w:sz w:val="18"/>
                <w:szCs w:val="18"/>
                <w:lang w:val="en-US" w:eastAsia="en-US"/>
              </w:rPr>
            </w:pPr>
            <w:r w:rsidRPr="00BF4E43">
              <w:rPr>
                <w:rFonts w:ascii="Arial" w:eastAsia="Calibri" w:hAnsi="Arial" w:cs="Arial"/>
                <w:color w:val="000000"/>
                <w:sz w:val="18"/>
                <w:szCs w:val="18"/>
                <w:lang w:val="en-US" w:eastAsia="en-US"/>
              </w:rPr>
              <w:t xml:space="preserve">Pen display SP524-NB - LCD monitor - 24" - 1920 x 1080 </w:t>
            </w:r>
            <w:proofErr w:type="spellStart"/>
            <w:r w:rsidRPr="00BF4E43">
              <w:rPr>
                <w:rFonts w:ascii="Arial" w:eastAsia="Calibri" w:hAnsi="Arial" w:cs="Arial"/>
                <w:color w:val="000000"/>
                <w:sz w:val="18"/>
                <w:szCs w:val="18"/>
                <w:lang w:val="en-US" w:eastAsia="en-US"/>
              </w:rPr>
              <w:t>FullHD</w:t>
            </w:r>
            <w:proofErr w:type="spellEnd"/>
            <w:r w:rsidRPr="00BF4E43">
              <w:rPr>
                <w:rFonts w:ascii="Arial" w:eastAsia="Calibri" w:hAnsi="Arial" w:cs="Arial"/>
                <w:color w:val="000000"/>
                <w:sz w:val="18"/>
                <w:szCs w:val="18"/>
                <w:lang w:val="en-US" w:eastAsia="en-US"/>
              </w:rPr>
              <w:t xml:space="preserve"> - 180 cd/m2 - 580:1 - 5 </w:t>
            </w:r>
            <w:proofErr w:type="spellStart"/>
            <w:r w:rsidRPr="00BF4E43">
              <w:rPr>
                <w:rFonts w:ascii="Arial" w:eastAsia="Calibri" w:hAnsi="Arial" w:cs="Arial"/>
                <w:color w:val="000000"/>
                <w:sz w:val="18"/>
                <w:szCs w:val="18"/>
                <w:lang w:val="en-US" w:eastAsia="en-US"/>
              </w:rPr>
              <w:t>ms</w:t>
            </w:r>
            <w:proofErr w:type="spellEnd"/>
            <w:r w:rsidRPr="00BF4E43">
              <w:rPr>
                <w:rFonts w:ascii="Arial" w:eastAsia="Calibri" w:hAnsi="Arial" w:cs="Arial"/>
                <w:color w:val="000000"/>
                <w:sz w:val="18"/>
                <w:szCs w:val="18"/>
                <w:lang w:val="en-US" w:eastAsia="en-US"/>
              </w:rPr>
              <w:t xml:space="preserve"> - DVI-I</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SMART Pódium SP524-SMP</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1119"/>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 xml:space="preserve">Cámara PTZ para grabación y </w:t>
            </w:r>
            <w:proofErr w:type="spellStart"/>
            <w:r w:rsidRPr="00BF4E43">
              <w:rPr>
                <w:rFonts w:ascii="Arial" w:eastAsia="Calibri" w:hAnsi="Arial" w:cs="Arial"/>
                <w:sz w:val="18"/>
                <w:szCs w:val="18"/>
                <w:lang w:eastAsia="en-US"/>
              </w:rPr>
              <w:t>streaming</w:t>
            </w:r>
            <w:proofErr w:type="spellEnd"/>
          </w:p>
        </w:tc>
        <w:tc>
          <w:tcPr>
            <w:tcW w:w="4562" w:type="dxa"/>
            <w:shd w:val="clear" w:color="auto" w:fill="auto"/>
            <w:vAlign w:val="center"/>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Cámara PTZ para grabación y </w:t>
            </w:r>
            <w:proofErr w:type="spellStart"/>
            <w:r w:rsidRPr="00BF4E43">
              <w:rPr>
                <w:rFonts w:ascii="Arial" w:eastAsia="Calibri" w:hAnsi="Arial" w:cs="Arial"/>
                <w:color w:val="000000"/>
                <w:sz w:val="18"/>
                <w:szCs w:val="18"/>
                <w:lang w:eastAsia="en-US"/>
              </w:rPr>
              <w:t>streaming</w:t>
            </w:r>
            <w:proofErr w:type="spellEnd"/>
            <w:r w:rsidRPr="00BF4E43">
              <w:rPr>
                <w:rFonts w:ascii="Arial" w:eastAsia="Calibri" w:hAnsi="Arial" w:cs="Arial"/>
                <w:color w:val="000000"/>
                <w:sz w:val="18"/>
                <w:szCs w:val="18"/>
                <w:lang w:eastAsia="en-US"/>
              </w:rPr>
              <w:br/>
              <w:t>Zoom d 30X</w:t>
            </w:r>
            <w:r w:rsidRPr="00BF4E43">
              <w:rPr>
                <w:rFonts w:ascii="Arial" w:eastAsia="Calibri" w:hAnsi="Arial" w:cs="Arial"/>
                <w:color w:val="000000"/>
                <w:sz w:val="18"/>
                <w:szCs w:val="18"/>
                <w:lang w:eastAsia="en-US"/>
              </w:rPr>
              <w:br/>
              <w:t>Angulo de visión de 63,7 horizontal.</w:t>
            </w:r>
            <w:r w:rsidRPr="00BF4E43">
              <w:rPr>
                <w:rFonts w:ascii="Arial" w:eastAsia="Calibri" w:hAnsi="Arial" w:cs="Arial"/>
                <w:color w:val="000000"/>
                <w:sz w:val="18"/>
                <w:szCs w:val="18"/>
                <w:lang w:eastAsia="en-US"/>
              </w:rPr>
              <w:br/>
              <w:t>Resolución HD 1080p/60</w:t>
            </w:r>
            <w:r w:rsidRPr="00BF4E43">
              <w:rPr>
                <w:rFonts w:ascii="Arial" w:eastAsia="Calibri" w:hAnsi="Arial" w:cs="Arial"/>
                <w:color w:val="000000"/>
                <w:sz w:val="18"/>
                <w:szCs w:val="18"/>
                <w:lang w:eastAsia="en-US"/>
              </w:rPr>
              <w:br/>
              <w:t>Tres ejes de giro</w:t>
            </w:r>
            <w:r w:rsidRPr="00BF4E43">
              <w:rPr>
                <w:rFonts w:ascii="Arial" w:eastAsia="Calibri" w:hAnsi="Arial" w:cs="Arial"/>
                <w:color w:val="000000"/>
                <w:sz w:val="18"/>
                <w:szCs w:val="18"/>
                <w:lang w:eastAsia="en-US"/>
              </w:rPr>
              <w:br/>
              <w:t xml:space="preserve">Panel de control y pre-configuración de velocidad </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Vaddio</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RoboSHOT</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Broadcast</w:t>
            </w:r>
            <w:proofErr w:type="spellEnd"/>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1260"/>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lastRenderedPageBreak/>
              <w:t>Equipos de cómputo para cuarto de control</w:t>
            </w:r>
          </w:p>
        </w:tc>
        <w:tc>
          <w:tcPr>
            <w:tcW w:w="4562" w:type="dxa"/>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 xml:space="preserve">Equipos de cómputo para cuarto de control </w:t>
            </w:r>
            <w:r w:rsidRPr="00BF4E43">
              <w:rPr>
                <w:rFonts w:ascii="Arial" w:eastAsia="Calibri" w:hAnsi="Arial" w:cs="Arial"/>
                <w:color w:val="000000"/>
                <w:sz w:val="18"/>
                <w:szCs w:val="18"/>
                <w:lang w:eastAsia="en-US"/>
              </w:rPr>
              <w:br/>
              <w:t xml:space="preserve">Tipo PC  de escritorio,  especificaciones mínimas:   Procesador Última generación Intel </w:t>
            </w:r>
            <w:proofErr w:type="spellStart"/>
            <w:r w:rsidRPr="00BF4E43">
              <w:rPr>
                <w:rFonts w:ascii="Arial" w:eastAsia="Calibri" w:hAnsi="Arial" w:cs="Arial"/>
                <w:color w:val="000000"/>
                <w:sz w:val="18"/>
                <w:szCs w:val="18"/>
                <w:lang w:eastAsia="en-US"/>
              </w:rPr>
              <w:t>core</w:t>
            </w:r>
            <w:proofErr w:type="spellEnd"/>
            <w:r w:rsidRPr="00BF4E43">
              <w:rPr>
                <w:rFonts w:ascii="Arial" w:eastAsia="Calibri" w:hAnsi="Arial" w:cs="Arial"/>
                <w:color w:val="000000"/>
                <w:sz w:val="18"/>
                <w:szCs w:val="18"/>
                <w:lang w:eastAsia="en-US"/>
              </w:rPr>
              <w:t xml:space="preserve"> i7, Windows 8 pro, memoria RAM de 16 Gb, Disco Duro de 1 TB, Gráficos Intel® HD P4600, pantalla </w:t>
            </w:r>
            <w:proofErr w:type="spellStart"/>
            <w:r w:rsidRPr="00BF4E43">
              <w:rPr>
                <w:rFonts w:ascii="Arial" w:eastAsia="Calibri" w:hAnsi="Arial" w:cs="Arial"/>
                <w:color w:val="000000"/>
                <w:sz w:val="18"/>
                <w:szCs w:val="18"/>
                <w:lang w:eastAsia="en-US"/>
              </w:rPr>
              <w:t>multi</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touch</w:t>
            </w:r>
            <w:proofErr w:type="spellEnd"/>
            <w:r w:rsidRPr="00BF4E43">
              <w:rPr>
                <w:rFonts w:ascii="Arial" w:eastAsia="Calibri" w:hAnsi="Arial" w:cs="Arial"/>
                <w:color w:val="000000"/>
                <w:sz w:val="18"/>
                <w:szCs w:val="18"/>
                <w:lang w:eastAsia="en-US"/>
              </w:rPr>
              <w:t xml:space="preserve">  de 23" full HD,2 puerto de red,  6 puertos USB,  salida </w:t>
            </w:r>
            <w:proofErr w:type="spellStart"/>
            <w:r w:rsidRPr="00BF4E43">
              <w:rPr>
                <w:rFonts w:ascii="Arial" w:eastAsia="Calibri" w:hAnsi="Arial" w:cs="Arial"/>
                <w:color w:val="000000"/>
                <w:sz w:val="18"/>
                <w:szCs w:val="18"/>
                <w:lang w:eastAsia="en-US"/>
              </w:rPr>
              <w:t>hdmi</w:t>
            </w:r>
            <w:proofErr w:type="spellEnd"/>
            <w:r w:rsidRPr="00BF4E43">
              <w:rPr>
                <w:rFonts w:ascii="Arial" w:eastAsia="Calibri" w:hAnsi="Arial" w:cs="Arial"/>
                <w:color w:val="000000"/>
                <w:sz w:val="18"/>
                <w:szCs w:val="18"/>
                <w:lang w:eastAsia="en-US"/>
              </w:rPr>
              <w:t xml:space="preserve">, VGA, mouse y teclado alámbrico,  Tres Años de Garantía </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Workstation  de Alto rendimiento</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945"/>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Equipos de cómputo para pódium</w:t>
            </w:r>
          </w:p>
        </w:tc>
        <w:tc>
          <w:tcPr>
            <w:tcW w:w="4562" w:type="dxa"/>
            <w:shd w:val="clear" w:color="auto" w:fill="auto"/>
            <w:hideMark/>
          </w:tcPr>
          <w:p w:rsidR="00BF4E43" w:rsidRPr="00BF4E43" w:rsidRDefault="00BF4E43" w:rsidP="00BF4E43">
            <w:pPr>
              <w:spacing w:after="200" w:line="276" w:lineRule="auto"/>
              <w:rPr>
                <w:rFonts w:ascii="Arial" w:eastAsia="Calibri" w:hAnsi="Arial" w:cs="Arial"/>
                <w:b/>
                <w:bCs/>
                <w:color w:val="000000"/>
                <w:sz w:val="18"/>
                <w:szCs w:val="18"/>
                <w:lang w:eastAsia="en-US"/>
              </w:rPr>
            </w:pPr>
            <w:r w:rsidRPr="00BF4E43">
              <w:rPr>
                <w:rFonts w:ascii="Arial" w:eastAsia="Calibri" w:hAnsi="Arial" w:cs="Arial"/>
                <w:b/>
                <w:bCs/>
                <w:color w:val="000000"/>
                <w:sz w:val="18"/>
                <w:szCs w:val="18"/>
                <w:lang w:eastAsia="en-US"/>
              </w:rPr>
              <w:t xml:space="preserve">Equipos de cómputo para pódium </w:t>
            </w:r>
            <w:r w:rsidRPr="00BF4E43">
              <w:rPr>
                <w:rFonts w:ascii="Arial" w:eastAsia="Calibri" w:hAnsi="Arial" w:cs="Arial"/>
                <w:b/>
                <w:bCs/>
                <w:color w:val="000000"/>
                <w:sz w:val="18"/>
                <w:szCs w:val="18"/>
                <w:lang w:eastAsia="en-US"/>
              </w:rPr>
              <w:br/>
            </w:r>
            <w:r w:rsidRPr="00BF4E43">
              <w:rPr>
                <w:rFonts w:ascii="Arial" w:eastAsia="Calibri" w:hAnsi="Arial" w:cs="Arial"/>
                <w:color w:val="000000"/>
                <w:sz w:val="18"/>
                <w:szCs w:val="18"/>
                <w:lang w:eastAsia="en-US"/>
              </w:rPr>
              <w:t xml:space="preserve">Tipo PC  de escritorio,  especificaciones mínimas:   Procesador Última generación Intel </w:t>
            </w:r>
            <w:proofErr w:type="spellStart"/>
            <w:r w:rsidRPr="00BF4E43">
              <w:rPr>
                <w:rFonts w:ascii="Arial" w:eastAsia="Calibri" w:hAnsi="Arial" w:cs="Arial"/>
                <w:color w:val="000000"/>
                <w:sz w:val="18"/>
                <w:szCs w:val="18"/>
                <w:lang w:eastAsia="en-US"/>
              </w:rPr>
              <w:t>core</w:t>
            </w:r>
            <w:proofErr w:type="spellEnd"/>
            <w:r w:rsidRPr="00BF4E43">
              <w:rPr>
                <w:rFonts w:ascii="Arial" w:eastAsia="Calibri" w:hAnsi="Arial" w:cs="Arial"/>
                <w:color w:val="000000"/>
                <w:sz w:val="18"/>
                <w:szCs w:val="18"/>
                <w:lang w:eastAsia="en-US"/>
              </w:rPr>
              <w:t xml:space="preserve"> i7, Windows 8 pro, memoria RAM de 16 Gb, Disco Duro de 1 TB, Gráficos Intel® HD P4600, pantalla </w:t>
            </w:r>
            <w:proofErr w:type="spellStart"/>
            <w:r w:rsidRPr="00BF4E43">
              <w:rPr>
                <w:rFonts w:ascii="Arial" w:eastAsia="Calibri" w:hAnsi="Arial" w:cs="Arial"/>
                <w:color w:val="000000"/>
                <w:sz w:val="18"/>
                <w:szCs w:val="18"/>
                <w:lang w:eastAsia="en-US"/>
              </w:rPr>
              <w:t>multi</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touch</w:t>
            </w:r>
            <w:proofErr w:type="spellEnd"/>
            <w:r w:rsidRPr="00BF4E43">
              <w:rPr>
                <w:rFonts w:ascii="Arial" w:eastAsia="Calibri" w:hAnsi="Arial" w:cs="Arial"/>
                <w:color w:val="000000"/>
                <w:sz w:val="18"/>
                <w:szCs w:val="18"/>
                <w:lang w:eastAsia="en-US"/>
              </w:rPr>
              <w:t xml:space="preserve">  de 23"  full HD,2 puerto de red,  6 puertos USB,  salida </w:t>
            </w:r>
            <w:proofErr w:type="spellStart"/>
            <w:r w:rsidRPr="00BF4E43">
              <w:rPr>
                <w:rFonts w:ascii="Arial" w:eastAsia="Calibri" w:hAnsi="Arial" w:cs="Arial"/>
                <w:color w:val="000000"/>
                <w:sz w:val="18"/>
                <w:szCs w:val="18"/>
                <w:lang w:eastAsia="en-US"/>
              </w:rPr>
              <w:t>hdmi</w:t>
            </w:r>
            <w:proofErr w:type="spellEnd"/>
            <w:r w:rsidRPr="00BF4E43">
              <w:rPr>
                <w:rFonts w:ascii="Arial" w:eastAsia="Calibri" w:hAnsi="Arial" w:cs="Arial"/>
                <w:color w:val="000000"/>
                <w:sz w:val="18"/>
                <w:szCs w:val="18"/>
                <w:lang w:eastAsia="en-US"/>
              </w:rPr>
              <w:t xml:space="preserve">, VGA, mouse y teclado alámbrico,  Tres Años de Garantía </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Workstation de Alto rendimiento</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945"/>
          <w:jc w:val="center"/>
        </w:trPr>
        <w:tc>
          <w:tcPr>
            <w:tcW w:w="1783" w:type="dxa"/>
            <w:shd w:val="clear" w:color="auto" w:fill="auto"/>
            <w:vAlign w:val="center"/>
            <w:hideMark/>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sz w:val="18"/>
                <w:szCs w:val="18"/>
                <w:lang w:eastAsia="en-US"/>
              </w:rPr>
              <w:t>Equipo de cómputo para cuarto de control auxiliar</w:t>
            </w:r>
          </w:p>
        </w:tc>
        <w:tc>
          <w:tcPr>
            <w:tcW w:w="4562" w:type="dxa"/>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Equipo de cómputo para cuarto de control auxiliar</w:t>
            </w:r>
            <w:r w:rsidRPr="00BF4E43">
              <w:rPr>
                <w:rFonts w:ascii="Arial" w:eastAsia="Calibri" w:hAnsi="Arial" w:cs="Arial"/>
                <w:b/>
                <w:bCs/>
                <w:color w:val="000000"/>
                <w:sz w:val="18"/>
                <w:szCs w:val="18"/>
                <w:lang w:eastAsia="en-US"/>
              </w:rPr>
              <w:br/>
              <w:t xml:space="preserve">  </w:t>
            </w:r>
            <w:r w:rsidRPr="00BF4E43">
              <w:rPr>
                <w:rFonts w:ascii="Arial" w:eastAsia="Calibri" w:hAnsi="Arial" w:cs="Arial"/>
                <w:color w:val="000000"/>
                <w:sz w:val="18"/>
                <w:szCs w:val="18"/>
                <w:lang w:eastAsia="en-US"/>
              </w:rPr>
              <w:t xml:space="preserve">  Tipo Portátil con cable de seguridad de última generación </w:t>
            </w:r>
            <w:proofErr w:type="spellStart"/>
            <w:r w:rsidRPr="00BF4E43">
              <w:rPr>
                <w:rFonts w:ascii="Arial" w:eastAsia="Calibri" w:hAnsi="Arial" w:cs="Arial"/>
                <w:color w:val="000000"/>
                <w:sz w:val="18"/>
                <w:szCs w:val="18"/>
                <w:lang w:eastAsia="en-US"/>
              </w:rPr>
              <w:t>core</w:t>
            </w:r>
            <w:proofErr w:type="spellEnd"/>
            <w:r w:rsidRPr="00BF4E43">
              <w:rPr>
                <w:rFonts w:ascii="Arial" w:eastAsia="Calibri" w:hAnsi="Arial" w:cs="Arial"/>
                <w:color w:val="000000"/>
                <w:sz w:val="18"/>
                <w:szCs w:val="18"/>
                <w:lang w:eastAsia="en-US"/>
              </w:rPr>
              <w:t xml:space="preserve"> i7,  con 8G RAM disco de estado sólido de  256 GB, Mini-</w:t>
            </w:r>
            <w:proofErr w:type="spellStart"/>
            <w:r w:rsidRPr="00BF4E43">
              <w:rPr>
                <w:rFonts w:ascii="Arial" w:eastAsia="Calibri" w:hAnsi="Arial" w:cs="Arial"/>
                <w:color w:val="000000"/>
                <w:sz w:val="18"/>
                <w:szCs w:val="18"/>
                <w:lang w:eastAsia="en-US"/>
              </w:rPr>
              <w:t>DisplayPort</w:t>
            </w:r>
            <w:proofErr w:type="spellEnd"/>
            <w:r w:rsidRPr="00BF4E43">
              <w:rPr>
                <w:rFonts w:ascii="Arial" w:eastAsia="Calibri" w:hAnsi="Arial" w:cs="Arial"/>
                <w:color w:val="000000"/>
                <w:sz w:val="18"/>
                <w:szCs w:val="18"/>
                <w:lang w:eastAsia="en-US"/>
              </w:rPr>
              <w:t>, VGA, 2 USB 3.0, toma combinada de micrófono/auriculares, lector de tarjetas 4 en 1 (ranura SD, SDHC, DXC, MMC), lector de tarjetas inteligentes, Ethernet RJ45,   Tres Años de Garantía</w:t>
            </w:r>
          </w:p>
        </w:tc>
        <w:tc>
          <w:tcPr>
            <w:tcW w:w="1701" w:type="dxa"/>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Lenovo Twin PAD con Lápiz </w:t>
            </w:r>
          </w:p>
        </w:tc>
        <w:tc>
          <w:tcPr>
            <w:tcW w:w="1008" w:type="dxa"/>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945"/>
          <w:jc w:val="center"/>
        </w:trPr>
        <w:tc>
          <w:tcPr>
            <w:tcW w:w="1783" w:type="dxa"/>
            <w:shd w:val="clear" w:color="auto" w:fill="auto"/>
            <w:vAlign w:val="center"/>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color w:val="000000"/>
                <w:sz w:val="18"/>
                <w:szCs w:val="18"/>
                <w:lang w:val="es-ES_tradnl" w:eastAsia="en-US"/>
              </w:rPr>
              <w:t>Monitor TV/video. (Monitoreo en cabina)</w:t>
            </w:r>
          </w:p>
        </w:tc>
        <w:tc>
          <w:tcPr>
            <w:tcW w:w="4562" w:type="dxa"/>
            <w:shd w:val="clear" w:color="auto" w:fill="auto"/>
            <w:vAlign w:val="bottom"/>
          </w:tcPr>
          <w:p w:rsidR="00BF4E43" w:rsidRPr="00BF4E43" w:rsidRDefault="00BF4E43" w:rsidP="00BF4E43">
            <w:pPr>
              <w:spacing w:after="200" w:line="276" w:lineRule="auto"/>
              <w:jc w:val="both"/>
              <w:rPr>
                <w:rFonts w:ascii="Arial" w:eastAsia="Calibri" w:hAnsi="Arial" w:cs="Arial"/>
                <w:b/>
                <w:bCs/>
                <w:color w:val="000000"/>
                <w:sz w:val="18"/>
                <w:szCs w:val="18"/>
                <w:lang w:eastAsia="en-US"/>
              </w:rPr>
            </w:pPr>
            <w:r w:rsidRPr="00BF4E43">
              <w:rPr>
                <w:rFonts w:ascii="Arial" w:eastAsia="Calibri" w:hAnsi="Arial" w:cs="Arial"/>
                <w:color w:val="000000"/>
                <w:sz w:val="18"/>
                <w:szCs w:val="18"/>
                <w:lang w:val="es-ES_tradnl" w:eastAsia="en-US"/>
              </w:rPr>
              <w:t>LCD O LED de 22''</w:t>
            </w:r>
            <w:r w:rsidRPr="00BF4E43">
              <w:rPr>
                <w:rFonts w:ascii="Arial" w:eastAsia="Calibri" w:hAnsi="Arial" w:cs="Arial"/>
                <w:color w:val="000000"/>
                <w:sz w:val="18"/>
                <w:szCs w:val="18"/>
                <w:lang w:val="es-ES_tradnl" w:eastAsia="en-US"/>
              </w:rPr>
              <w:br/>
              <w:t>Resolución: 1920 x 1080.</w:t>
            </w:r>
            <w:r w:rsidRPr="00BF4E43">
              <w:rPr>
                <w:rFonts w:ascii="Arial" w:eastAsia="Calibri" w:hAnsi="Arial" w:cs="Arial"/>
                <w:color w:val="000000"/>
                <w:sz w:val="18"/>
                <w:szCs w:val="18"/>
                <w:lang w:val="es-ES_tradnl" w:eastAsia="en-US"/>
              </w:rPr>
              <w:br/>
              <w:t>Con entradas: video, VGA, HDMI., -audio estéreo</w:t>
            </w:r>
            <w:r w:rsidRPr="00BF4E43">
              <w:rPr>
                <w:rFonts w:ascii="Arial" w:eastAsia="Calibri" w:hAnsi="Arial" w:cs="Arial"/>
                <w:color w:val="000000"/>
                <w:sz w:val="18"/>
                <w:szCs w:val="18"/>
                <w:lang w:val="es-ES_tradnl" w:eastAsia="en-US"/>
              </w:rPr>
              <w:br/>
              <w:t>Control Remoto IR.</w:t>
            </w:r>
          </w:p>
        </w:tc>
        <w:tc>
          <w:tcPr>
            <w:tcW w:w="1701" w:type="dxa"/>
            <w:shd w:val="clear" w:color="auto" w:fill="auto"/>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val="es-ES_tradnl" w:eastAsia="en-US"/>
              </w:rPr>
              <w:t>LG/ Samsung. (línea hogar)</w:t>
            </w:r>
          </w:p>
        </w:tc>
        <w:tc>
          <w:tcPr>
            <w:tcW w:w="1008" w:type="dxa"/>
            <w:shd w:val="clear" w:color="auto" w:fill="auto"/>
            <w:noWrap/>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945"/>
          <w:jc w:val="center"/>
        </w:trPr>
        <w:tc>
          <w:tcPr>
            <w:tcW w:w="1783" w:type="dxa"/>
            <w:shd w:val="clear" w:color="auto" w:fill="auto"/>
            <w:vAlign w:val="center"/>
          </w:tcPr>
          <w:p w:rsidR="00BF4E43" w:rsidRPr="00BF4E43" w:rsidRDefault="00BF4E43" w:rsidP="00BF4E43">
            <w:pPr>
              <w:spacing w:after="200" w:line="276" w:lineRule="auto"/>
              <w:jc w:val="center"/>
              <w:rPr>
                <w:rFonts w:ascii="Arial" w:eastAsia="Calibri" w:hAnsi="Arial" w:cs="Arial"/>
                <w:sz w:val="18"/>
                <w:szCs w:val="18"/>
                <w:lang w:eastAsia="en-US"/>
              </w:rPr>
            </w:pPr>
            <w:r w:rsidRPr="00BF4E43">
              <w:rPr>
                <w:rFonts w:ascii="Arial" w:eastAsia="Calibri" w:hAnsi="Arial" w:cs="Arial"/>
                <w:color w:val="000000"/>
                <w:sz w:val="18"/>
                <w:szCs w:val="18"/>
                <w:lang w:val="es-ES_tradnl" w:eastAsia="en-US"/>
              </w:rPr>
              <w:t>Conversor de Pasivo de VGA (DB15) a señal RGBHV(BNC x5),</w:t>
            </w:r>
          </w:p>
        </w:tc>
        <w:tc>
          <w:tcPr>
            <w:tcW w:w="4562" w:type="dxa"/>
            <w:shd w:val="clear" w:color="auto" w:fill="auto"/>
            <w:vAlign w:val="center"/>
          </w:tcPr>
          <w:p w:rsidR="00BF4E43" w:rsidRPr="00BF4E43" w:rsidRDefault="00BF4E43" w:rsidP="00BF4E43">
            <w:pPr>
              <w:spacing w:after="200" w:line="276" w:lineRule="auto"/>
              <w:jc w:val="both"/>
              <w:rPr>
                <w:rFonts w:ascii="Arial" w:eastAsia="Calibri" w:hAnsi="Arial" w:cs="Arial"/>
                <w:b/>
                <w:bCs/>
                <w:color w:val="000000"/>
                <w:sz w:val="18"/>
                <w:szCs w:val="18"/>
                <w:lang w:eastAsia="en-US"/>
              </w:rPr>
            </w:pPr>
            <w:r w:rsidRPr="00BF4E43">
              <w:rPr>
                <w:rFonts w:ascii="Arial" w:eastAsia="Calibri" w:hAnsi="Arial" w:cs="Arial"/>
                <w:color w:val="000000"/>
                <w:sz w:val="18"/>
                <w:szCs w:val="18"/>
                <w:lang w:val="es-ES_tradnl" w:eastAsia="en-US"/>
              </w:rPr>
              <w:t>Conversor VGA (DB15) a señal RGBHV(BNC x5)</w:t>
            </w:r>
          </w:p>
        </w:tc>
        <w:tc>
          <w:tcPr>
            <w:tcW w:w="1701" w:type="dxa"/>
            <w:shd w:val="clear" w:color="auto" w:fill="auto"/>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val="es-ES_tradnl" w:eastAsia="en-US"/>
              </w:rPr>
              <w:t>KRAMER</w:t>
            </w:r>
          </w:p>
        </w:tc>
        <w:tc>
          <w:tcPr>
            <w:tcW w:w="1008" w:type="dxa"/>
            <w:shd w:val="clear" w:color="auto" w:fill="auto"/>
            <w:noWrap/>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val="es-ES_tradnl" w:eastAsia="en-US"/>
              </w:rPr>
              <w:t>4</w:t>
            </w:r>
          </w:p>
        </w:tc>
      </w:tr>
    </w:tbl>
    <w:p w:rsidR="00BF4E43" w:rsidRDefault="00BF4E43" w:rsidP="00BF4E43">
      <w:pPr>
        <w:rPr>
          <w:rFonts w:ascii="Arial" w:eastAsia="Calibri" w:hAnsi="Arial" w:cs="Arial"/>
          <w:b/>
          <w:szCs w:val="22"/>
          <w:lang w:eastAsia="en-US"/>
        </w:rPr>
      </w:pPr>
    </w:p>
    <w:p w:rsidR="00BF4E43" w:rsidRDefault="00BF4E43" w:rsidP="00BF4E43">
      <w:pPr>
        <w:ind w:left="-142"/>
        <w:rPr>
          <w:rFonts w:ascii="Arial" w:hAnsi="Arial" w:cs="Arial"/>
          <w:b/>
          <w:sz w:val="22"/>
        </w:rPr>
      </w:pPr>
      <w:r w:rsidRPr="00BF4E43">
        <w:rPr>
          <w:rFonts w:ascii="Arial" w:hAnsi="Arial" w:cs="Arial"/>
          <w:b/>
          <w:sz w:val="22"/>
        </w:rPr>
        <w:t xml:space="preserve">Tabla </w:t>
      </w:r>
      <w:r w:rsidRPr="00BF4E43">
        <w:rPr>
          <w:rFonts w:ascii="Arial" w:hAnsi="Arial" w:cs="Arial"/>
          <w:b/>
          <w:sz w:val="22"/>
        </w:rPr>
        <w:fldChar w:fldCharType="begin"/>
      </w:r>
      <w:r w:rsidRPr="00BF4E43">
        <w:rPr>
          <w:rFonts w:ascii="Arial" w:hAnsi="Arial" w:cs="Arial"/>
          <w:b/>
          <w:sz w:val="22"/>
        </w:rPr>
        <w:instrText xml:space="preserve"> SEQ Tabla \* ARABIC </w:instrText>
      </w:r>
      <w:r w:rsidRPr="00BF4E43">
        <w:rPr>
          <w:rFonts w:ascii="Arial" w:hAnsi="Arial" w:cs="Arial"/>
          <w:b/>
          <w:sz w:val="22"/>
        </w:rPr>
        <w:fldChar w:fldCharType="separate"/>
      </w:r>
      <w:r w:rsidRPr="00BF4E43">
        <w:rPr>
          <w:rFonts w:ascii="Arial" w:hAnsi="Arial" w:cs="Arial"/>
          <w:b/>
          <w:noProof/>
          <w:sz w:val="22"/>
        </w:rPr>
        <w:t>2</w:t>
      </w:r>
      <w:r w:rsidRPr="00BF4E43">
        <w:rPr>
          <w:rFonts w:ascii="Arial" w:hAnsi="Arial" w:cs="Arial"/>
          <w:b/>
          <w:sz w:val="22"/>
        </w:rPr>
        <w:fldChar w:fldCharType="end"/>
      </w:r>
      <w:r w:rsidRPr="00BF4E43">
        <w:rPr>
          <w:rFonts w:ascii="Arial" w:hAnsi="Arial" w:cs="Arial"/>
          <w:b/>
          <w:sz w:val="22"/>
        </w:rPr>
        <w:t>.  Equipos de Audio</w:t>
      </w:r>
    </w:p>
    <w:p w:rsidR="00BF4E43" w:rsidRDefault="00BF4E43" w:rsidP="00BF4E43">
      <w:pPr>
        <w:ind w:left="-142"/>
        <w:rPr>
          <w:rFonts w:ascii="Arial" w:hAnsi="Arial" w:cs="Arial"/>
          <w:b/>
          <w:sz w:val="22"/>
        </w:rPr>
      </w:pPr>
    </w:p>
    <w:tbl>
      <w:tblPr>
        <w:tblW w:w="8990" w:type="dxa"/>
        <w:jc w:val="center"/>
        <w:tblInd w:w="-131" w:type="dxa"/>
        <w:tblCellMar>
          <w:left w:w="70" w:type="dxa"/>
          <w:right w:w="70" w:type="dxa"/>
        </w:tblCellMar>
        <w:tblLook w:val="04A0" w:firstRow="1" w:lastRow="0" w:firstColumn="1" w:lastColumn="0" w:noHBand="0" w:noVBand="1"/>
      </w:tblPr>
      <w:tblGrid>
        <w:gridCol w:w="1732"/>
        <w:gridCol w:w="4068"/>
        <w:gridCol w:w="2114"/>
        <w:gridCol w:w="1076"/>
      </w:tblGrid>
      <w:tr w:rsidR="00BF4E43" w:rsidRPr="00BF4E43" w:rsidTr="00B3530C">
        <w:trPr>
          <w:trHeight w:val="630"/>
          <w:jc w:val="center"/>
        </w:trPr>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b/>
                <w:sz w:val="18"/>
                <w:szCs w:val="18"/>
                <w:lang w:eastAsia="en-US"/>
              </w:rPr>
            </w:pPr>
            <w:r w:rsidRPr="00BF4E43">
              <w:rPr>
                <w:rFonts w:ascii="Arial" w:eastAsia="Calibri" w:hAnsi="Arial" w:cs="Arial"/>
                <w:b/>
                <w:sz w:val="18"/>
                <w:szCs w:val="18"/>
                <w:lang w:eastAsia="en-US"/>
              </w:rPr>
              <w:t>Equipo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Referencia igual o superior</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b/>
                <w:color w:val="000000"/>
                <w:sz w:val="18"/>
                <w:szCs w:val="18"/>
                <w:lang w:eastAsia="en-US"/>
              </w:rPr>
            </w:pPr>
            <w:r w:rsidRPr="00BF4E43">
              <w:rPr>
                <w:rFonts w:ascii="Arial" w:eastAsia="Calibri" w:hAnsi="Arial" w:cs="Arial"/>
                <w:b/>
                <w:color w:val="000000"/>
                <w:sz w:val="18"/>
                <w:szCs w:val="18"/>
                <w:lang w:eastAsia="en-US"/>
              </w:rPr>
              <w:t>Cantidad</w:t>
            </w:r>
          </w:p>
        </w:tc>
      </w:tr>
      <w:tr w:rsidR="00BF4E43" w:rsidRPr="00BF4E43" w:rsidTr="00B3530C">
        <w:trPr>
          <w:trHeight w:val="200"/>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Procesador principal de Audio</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 de 16 entradas x 16 salidas  con 8 entradas x 8 salidas conexiones de audio balanceadas con posibilidad de otras 8 entradas x 8 salidas adicionales a través de </w:t>
            </w:r>
            <w:proofErr w:type="spellStart"/>
            <w:r w:rsidRPr="00BF4E43">
              <w:rPr>
                <w:rFonts w:ascii="Arial" w:eastAsia="Calibri" w:hAnsi="Arial" w:cs="Arial"/>
                <w:color w:val="000000"/>
                <w:sz w:val="18"/>
                <w:szCs w:val="18"/>
                <w:lang w:eastAsia="en-US"/>
              </w:rPr>
              <w:t>RADs</w:t>
            </w:r>
            <w:proofErr w:type="spellEnd"/>
            <w:r w:rsidRPr="00BF4E43">
              <w:rPr>
                <w:rFonts w:ascii="Arial" w:eastAsia="Calibri" w:hAnsi="Arial" w:cs="Arial"/>
                <w:color w:val="000000"/>
                <w:sz w:val="18"/>
                <w:szCs w:val="18"/>
                <w:lang w:eastAsia="en-US"/>
              </w:rPr>
              <w:t>. Posibilidad de expansión de hasta 512 entradas x 512 salidas</w:t>
            </w:r>
          </w:p>
        </w:tc>
        <w:tc>
          <w:tcPr>
            <w:tcW w:w="0" w:type="auto"/>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HAL1x</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315"/>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Amplificador</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Amplificador con DSP de 60W comercial </w:t>
            </w:r>
            <w:proofErr w:type="spellStart"/>
            <w:r w:rsidRPr="00BF4E43">
              <w:rPr>
                <w:rFonts w:ascii="Arial" w:eastAsia="Calibri" w:hAnsi="Arial" w:cs="Arial"/>
                <w:color w:val="000000"/>
                <w:sz w:val="18"/>
                <w:szCs w:val="18"/>
                <w:lang w:eastAsia="en-US"/>
              </w:rPr>
              <w:t>amplifier</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with</w:t>
            </w:r>
            <w:proofErr w:type="spellEnd"/>
            <w:r w:rsidRPr="00BF4E43">
              <w:rPr>
                <w:rFonts w:ascii="Arial" w:eastAsia="Calibri" w:hAnsi="Arial" w:cs="Arial"/>
                <w:color w:val="000000"/>
                <w:sz w:val="18"/>
                <w:szCs w:val="18"/>
                <w:lang w:eastAsia="en-US"/>
              </w:rPr>
              <w:t xml:space="preserve"> DSP</w:t>
            </w:r>
          </w:p>
        </w:tc>
        <w:tc>
          <w:tcPr>
            <w:tcW w:w="0" w:type="auto"/>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Lucia 120/2</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945"/>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lastRenderedPageBreak/>
              <w:t>Módulo de expansión de 12 entradas de Micrófonos</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Módulo de expansión de 12 entradas de Micrófonos / Línea / Line-Plus, cada canal con DSP, para el procesador HAL1x. Adicionalmente proporciona 4 puertos DR para controles remotos o de zona</w:t>
            </w:r>
          </w:p>
        </w:tc>
        <w:tc>
          <w:tcPr>
            <w:tcW w:w="0" w:type="auto"/>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Rane</w:t>
            </w:r>
            <w:proofErr w:type="spellEnd"/>
            <w:r w:rsidRPr="00BF4E43">
              <w:rPr>
                <w:rFonts w:ascii="Arial" w:eastAsia="Calibri" w:hAnsi="Arial" w:cs="Arial"/>
                <w:color w:val="000000"/>
                <w:sz w:val="18"/>
                <w:szCs w:val="18"/>
                <w:lang w:eastAsia="en-US"/>
              </w:rPr>
              <w:t xml:space="preserve"> EXP5x</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8</w:t>
            </w:r>
          </w:p>
        </w:tc>
      </w:tr>
      <w:tr w:rsidR="00BF4E43" w:rsidRPr="00BF4E43" w:rsidTr="00B3530C">
        <w:trPr>
          <w:trHeight w:val="630"/>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Módulo de expansión de 12 entradas de Micrófonos</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Módulo de expansión para el procesador HAL1x, que  permita procesar 8 canales existentes con algoritmos AEC (</w:t>
            </w:r>
            <w:proofErr w:type="spellStart"/>
            <w:r w:rsidRPr="00BF4E43">
              <w:rPr>
                <w:rFonts w:ascii="Arial" w:eastAsia="Calibri" w:hAnsi="Arial" w:cs="Arial"/>
                <w:color w:val="000000"/>
                <w:sz w:val="18"/>
                <w:szCs w:val="18"/>
                <w:lang w:eastAsia="en-US"/>
              </w:rPr>
              <w:t>Acoustic</w:t>
            </w:r>
            <w:proofErr w:type="spellEnd"/>
            <w:r w:rsidRPr="00BF4E43">
              <w:rPr>
                <w:rFonts w:ascii="Arial" w:eastAsia="Calibri" w:hAnsi="Arial" w:cs="Arial"/>
                <w:color w:val="000000"/>
                <w:sz w:val="18"/>
                <w:szCs w:val="18"/>
                <w:lang w:eastAsia="en-US"/>
              </w:rPr>
              <w:t xml:space="preserve"> Echo </w:t>
            </w:r>
            <w:proofErr w:type="spellStart"/>
            <w:r w:rsidRPr="00BF4E43">
              <w:rPr>
                <w:rFonts w:ascii="Arial" w:eastAsia="Calibri" w:hAnsi="Arial" w:cs="Arial"/>
                <w:color w:val="000000"/>
                <w:sz w:val="18"/>
                <w:szCs w:val="18"/>
                <w:lang w:eastAsia="en-US"/>
              </w:rPr>
              <w:t>Cancellation</w:t>
            </w:r>
            <w:proofErr w:type="spellEnd"/>
            <w:r w:rsidRPr="00BF4E43">
              <w:rPr>
                <w:rFonts w:ascii="Arial" w:eastAsia="Calibri" w:hAnsi="Arial" w:cs="Arial"/>
                <w:color w:val="000000"/>
                <w:sz w:val="18"/>
                <w:szCs w:val="18"/>
                <w:lang w:eastAsia="en-US"/>
              </w:rPr>
              <w:t>) y NR (</w:t>
            </w:r>
            <w:proofErr w:type="spellStart"/>
            <w:r w:rsidRPr="00BF4E43">
              <w:rPr>
                <w:rFonts w:ascii="Arial" w:eastAsia="Calibri" w:hAnsi="Arial" w:cs="Arial"/>
                <w:color w:val="000000"/>
                <w:sz w:val="18"/>
                <w:szCs w:val="18"/>
                <w:lang w:eastAsia="en-US"/>
              </w:rPr>
              <w:t>Noise</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Reduction</w:t>
            </w:r>
            <w:proofErr w:type="spellEnd"/>
            <w:r w:rsidRPr="00BF4E43">
              <w:rPr>
                <w:rFonts w:ascii="Arial" w:eastAsia="Calibri" w:hAnsi="Arial" w:cs="Arial"/>
                <w:color w:val="000000"/>
                <w:sz w:val="18"/>
                <w:szCs w:val="18"/>
                <w:lang w:eastAsia="en-US"/>
              </w:rPr>
              <w:t>)</w:t>
            </w:r>
          </w:p>
        </w:tc>
        <w:tc>
          <w:tcPr>
            <w:tcW w:w="0" w:type="auto"/>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Rane</w:t>
            </w:r>
            <w:proofErr w:type="spellEnd"/>
            <w:r w:rsidRPr="00BF4E43">
              <w:rPr>
                <w:rFonts w:ascii="Arial" w:eastAsia="Calibri" w:hAnsi="Arial" w:cs="Arial"/>
                <w:color w:val="000000"/>
                <w:sz w:val="18"/>
                <w:szCs w:val="18"/>
                <w:lang w:eastAsia="en-US"/>
              </w:rPr>
              <w:t xml:space="preserve"> EXP7x</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8</w:t>
            </w:r>
          </w:p>
        </w:tc>
      </w:tr>
      <w:tr w:rsidR="00BF4E43" w:rsidRPr="00BF4E43" w:rsidTr="00B3530C">
        <w:trPr>
          <w:trHeight w:val="945"/>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color w:val="000000"/>
                <w:sz w:val="18"/>
                <w:szCs w:val="18"/>
                <w:lang w:eastAsia="en-US"/>
              </w:rPr>
              <w:t>Micrófono Direccional para delegado,</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Micrófono Direccional para delegado, Se debe garantizar la cancelación de </w:t>
            </w:r>
            <w:proofErr w:type="spellStart"/>
            <w:r w:rsidRPr="00BF4E43">
              <w:rPr>
                <w:rFonts w:ascii="Arial" w:eastAsia="Calibri" w:hAnsi="Arial" w:cs="Arial"/>
                <w:color w:val="000000"/>
                <w:sz w:val="18"/>
                <w:szCs w:val="18"/>
                <w:lang w:eastAsia="en-US"/>
              </w:rPr>
              <w:t>feedbakc</w:t>
            </w:r>
            <w:proofErr w:type="spellEnd"/>
            <w:r w:rsidRPr="00BF4E43">
              <w:rPr>
                <w:rFonts w:ascii="Arial" w:eastAsia="Calibri" w:hAnsi="Arial" w:cs="Arial"/>
                <w:color w:val="000000"/>
                <w:sz w:val="18"/>
                <w:szCs w:val="18"/>
                <w:lang w:eastAsia="en-US"/>
              </w:rPr>
              <w:t xml:space="preserve"> con el sistema de audio ambiental y de refuerzo.  Preferiblemente de Sobre poner en mesa.  Debe permitir su funcionamiento sin baterías</w:t>
            </w:r>
          </w:p>
        </w:tc>
        <w:tc>
          <w:tcPr>
            <w:tcW w:w="0" w:type="auto"/>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Revolabs</w:t>
            </w:r>
            <w:proofErr w:type="spellEnd"/>
            <w:r w:rsidRPr="00BF4E43">
              <w:rPr>
                <w:rFonts w:ascii="Arial" w:eastAsia="Calibri" w:hAnsi="Arial" w:cs="Arial"/>
                <w:color w:val="000000"/>
                <w:sz w:val="18"/>
                <w:szCs w:val="18"/>
                <w:lang w:eastAsia="en-US"/>
              </w:rPr>
              <w:t xml:space="preserve"> 01-ELITEMIC-DR</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64</w:t>
            </w:r>
          </w:p>
        </w:tc>
      </w:tr>
      <w:tr w:rsidR="00BF4E43" w:rsidRPr="00BF4E43" w:rsidTr="00B3530C">
        <w:trPr>
          <w:trHeight w:val="630"/>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Parlante de techo</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 xml:space="preserve">Parlante de techo con </w:t>
            </w:r>
            <w:proofErr w:type="spellStart"/>
            <w:r w:rsidRPr="00BF4E43">
              <w:rPr>
                <w:rFonts w:ascii="Arial" w:eastAsia="Calibri" w:hAnsi="Arial" w:cs="Arial"/>
                <w:color w:val="000000"/>
                <w:sz w:val="18"/>
                <w:szCs w:val="18"/>
                <w:lang w:eastAsia="en-US"/>
              </w:rPr>
              <w:t>woofer</w:t>
            </w:r>
            <w:proofErr w:type="spellEnd"/>
            <w:r w:rsidRPr="00BF4E43">
              <w:rPr>
                <w:rFonts w:ascii="Arial" w:eastAsia="Calibri" w:hAnsi="Arial" w:cs="Arial"/>
                <w:color w:val="000000"/>
                <w:sz w:val="18"/>
                <w:szCs w:val="18"/>
                <w:lang w:eastAsia="en-US"/>
              </w:rPr>
              <w:t xml:space="preserve"> de 5" con tecnología ICT™ de rango completo y transformador para redes de voltaje constante (70 / 100 v)</w:t>
            </w:r>
          </w:p>
        </w:tc>
        <w:tc>
          <w:tcPr>
            <w:tcW w:w="0" w:type="auto"/>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Tannoy</w:t>
            </w:r>
            <w:proofErr w:type="spellEnd"/>
            <w:r w:rsidRPr="00BF4E43">
              <w:rPr>
                <w:rFonts w:ascii="Arial" w:eastAsia="Calibri" w:hAnsi="Arial" w:cs="Arial"/>
                <w:color w:val="000000"/>
                <w:sz w:val="18"/>
                <w:szCs w:val="18"/>
                <w:lang w:eastAsia="en-US"/>
              </w:rPr>
              <w:t xml:space="preserve"> CMS 503ICT PI</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32</w:t>
            </w:r>
          </w:p>
        </w:tc>
      </w:tr>
      <w:tr w:rsidR="00BF4E43" w:rsidRPr="00BF4E43" w:rsidTr="00B3530C">
        <w:trPr>
          <w:trHeight w:val="945"/>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Arreglo Frontal de Audio</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val="en-US" w:eastAsia="en-US"/>
              </w:rPr>
            </w:pPr>
            <w:r w:rsidRPr="00BF4E43">
              <w:rPr>
                <w:rFonts w:ascii="Arial" w:eastAsia="Calibri" w:hAnsi="Arial" w:cs="Arial"/>
                <w:color w:val="000000"/>
                <w:sz w:val="18"/>
                <w:szCs w:val="18"/>
                <w:lang w:eastAsia="en-US"/>
              </w:rPr>
              <w:t xml:space="preserve">Arreglo Frontal de Audio, Con </w:t>
            </w:r>
            <w:proofErr w:type="spellStart"/>
            <w:r w:rsidRPr="00BF4E43">
              <w:rPr>
                <w:rFonts w:ascii="Arial" w:eastAsia="Calibri" w:hAnsi="Arial" w:cs="Arial"/>
                <w:color w:val="000000"/>
                <w:sz w:val="18"/>
                <w:szCs w:val="18"/>
                <w:lang w:eastAsia="en-US"/>
              </w:rPr>
              <w:t>Tecnólogia</w:t>
            </w:r>
            <w:proofErr w:type="spellEnd"/>
            <w:r w:rsidRPr="00BF4E43">
              <w:rPr>
                <w:rFonts w:ascii="Arial" w:eastAsia="Calibri" w:hAnsi="Arial" w:cs="Arial"/>
                <w:color w:val="000000"/>
                <w:sz w:val="18"/>
                <w:szCs w:val="18"/>
                <w:lang w:eastAsia="en-US"/>
              </w:rPr>
              <w:t xml:space="preserve"> de  Modulo Simétrico de Enfoque.</w:t>
            </w:r>
            <w:r w:rsidRPr="00BF4E43">
              <w:rPr>
                <w:rFonts w:ascii="Arial" w:eastAsia="Calibri" w:hAnsi="Arial" w:cs="Arial"/>
                <w:color w:val="000000"/>
                <w:sz w:val="18"/>
                <w:szCs w:val="18"/>
                <w:lang w:eastAsia="en-US"/>
              </w:rPr>
              <w:br/>
            </w:r>
            <w:r w:rsidRPr="00BF4E43">
              <w:rPr>
                <w:rFonts w:ascii="Arial" w:eastAsia="Calibri" w:hAnsi="Arial" w:cs="Arial"/>
                <w:color w:val="000000"/>
                <w:sz w:val="18"/>
                <w:szCs w:val="18"/>
                <w:lang w:val="en-US" w:eastAsia="en-US"/>
              </w:rPr>
              <w:t>FAST (</w:t>
            </w:r>
            <w:proofErr w:type="spellStart"/>
            <w:r w:rsidRPr="00BF4E43">
              <w:rPr>
                <w:rFonts w:ascii="Arial" w:eastAsia="Calibri" w:hAnsi="Arial" w:cs="Arial"/>
                <w:color w:val="000000"/>
                <w:sz w:val="18"/>
                <w:szCs w:val="18"/>
                <w:lang w:val="en-US" w:eastAsia="en-US"/>
              </w:rPr>
              <w:t>Focussed</w:t>
            </w:r>
            <w:proofErr w:type="spellEnd"/>
            <w:r w:rsidRPr="00BF4E43">
              <w:rPr>
                <w:rFonts w:ascii="Arial" w:eastAsia="Calibri" w:hAnsi="Arial" w:cs="Arial"/>
                <w:color w:val="000000"/>
                <w:sz w:val="18"/>
                <w:szCs w:val="18"/>
                <w:lang w:val="en-US" w:eastAsia="en-US"/>
              </w:rPr>
              <w:t xml:space="preserve"> Asymmetrical Shaping Technology) with 7 x 3.5" (89 mm) LF driver array and 8 x 1" (25 mm) HF driver array</w:t>
            </w:r>
          </w:p>
          <w:p w:rsidR="00BF4E43" w:rsidRPr="00BF4E43" w:rsidRDefault="00BF4E43" w:rsidP="00BF4E43">
            <w:pPr>
              <w:spacing w:after="200" w:line="276" w:lineRule="auto"/>
              <w:jc w:val="both"/>
              <w:rPr>
                <w:rFonts w:ascii="Arial" w:eastAsia="Calibri" w:hAnsi="Arial" w:cs="Arial"/>
                <w:b/>
                <w:color w:val="000000"/>
                <w:sz w:val="18"/>
                <w:szCs w:val="18"/>
                <w:u w:val="single"/>
                <w:lang w:val="es-CO" w:eastAsia="en-US"/>
              </w:rPr>
            </w:pPr>
            <w:r w:rsidRPr="00BF4E43">
              <w:rPr>
                <w:rFonts w:ascii="Arial" w:eastAsia="Calibri" w:hAnsi="Arial" w:cs="Arial"/>
                <w:b/>
                <w:sz w:val="18"/>
                <w:szCs w:val="18"/>
                <w:u w:val="single"/>
                <w:lang w:val="es-CO" w:eastAsia="en-US"/>
              </w:rPr>
              <w:t xml:space="preserve">Se debe suministrar los amplificadores necesarios para su correcto funcionamiento, y como marca se sugiere </w:t>
            </w:r>
            <w:proofErr w:type="spellStart"/>
            <w:r w:rsidRPr="00BF4E43">
              <w:rPr>
                <w:rFonts w:ascii="Arial" w:eastAsia="Calibri" w:hAnsi="Arial" w:cs="Arial"/>
                <w:b/>
                <w:sz w:val="18"/>
                <w:szCs w:val="18"/>
                <w:u w:val="single"/>
                <w:lang w:val="es-CO" w:eastAsia="en-US"/>
              </w:rPr>
              <w:t>Lab</w:t>
            </w:r>
            <w:proofErr w:type="spellEnd"/>
            <w:r w:rsidRPr="00BF4E43">
              <w:rPr>
                <w:rFonts w:ascii="Arial" w:eastAsia="Calibri" w:hAnsi="Arial" w:cs="Arial"/>
                <w:b/>
                <w:sz w:val="18"/>
                <w:szCs w:val="18"/>
                <w:u w:val="single"/>
                <w:lang w:val="es-CO" w:eastAsia="en-US"/>
              </w:rPr>
              <w:t xml:space="preserve"> </w:t>
            </w:r>
            <w:proofErr w:type="spellStart"/>
            <w:r w:rsidRPr="00BF4E43">
              <w:rPr>
                <w:rFonts w:ascii="Arial" w:eastAsia="Calibri" w:hAnsi="Arial" w:cs="Arial"/>
                <w:b/>
                <w:sz w:val="18"/>
                <w:szCs w:val="18"/>
                <w:u w:val="single"/>
                <w:lang w:val="es-CO" w:eastAsia="en-US"/>
              </w:rPr>
              <w:t>Gruppen</w:t>
            </w:r>
            <w:proofErr w:type="spellEnd"/>
            <w:r w:rsidRPr="00BF4E43">
              <w:rPr>
                <w:rFonts w:ascii="Arial" w:eastAsia="Calibri" w:hAnsi="Arial" w:cs="Arial"/>
                <w:b/>
                <w:sz w:val="18"/>
                <w:szCs w:val="18"/>
                <w:u w:val="single"/>
                <w:lang w:val="es-CO" w:eastAsia="en-US"/>
              </w:rPr>
              <w:t xml:space="preserve"> E12-2 dos por cada hemiciclo (4) o marca similar o superior.</w:t>
            </w:r>
          </w:p>
        </w:tc>
        <w:tc>
          <w:tcPr>
            <w:tcW w:w="0" w:type="auto"/>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Tannoy</w:t>
            </w:r>
            <w:proofErr w:type="spellEnd"/>
            <w:r w:rsidRPr="00BF4E43">
              <w:rPr>
                <w:rFonts w:ascii="Arial" w:eastAsia="Calibri" w:hAnsi="Arial" w:cs="Arial"/>
                <w:color w:val="000000"/>
                <w:sz w:val="18"/>
                <w:szCs w:val="18"/>
                <w:lang w:eastAsia="en-US"/>
              </w:rPr>
              <w:t xml:space="preserve"> VLS 15</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8</w:t>
            </w:r>
          </w:p>
        </w:tc>
      </w:tr>
      <w:tr w:rsidR="00BF4E43" w:rsidRPr="00BF4E43" w:rsidTr="00B3530C">
        <w:trPr>
          <w:trHeight w:val="630"/>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proofErr w:type="spellStart"/>
            <w:r w:rsidRPr="00BF4E43">
              <w:rPr>
                <w:rFonts w:ascii="Arial" w:eastAsia="Calibri" w:hAnsi="Arial" w:cs="Arial"/>
                <w:sz w:val="18"/>
                <w:szCs w:val="18"/>
                <w:lang w:eastAsia="en-US"/>
              </w:rPr>
              <w:t>SubWoofers</w:t>
            </w:r>
            <w:proofErr w:type="spellEnd"/>
            <w:r w:rsidRPr="00BF4E43">
              <w:rPr>
                <w:rFonts w:ascii="Arial" w:eastAsia="Calibri" w:hAnsi="Arial" w:cs="Arial"/>
                <w:sz w:val="18"/>
                <w:szCs w:val="18"/>
                <w:lang w:eastAsia="en-US"/>
              </w:rPr>
              <w:t xml:space="preserve"> con amplificador Digital</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SubWoofers</w:t>
            </w:r>
            <w:proofErr w:type="spellEnd"/>
            <w:r w:rsidRPr="00BF4E43">
              <w:rPr>
                <w:rFonts w:ascii="Arial" w:eastAsia="Calibri" w:hAnsi="Arial" w:cs="Arial"/>
                <w:color w:val="000000"/>
                <w:sz w:val="18"/>
                <w:szCs w:val="18"/>
                <w:lang w:eastAsia="en-US"/>
              </w:rPr>
              <w:t xml:space="preserve"> con amplificador Digital de 500W </w:t>
            </w:r>
          </w:p>
        </w:tc>
        <w:tc>
          <w:tcPr>
            <w:tcW w:w="0" w:type="auto"/>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Tanoy</w:t>
            </w:r>
            <w:proofErr w:type="spellEnd"/>
            <w:r w:rsidRPr="00BF4E43">
              <w:rPr>
                <w:rFonts w:ascii="Arial" w:eastAsia="Calibri" w:hAnsi="Arial" w:cs="Arial"/>
                <w:color w:val="000000"/>
                <w:sz w:val="18"/>
                <w:szCs w:val="18"/>
                <w:lang w:eastAsia="en-US"/>
              </w:rPr>
              <w:t xml:space="preserve"> PowerVS15BP (</w:t>
            </w:r>
            <w:proofErr w:type="spellStart"/>
            <w:r w:rsidRPr="00BF4E43">
              <w:rPr>
                <w:rFonts w:ascii="Arial" w:eastAsia="Calibri" w:hAnsi="Arial" w:cs="Arial"/>
                <w:color w:val="000000"/>
                <w:sz w:val="18"/>
                <w:szCs w:val="18"/>
                <w:lang w:eastAsia="en-US"/>
              </w:rPr>
              <w:t>black</w:t>
            </w:r>
            <w:proofErr w:type="spellEnd"/>
            <w:r w:rsidRPr="00BF4E43">
              <w:rPr>
                <w:rFonts w:ascii="Arial" w:eastAsia="Calibri" w:hAnsi="Arial" w:cs="Arial"/>
                <w:color w:val="000000"/>
                <w:sz w:val="18"/>
                <w:szCs w:val="18"/>
                <w:lang w:eastAsia="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423"/>
          <w:jc w:val="center"/>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Parlantes retorno de audio  Cabina de control</w:t>
            </w:r>
          </w:p>
        </w:tc>
        <w:tc>
          <w:tcPr>
            <w:tcW w:w="0" w:type="auto"/>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val="en-US" w:eastAsia="en-US"/>
              </w:rPr>
            </w:pPr>
            <w:proofErr w:type="spellStart"/>
            <w:r w:rsidRPr="00BF4E43">
              <w:rPr>
                <w:rFonts w:ascii="Arial" w:eastAsia="Calibri" w:hAnsi="Arial" w:cs="Arial"/>
                <w:color w:val="000000"/>
                <w:sz w:val="18"/>
                <w:szCs w:val="18"/>
                <w:lang w:val="en-US" w:eastAsia="en-US"/>
              </w:rPr>
              <w:t>Parlantes</w:t>
            </w:r>
            <w:proofErr w:type="spellEnd"/>
            <w:r w:rsidRPr="00BF4E43">
              <w:rPr>
                <w:rFonts w:ascii="Arial" w:eastAsia="Calibri" w:hAnsi="Arial" w:cs="Arial"/>
                <w:color w:val="000000"/>
                <w:sz w:val="18"/>
                <w:szCs w:val="18"/>
                <w:lang w:val="en-US" w:eastAsia="en-US"/>
              </w:rPr>
              <w:t xml:space="preserve"> </w:t>
            </w:r>
            <w:proofErr w:type="spellStart"/>
            <w:r w:rsidRPr="00BF4E43">
              <w:rPr>
                <w:rFonts w:ascii="Arial" w:eastAsia="Calibri" w:hAnsi="Arial" w:cs="Arial"/>
                <w:color w:val="000000"/>
                <w:sz w:val="18"/>
                <w:szCs w:val="18"/>
                <w:lang w:val="en-US" w:eastAsia="en-US"/>
              </w:rPr>
              <w:t>retorno</w:t>
            </w:r>
            <w:proofErr w:type="spellEnd"/>
            <w:r w:rsidRPr="00BF4E43">
              <w:rPr>
                <w:rFonts w:ascii="Arial" w:eastAsia="Calibri" w:hAnsi="Arial" w:cs="Arial"/>
                <w:color w:val="000000"/>
                <w:sz w:val="18"/>
                <w:szCs w:val="18"/>
                <w:lang w:val="en-US" w:eastAsia="en-US"/>
              </w:rPr>
              <w:t xml:space="preserve"> de audio  </w:t>
            </w:r>
            <w:proofErr w:type="spellStart"/>
            <w:r w:rsidRPr="00BF4E43">
              <w:rPr>
                <w:rFonts w:ascii="Arial" w:eastAsia="Calibri" w:hAnsi="Arial" w:cs="Arial"/>
                <w:color w:val="000000"/>
                <w:sz w:val="18"/>
                <w:szCs w:val="18"/>
                <w:lang w:val="en-US" w:eastAsia="en-US"/>
              </w:rPr>
              <w:t>Cabina</w:t>
            </w:r>
            <w:proofErr w:type="spellEnd"/>
            <w:r w:rsidRPr="00BF4E43">
              <w:rPr>
                <w:rFonts w:ascii="Arial" w:eastAsia="Calibri" w:hAnsi="Arial" w:cs="Arial"/>
                <w:color w:val="000000"/>
                <w:sz w:val="18"/>
                <w:szCs w:val="18"/>
                <w:lang w:val="en-US" w:eastAsia="en-US"/>
              </w:rPr>
              <w:t xml:space="preserve"> de control:</w:t>
            </w:r>
            <w:r w:rsidRPr="00BF4E43">
              <w:rPr>
                <w:rFonts w:ascii="Arial" w:eastAsia="Calibri" w:hAnsi="Arial" w:cs="Arial"/>
                <w:color w:val="000000"/>
                <w:sz w:val="18"/>
                <w:szCs w:val="18"/>
                <w:lang w:val="en-US" w:eastAsia="en-US"/>
              </w:rPr>
              <w:br/>
              <w:t>Active 2-way Studio Reference Monitors with 4" Woofer, 3/4" Tweeter, front-firing bass port, and 1/4" TRS Aux Input (each)</w:t>
            </w:r>
            <w:r w:rsidRPr="00BF4E43">
              <w:rPr>
                <w:rFonts w:ascii="Arial" w:eastAsia="Calibri" w:hAnsi="Arial" w:cs="Arial"/>
                <w:color w:val="000000"/>
                <w:sz w:val="18"/>
                <w:szCs w:val="18"/>
                <w:lang w:val="en-US" w:eastAsia="en-US"/>
              </w:rPr>
              <w:br/>
              <w:t xml:space="preserve">Frequency Response 56 Hz -48 kHz </w:t>
            </w:r>
          </w:p>
          <w:p w:rsidR="00BF4E43" w:rsidRPr="00BF4E43" w:rsidRDefault="00BF4E43" w:rsidP="00BF4E43">
            <w:pPr>
              <w:spacing w:after="200" w:line="276" w:lineRule="auto"/>
              <w:rPr>
                <w:rFonts w:ascii="Arial" w:eastAsia="Calibri" w:hAnsi="Arial" w:cs="Arial"/>
                <w:color w:val="000000"/>
                <w:sz w:val="18"/>
                <w:szCs w:val="18"/>
                <w:lang w:val="en-US" w:eastAsia="en-US"/>
              </w:rPr>
            </w:pPr>
            <w:r w:rsidRPr="00BF4E43">
              <w:rPr>
                <w:rFonts w:ascii="Arial" w:eastAsia="Calibri" w:hAnsi="Arial" w:cs="Arial"/>
                <w:color w:val="000000"/>
                <w:sz w:val="18"/>
                <w:szCs w:val="18"/>
                <w:lang w:val="en-US" w:eastAsia="en-US"/>
              </w:rPr>
              <w:t>Max SPL101 dB</w:t>
            </w:r>
            <w:r w:rsidRPr="00BF4E43">
              <w:rPr>
                <w:rFonts w:ascii="Arial" w:eastAsia="Calibri" w:hAnsi="Arial" w:cs="Arial"/>
                <w:color w:val="000000"/>
                <w:sz w:val="18"/>
                <w:szCs w:val="18"/>
                <w:lang w:val="en-US" w:eastAsia="en-US"/>
              </w:rPr>
              <w:br/>
              <w:t>Bi-amp Output Power, RMS</w:t>
            </w:r>
            <w:r w:rsidRPr="00BF4E43">
              <w:rPr>
                <w:rFonts w:ascii="Arial" w:eastAsia="Calibri" w:hAnsi="Arial" w:cs="Arial"/>
                <w:color w:val="000000"/>
                <w:sz w:val="18"/>
                <w:szCs w:val="18"/>
                <w:lang w:val="en-US" w:eastAsia="en-US"/>
              </w:rPr>
              <w:br/>
              <w:t>Power Output 50 Watts</w:t>
            </w:r>
            <w:r w:rsidRPr="00BF4E43">
              <w:rPr>
                <w:rFonts w:ascii="Arial" w:eastAsia="Calibri" w:hAnsi="Arial" w:cs="Arial"/>
                <w:color w:val="000000"/>
                <w:sz w:val="18"/>
                <w:szCs w:val="18"/>
                <w:lang w:val="en-US" w:eastAsia="en-US"/>
              </w:rPr>
              <w:br/>
              <w:t>LF/</w:t>
            </w:r>
            <w:proofErr w:type="spellStart"/>
            <w:r w:rsidRPr="00BF4E43">
              <w:rPr>
                <w:rFonts w:ascii="Arial" w:eastAsia="Calibri" w:hAnsi="Arial" w:cs="Arial"/>
                <w:color w:val="000000"/>
                <w:sz w:val="18"/>
                <w:szCs w:val="18"/>
                <w:lang w:val="en-US" w:eastAsia="en-US"/>
              </w:rPr>
              <w:t>Mid Range</w:t>
            </w:r>
            <w:proofErr w:type="spellEnd"/>
            <w:r w:rsidRPr="00BF4E43">
              <w:rPr>
                <w:rFonts w:ascii="Arial" w:eastAsia="Calibri" w:hAnsi="Arial" w:cs="Arial"/>
                <w:color w:val="000000"/>
                <w:sz w:val="18"/>
                <w:szCs w:val="18"/>
                <w:lang w:val="en-US" w:eastAsia="en-US"/>
              </w:rPr>
              <w:t xml:space="preserve"> 25 Watts</w:t>
            </w:r>
            <w:r w:rsidRPr="00BF4E43">
              <w:rPr>
                <w:rFonts w:ascii="Arial" w:eastAsia="Calibri" w:hAnsi="Arial" w:cs="Arial"/>
                <w:color w:val="000000"/>
                <w:sz w:val="18"/>
                <w:szCs w:val="18"/>
                <w:lang w:val="en-US" w:eastAsia="en-US"/>
              </w:rPr>
              <w:br/>
              <w:t>HF 25 Watts</w:t>
            </w:r>
            <w:r w:rsidRPr="00BF4E43">
              <w:rPr>
                <w:rFonts w:ascii="Arial" w:eastAsia="Calibri" w:hAnsi="Arial" w:cs="Arial"/>
                <w:color w:val="000000"/>
                <w:sz w:val="18"/>
                <w:szCs w:val="18"/>
                <w:lang w:val="en-US" w:eastAsia="en-US"/>
              </w:rPr>
              <w:br/>
              <w:t>THD&lt; 0.9 %</w:t>
            </w:r>
          </w:p>
        </w:tc>
        <w:tc>
          <w:tcPr>
            <w:tcW w:w="0" w:type="auto"/>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proofErr w:type="spellStart"/>
            <w:r w:rsidRPr="00BF4E43">
              <w:rPr>
                <w:rFonts w:ascii="Arial" w:eastAsia="Calibri" w:hAnsi="Arial" w:cs="Arial"/>
                <w:color w:val="000000"/>
                <w:sz w:val="18"/>
                <w:szCs w:val="18"/>
                <w:lang w:eastAsia="en-US"/>
              </w:rPr>
              <w:t>Tanoy</w:t>
            </w:r>
            <w:proofErr w:type="spellEnd"/>
            <w:r w:rsidRPr="00BF4E43">
              <w:rPr>
                <w:rFonts w:ascii="Arial" w:eastAsia="Calibri" w:hAnsi="Arial" w:cs="Arial"/>
                <w:color w:val="000000"/>
                <w:sz w:val="18"/>
                <w:szCs w:val="18"/>
                <w:lang w:eastAsia="en-US"/>
              </w:rPr>
              <w:t xml:space="preserve"> </w:t>
            </w:r>
            <w:proofErr w:type="spellStart"/>
            <w:r w:rsidRPr="00BF4E43">
              <w:rPr>
                <w:rFonts w:ascii="Arial" w:eastAsia="Calibri" w:hAnsi="Arial" w:cs="Arial"/>
                <w:color w:val="000000"/>
                <w:sz w:val="18"/>
                <w:szCs w:val="18"/>
                <w:lang w:eastAsia="en-US"/>
              </w:rPr>
              <w:t>Reveal</w:t>
            </w:r>
            <w:proofErr w:type="spellEnd"/>
            <w:r w:rsidRPr="00BF4E43">
              <w:rPr>
                <w:rFonts w:ascii="Arial" w:eastAsia="Calibri" w:hAnsi="Arial" w:cs="Arial"/>
                <w:color w:val="000000"/>
                <w:sz w:val="18"/>
                <w:szCs w:val="18"/>
                <w:lang w:eastAsia="en-US"/>
              </w:rPr>
              <w:t xml:space="preserve"> 402</w:t>
            </w:r>
          </w:p>
        </w:tc>
        <w:tc>
          <w:tcPr>
            <w:tcW w:w="1076"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bl>
    <w:p w:rsidR="00BF4E43" w:rsidRDefault="00BF4E43" w:rsidP="00BF4E43">
      <w:pPr>
        <w:ind w:left="-142"/>
        <w:rPr>
          <w:rFonts w:ascii="Arial" w:eastAsia="Calibri" w:hAnsi="Arial" w:cs="Arial"/>
          <w:b/>
          <w:szCs w:val="22"/>
          <w:lang w:eastAsia="en-US"/>
        </w:rPr>
      </w:pPr>
    </w:p>
    <w:p w:rsidR="00BF4E43" w:rsidRDefault="00BF4E43" w:rsidP="00BF4E43">
      <w:pPr>
        <w:ind w:left="-142"/>
        <w:rPr>
          <w:rFonts w:ascii="Arial" w:eastAsia="Calibri" w:hAnsi="Arial" w:cs="Arial"/>
          <w:b/>
          <w:szCs w:val="22"/>
          <w:lang w:eastAsia="en-US"/>
        </w:rPr>
      </w:pPr>
    </w:p>
    <w:p w:rsidR="00BF4E43" w:rsidRDefault="00BF4E43" w:rsidP="00BF4E43">
      <w:pPr>
        <w:ind w:left="-142"/>
        <w:rPr>
          <w:rFonts w:ascii="Arial" w:eastAsia="Calibri" w:hAnsi="Arial" w:cs="Arial"/>
          <w:b/>
          <w:szCs w:val="22"/>
          <w:lang w:eastAsia="en-US"/>
        </w:rPr>
      </w:pPr>
    </w:p>
    <w:p w:rsidR="00BF4E43" w:rsidRDefault="00BF4E43" w:rsidP="00BF4E43">
      <w:pPr>
        <w:ind w:left="-142"/>
        <w:rPr>
          <w:rFonts w:ascii="Arial" w:eastAsia="Calibri" w:hAnsi="Arial" w:cs="Arial"/>
          <w:b/>
          <w:szCs w:val="22"/>
          <w:lang w:eastAsia="en-US"/>
        </w:rPr>
      </w:pPr>
    </w:p>
    <w:tbl>
      <w:tblPr>
        <w:tblW w:w="0" w:type="auto"/>
        <w:jc w:val="center"/>
        <w:tblCellMar>
          <w:left w:w="70" w:type="dxa"/>
          <w:right w:w="70" w:type="dxa"/>
        </w:tblCellMar>
        <w:tblLook w:val="04A0" w:firstRow="1" w:lastRow="0" w:firstColumn="1" w:lastColumn="0" w:noHBand="0" w:noVBand="1"/>
      </w:tblPr>
      <w:tblGrid>
        <w:gridCol w:w="1876"/>
        <w:gridCol w:w="4007"/>
        <w:gridCol w:w="2268"/>
        <w:gridCol w:w="827"/>
      </w:tblGrid>
      <w:tr w:rsidR="00BF4E43" w:rsidRPr="00BF4E43" w:rsidTr="00B3530C">
        <w:trPr>
          <w:trHeight w:val="2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lastRenderedPageBreak/>
              <w:t>Micrófono para presidente</w:t>
            </w:r>
          </w:p>
        </w:tc>
        <w:tc>
          <w:tcPr>
            <w:tcW w:w="4007" w:type="dxa"/>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Micrófono para presidente:</w:t>
            </w:r>
            <w:r w:rsidRPr="00BF4E43">
              <w:rPr>
                <w:rFonts w:ascii="Arial" w:eastAsia="Calibri" w:hAnsi="Arial" w:cs="Arial"/>
                <w:color w:val="000000"/>
                <w:sz w:val="18"/>
                <w:szCs w:val="18"/>
                <w:lang w:eastAsia="en-US"/>
              </w:rPr>
              <w:br/>
              <w:t xml:space="preserve">Tipo cuello de ganso de 18 </w:t>
            </w:r>
            <w:proofErr w:type="spellStart"/>
            <w:r w:rsidRPr="00BF4E43">
              <w:rPr>
                <w:rFonts w:ascii="Arial" w:eastAsia="Calibri" w:hAnsi="Arial" w:cs="Arial"/>
                <w:color w:val="000000"/>
                <w:sz w:val="18"/>
                <w:szCs w:val="18"/>
                <w:lang w:eastAsia="en-US"/>
              </w:rPr>
              <w:t>plg</w:t>
            </w:r>
            <w:proofErr w:type="spellEnd"/>
          </w:p>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color w:val="000000"/>
                <w:sz w:val="18"/>
                <w:szCs w:val="18"/>
                <w:lang w:val="en-US" w:eastAsia="en-US"/>
              </w:rPr>
              <w:t>Switch priority o Mute all.</w:t>
            </w:r>
            <w:r w:rsidRPr="00BF4E43">
              <w:rPr>
                <w:rFonts w:ascii="Arial" w:eastAsia="Calibri" w:hAnsi="Arial" w:cs="Arial"/>
                <w:color w:val="000000"/>
                <w:sz w:val="18"/>
                <w:szCs w:val="18"/>
                <w:lang w:val="en-US" w:eastAsia="en-US"/>
              </w:rPr>
              <w:br/>
            </w:r>
            <w:proofErr w:type="spellStart"/>
            <w:r w:rsidRPr="00BF4E43">
              <w:rPr>
                <w:rFonts w:ascii="Arial" w:eastAsia="Calibri" w:hAnsi="Arial" w:cs="Arial"/>
                <w:color w:val="000000"/>
                <w:sz w:val="18"/>
                <w:szCs w:val="18"/>
                <w:lang w:eastAsia="en-US"/>
              </w:rPr>
              <w:t>Switch</w:t>
            </w:r>
            <w:proofErr w:type="spellEnd"/>
            <w:r w:rsidRPr="00BF4E43">
              <w:rPr>
                <w:rFonts w:ascii="Arial" w:eastAsia="Calibri" w:hAnsi="Arial" w:cs="Arial"/>
                <w:color w:val="000000"/>
                <w:sz w:val="18"/>
                <w:szCs w:val="18"/>
                <w:lang w:eastAsia="en-US"/>
              </w:rPr>
              <w:t xml:space="preserve"> para activación/desactivación del micrófono,</w:t>
            </w:r>
            <w:r w:rsidRPr="00BF4E43">
              <w:rPr>
                <w:rFonts w:ascii="Arial" w:eastAsia="Calibri" w:hAnsi="Arial" w:cs="Arial"/>
                <w:color w:val="000000"/>
                <w:sz w:val="18"/>
                <w:szCs w:val="18"/>
                <w:lang w:eastAsia="en-US"/>
              </w:rPr>
              <w:br/>
              <w:t>LED piloto indicador de estado en el cuerpo del micrófono.</w:t>
            </w:r>
            <w:r w:rsidRPr="00BF4E43">
              <w:rPr>
                <w:rFonts w:ascii="Arial" w:eastAsia="Calibri" w:hAnsi="Arial" w:cs="Arial"/>
                <w:color w:val="000000"/>
                <w:sz w:val="18"/>
                <w:szCs w:val="18"/>
                <w:lang w:eastAsia="en-US"/>
              </w:rPr>
              <w:br/>
              <w:t>Parlante auto contenido, con corte automático cuando se active el micrófono.</w:t>
            </w:r>
            <w:r w:rsidRPr="00BF4E43">
              <w:rPr>
                <w:rFonts w:ascii="Arial" w:eastAsia="Calibri" w:hAnsi="Arial" w:cs="Arial"/>
                <w:color w:val="000000"/>
                <w:sz w:val="18"/>
                <w:szCs w:val="18"/>
                <w:lang w:eastAsia="en-US"/>
              </w:rPr>
              <w:br/>
              <w:t>Debe contar con salida local para audífonos, con control para volumen.</w:t>
            </w:r>
          </w:p>
        </w:tc>
        <w:tc>
          <w:tcPr>
            <w:tcW w:w="2268" w:type="dxa"/>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jc w:val="both"/>
              <w:rPr>
                <w:rFonts w:ascii="Arial" w:eastAsia="Calibri" w:hAnsi="Arial" w:cs="Arial"/>
                <w:b/>
                <w:sz w:val="18"/>
                <w:szCs w:val="18"/>
                <w:u w:val="single"/>
                <w:lang w:eastAsia="en-US"/>
              </w:rPr>
            </w:pPr>
            <w:r w:rsidRPr="00BF4E43">
              <w:rPr>
                <w:rFonts w:ascii="Arial" w:eastAsia="Calibri" w:hAnsi="Arial" w:cs="Arial"/>
                <w:b/>
                <w:sz w:val="18"/>
                <w:szCs w:val="18"/>
                <w:u w:val="single"/>
                <w:lang w:eastAsia="en-US"/>
              </w:rPr>
              <w:t xml:space="preserve">De la misma marca a ofertar para el micrófono direccional para delegados, REVOLABS 01-ELITEMIC-DR.  </w:t>
            </w:r>
          </w:p>
          <w:p w:rsidR="00BF4E43" w:rsidRPr="00BF4E43" w:rsidRDefault="00BF4E43" w:rsidP="00BF4E43">
            <w:pPr>
              <w:spacing w:after="200" w:line="276" w:lineRule="auto"/>
              <w:jc w:val="center"/>
              <w:rPr>
                <w:rFonts w:ascii="Arial" w:eastAsia="Calibri" w:hAnsi="Arial" w:cs="Arial"/>
                <w:color w:val="000000"/>
                <w:sz w:val="18"/>
                <w:szCs w:val="18"/>
                <w:lang w:eastAsia="en-US"/>
              </w:rPr>
            </w:pPr>
          </w:p>
        </w:tc>
        <w:tc>
          <w:tcPr>
            <w:tcW w:w="827"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5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Micrófono Inalámbrico de Solapa:</w:t>
            </w:r>
          </w:p>
        </w:tc>
        <w:tc>
          <w:tcPr>
            <w:tcW w:w="4007" w:type="dxa"/>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Micrófono Inalámbrico de Solapa:</w:t>
            </w:r>
            <w:r w:rsidRPr="00BF4E43">
              <w:rPr>
                <w:rFonts w:ascii="Arial" w:eastAsia="Calibri" w:hAnsi="Arial" w:cs="Arial"/>
                <w:color w:val="000000"/>
                <w:sz w:val="18"/>
                <w:szCs w:val="18"/>
                <w:lang w:eastAsia="en-US"/>
              </w:rPr>
              <w:br/>
              <w:t>Sistema sintetizado en banda UHF, que permita al menos operación de 10 sistemas simultáneos en el mismo recinto.</w:t>
            </w:r>
            <w:r w:rsidRPr="00BF4E43">
              <w:rPr>
                <w:rFonts w:ascii="Arial" w:eastAsia="Calibri" w:hAnsi="Arial" w:cs="Arial"/>
                <w:color w:val="000000"/>
                <w:sz w:val="18"/>
                <w:szCs w:val="18"/>
                <w:lang w:eastAsia="en-US"/>
              </w:rPr>
              <w:br/>
              <w:t xml:space="preserve">--Receptor doble antena removible, sistema </w:t>
            </w:r>
            <w:proofErr w:type="spellStart"/>
            <w:r w:rsidRPr="00BF4E43">
              <w:rPr>
                <w:rFonts w:ascii="Arial" w:eastAsia="Calibri" w:hAnsi="Arial" w:cs="Arial"/>
                <w:color w:val="000000"/>
                <w:sz w:val="18"/>
                <w:szCs w:val="18"/>
                <w:lang w:eastAsia="en-US"/>
              </w:rPr>
              <w:t>Diversity</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--Transmisor con capsula </w:t>
            </w:r>
            <w:proofErr w:type="spellStart"/>
            <w:r w:rsidRPr="00BF4E43">
              <w:rPr>
                <w:rFonts w:ascii="Arial" w:eastAsia="Calibri" w:hAnsi="Arial" w:cs="Arial"/>
                <w:color w:val="000000"/>
                <w:sz w:val="18"/>
                <w:szCs w:val="18"/>
                <w:lang w:eastAsia="en-US"/>
              </w:rPr>
              <w:t>electrete</w:t>
            </w:r>
            <w:proofErr w:type="spellEnd"/>
            <w:r w:rsidRPr="00BF4E43">
              <w:rPr>
                <w:rFonts w:ascii="Arial" w:eastAsia="Calibri" w:hAnsi="Arial" w:cs="Arial"/>
                <w:color w:val="000000"/>
                <w:sz w:val="18"/>
                <w:szCs w:val="18"/>
                <w:lang w:eastAsia="en-US"/>
              </w:rPr>
              <w:t xml:space="preserve"> cardiode con respuesta en frecuencia para calidad vocal </w:t>
            </w:r>
            <w:proofErr w:type="spellStart"/>
            <w:r w:rsidRPr="00BF4E43">
              <w:rPr>
                <w:rFonts w:ascii="Arial" w:eastAsia="Calibri" w:hAnsi="Arial" w:cs="Arial"/>
                <w:color w:val="000000"/>
                <w:sz w:val="18"/>
                <w:szCs w:val="18"/>
                <w:lang w:eastAsia="en-US"/>
              </w:rPr>
              <w:t>minimo</w:t>
            </w:r>
            <w:proofErr w:type="spellEnd"/>
            <w:r w:rsidRPr="00BF4E43">
              <w:rPr>
                <w:rFonts w:ascii="Arial" w:eastAsia="Calibri" w:hAnsi="Arial" w:cs="Arial"/>
                <w:color w:val="000000"/>
                <w:sz w:val="18"/>
                <w:szCs w:val="18"/>
                <w:lang w:eastAsia="en-US"/>
              </w:rPr>
              <w:t xml:space="preserve"> (70Hz- 15 </w:t>
            </w:r>
            <w:proofErr w:type="spellStart"/>
            <w:r w:rsidRPr="00BF4E43">
              <w:rPr>
                <w:rFonts w:ascii="Arial" w:eastAsia="Calibri" w:hAnsi="Arial" w:cs="Arial"/>
                <w:color w:val="000000"/>
                <w:sz w:val="18"/>
                <w:szCs w:val="18"/>
                <w:lang w:eastAsia="en-US"/>
              </w:rPr>
              <w:t>Khz</w:t>
            </w:r>
            <w:proofErr w:type="spellEnd"/>
            <w:r w:rsidRPr="00BF4E43">
              <w:rPr>
                <w:rFonts w:ascii="Arial" w:eastAsia="Calibri" w:hAnsi="Arial" w:cs="Arial"/>
                <w:color w:val="000000"/>
                <w:sz w:val="18"/>
                <w:szCs w:val="18"/>
                <w:lang w:eastAsia="en-US"/>
              </w:rPr>
              <w:t>)</w:t>
            </w:r>
          </w:p>
        </w:tc>
        <w:tc>
          <w:tcPr>
            <w:tcW w:w="2268" w:type="dxa"/>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SHURE SLX14/WL85</w:t>
            </w:r>
          </w:p>
        </w:tc>
        <w:tc>
          <w:tcPr>
            <w:tcW w:w="827"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2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 xml:space="preserve">Distribuidor / Amplificador de señal RF: </w:t>
            </w:r>
          </w:p>
        </w:tc>
        <w:tc>
          <w:tcPr>
            <w:tcW w:w="4007" w:type="dxa"/>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 xml:space="preserve">Distribuidor / Amplificador de señal RF: </w:t>
            </w:r>
            <w:r w:rsidRPr="00BF4E43">
              <w:rPr>
                <w:rFonts w:ascii="Arial" w:eastAsia="Calibri" w:hAnsi="Arial" w:cs="Arial"/>
                <w:color w:val="000000"/>
                <w:sz w:val="18"/>
                <w:szCs w:val="18"/>
                <w:lang w:eastAsia="en-US"/>
              </w:rPr>
              <w:br/>
              <w:t>Para Instalación remoto de antenas de Micrófonos.</w:t>
            </w:r>
            <w:r w:rsidRPr="00BF4E43">
              <w:rPr>
                <w:rFonts w:ascii="Arial" w:eastAsia="Calibri" w:hAnsi="Arial" w:cs="Arial"/>
                <w:color w:val="000000"/>
                <w:sz w:val="18"/>
                <w:szCs w:val="18"/>
                <w:lang w:eastAsia="en-US"/>
              </w:rPr>
              <w:br/>
              <w:t xml:space="preserve">--Debe contar con 2 entradas y 4 </w:t>
            </w:r>
            <w:proofErr w:type="spellStart"/>
            <w:r w:rsidRPr="00BF4E43">
              <w:rPr>
                <w:rFonts w:ascii="Arial" w:eastAsia="Calibri" w:hAnsi="Arial" w:cs="Arial"/>
                <w:color w:val="000000"/>
                <w:sz w:val="18"/>
                <w:szCs w:val="18"/>
                <w:lang w:eastAsia="en-US"/>
              </w:rPr>
              <w:t>diversity</w:t>
            </w:r>
            <w:proofErr w:type="spellEnd"/>
            <w:r w:rsidRPr="00BF4E43">
              <w:rPr>
                <w:rFonts w:ascii="Arial" w:eastAsia="Calibri" w:hAnsi="Arial" w:cs="Arial"/>
                <w:color w:val="000000"/>
                <w:sz w:val="18"/>
                <w:szCs w:val="18"/>
                <w:lang w:eastAsia="en-US"/>
              </w:rPr>
              <w:t xml:space="preserve"> duales salidas de señal RF, en la banda RF de los micrófonos ofertados.</w:t>
            </w:r>
            <w:r w:rsidRPr="00BF4E43">
              <w:rPr>
                <w:rFonts w:ascii="Arial" w:eastAsia="Calibri" w:hAnsi="Arial" w:cs="Arial"/>
                <w:color w:val="000000"/>
                <w:sz w:val="18"/>
                <w:szCs w:val="18"/>
                <w:lang w:eastAsia="en-US"/>
              </w:rPr>
              <w:br/>
              <w:t xml:space="preserve">--Debe contar con ganancia apropiada para permitir la transmisión de señal captada hasta al menos 50 </w:t>
            </w:r>
            <w:proofErr w:type="spellStart"/>
            <w:r w:rsidRPr="00BF4E43">
              <w:rPr>
                <w:rFonts w:ascii="Arial" w:eastAsia="Calibri" w:hAnsi="Arial" w:cs="Arial"/>
                <w:color w:val="000000"/>
                <w:sz w:val="18"/>
                <w:szCs w:val="18"/>
                <w:lang w:eastAsia="en-US"/>
              </w:rPr>
              <w:t>mts</w:t>
            </w:r>
            <w:proofErr w:type="spellEnd"/>
            <w:r w:rsidRPr="00BF4E43">
              <w:rPr>
                <w:rFonts w:ascii="Arial" w:eastAsia="Calibri" w:hAnsi="Arial" w:cs="Arial"/>
                <w:color w:val="000000"/>
                <w:sz w:val="18"/>
                <w:szCs w:val="18"/>
                <w:lang w:eastAsia="en-US"/>
              </w:rPr>
              <w:t xml:space="preserve"> en cable tipo </w:t>
            </w:r>
            <w:proofErr w:type="spellStart"/>
            <w:r w:rsidRPr="00BF4E43">
              <w:rPr>
                <w:rFonts w:ascii="Arial" w:eastAsia="Calibri" w:hAnsi="Arial" w:cs="Arial"/>
                <w:color w:val="000000"/>
                <w:sz w:val="18"/>
                <w:szCs w:val="18"/>
                <w:lang w:eastAsia="en-US"/>
              </w:rPr>
              <w:t>coxial</w:t>
            </w:r>
            <w:proofErr w:type="spellEnd"/>
            <w:r w:rsidRPr="00BF4E43">
              <w:rPr>
                <w:rFonts w:ascii="Arial" w:eastAsia="Calibri" w:hAnsi="Arial" w:cs="Arial"/>
                <w:color w:val="000000"/>
                <w:sz w:val="18"/>
                <w:szCs w:val="18"/>
                <w:lang w:eastAsia="en-US"/>
              </w:rPr>
              <w:t xml:space="preserve"> RG6</w:t>
            </w:r>
          </w:p>
        </w:tc>
        <w:tc>
          <w:tcPr>
            <w:tcW w:w="2268" w:type="dxa"/>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SHURE UA844SW</w:t>
            </w:r>
          </w:p>
        </w:tc>
        <w:tc>
          <w:tcPr>
            <w:tcW w:w="827"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2</w:t>
            </w:r>
          </w:p>
        </w:tc>
      </w:tr>
      <w:tr w:rsidR="00BF4E43" w:rsidRPr="00BF4E43" w:rsidTr="00B3530C">
        <w:trPr>
          <w:trHeight w:val="18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sz w:val="18"/>
                <w:szCs w:val="18"/>
                <w:lang w:eastAsia="en-US"/>
              </w:rPr>
              <w:t>Micrófono Inalámbrico de mano</w:t>
            </w:r>
          </w:p>
        </w:tc>
        <w:tc>
          <w:tcPr>
            <w:tcW w:w="4007" w:type="dxa"/>
            <w:tcBorders>
              <w:top w:val="nil"/>
              <w:left w:val="nil"/>
              <w:bottom w:val="single" w:sz="4" w:space="0" w:color="auto"/>
              <w:right w:val="single" w:sz="4" w:space="0" w:color="auto"/>
            </w:tcBorders>
            <w:shd w:val="clear" w:color="auto" w:fill="auto"/>
            <w:hideMark/>
          </w:tcPr>
          <w:p w:rsidR="00BF4E43" w:rsidRPr="00BF4E43" w:rsidRDefault="00BF4E43" w:rsidP="00BF4E43">
            <w:pPr>
              <w:spacing w:after="200" w:line="276" w:lineRule="auto"/>
              <w:rPr>
                <w:rFonts w:ascii="Arial" w:eastAsia="Calibri" w:hAnsi="Arial" w:cs="Arial"/>
                <w:color w:val="000000"/>
                <w:sz w:val="18"/>
                <w:szCs w:val="18"/>
                <w:lang w:eastAsia="en-US"/>
              </w:rPr>
            </w:pPr>
            <w:r w:rsidRPr="00BF4E43">
              <w:rPr>
                <w:rFonts w:ascii="Arial" w:eastAsia="Calibri" w:hAnsi="Arial" w:cs="Arial"/>
                <w:b/>
                <w:bCs/>
                <w:color w:val="000000"/>
                <w:sz w:val="18"/>
                <w:szCs w:val="18"/>
                <w:lang w:eastAsia="en-US"/>
              </w:rPr>
              <w:t>Micrófono Inalámbrico de mano</w:t>
            </w:r>
            <w:r w:rsidRPr="00BF4E43">
              <w:rPr>
                <w:rFonts w:ascii="Arial" w:eastAsia="Calibri" w:hAnsi="Arial" w:cs="Arial"/>
                <w:color w:val="000000"/>
                <w:sz w:val="18"/>
                <w:szCs w:val="18"/>
                <w:lang w:eastAsia="en-US"/>
              </w:rPr>
              <w:br/>
              <w:t>Sistema sintetizado en banda UHF, que permita al menos operación de 10 sistemas simultáneos en el mismo recinto.</w:t>
            </w:r>
            <w:r w:rsidRPr="00BF4E43">
              <w:rPr>
                <w:rFonts w:ascii="Arial" w:eastAsia="Calibri" w:hAnsi="Arial" w:cs="Arial"/>
                <w:color w:val="000000"/>
                <w:sz w:val="18"/>
                <w:szCs w:val="18"/>
                <w:lang w:eastAsia="en-US"/>
              </w:rPr>
              <w:br/>
              <w:t xml:space="preserve">--Receptor doble antena removible, sistema </w:t>
            </w:r>
            <w:proofErr w:type="spellStart"/>
            <w:r w:rsidRPr="00BF4E43">
              <w:rPr>
                <w:rFonts w:ascii="Arial" w:eastAsia="Calibri" w:hAnsi="Arial" w:cs="Arial"/>
                <w:color w:val="000000"/>
                <w:sz w:val="18"/>
                <w:szCs w:val="18"/>
                <w:lang w:eastAsia="en-US"/>
              </w:rPr>
              <w:t>Diversity</w:t>
            </w:r>
            <w:proofErr w:type="spellEnd"/>
            <w:r w:rsidRPr="00BF4E43">
              <w:rPr>
                <w:rFonts w:ascii="Arial" w:eastAsia="Calibri" w:hAnsi="Arial" w:cs="Arial"/>
                <w:color w:val="000000"/>
                <w:sz w:val="18"/>
                <w:szCs w:val="18"/>
                <w:lang w:eastAsia="en-US"/>
              </w:rPr>
              <w:t>.</w:t>
            </w:r>
            <w:r w:rsidRPr="00BF4E43">
              <w:rPr>
                <w:rFonts w:ascii="Arial" w:eastAsia="Calibri" w:hAnsi="Arial" w:cs="Arial"/>
                <w:color w:val="000000"/>
                <w:sz w:val="18"/>
                <w:szCs w:val="18"/>
                <w:lang w:eastAsia="en-US"/>
              </w:rPr>
              <w:br/>
              <w:t xml:space="preserve">--Transmisor con capsula </w:t>
            </w:r>
            <w:proofErr w:type="spellStart"/>
            <w:r w:rsidRPr="00BF4E43">
              <w:rPr>
                <w:rFonts w:ascii="Arial" w:eastAsia="Calibri" w:hAnsi="Arial" w:cs="Arial"/>
                <w:color w:val="000000"/>
                <w:sz w:val="18"/>
                <w:szCs w:val="18"/>
                <w:lang w:eastAsia="en-US"/>
              </w:rPr>
              <w:t>electrete</w:t>
            </w:r>
            <w:proofErr w:type="spellEnd"/>
            <w:r w:rsidRPr="00BF4E43">
              <w:rPr>
                <w:rFonts w:ascii="Arial" w:eastAsia="Calibri" w:hAnsi="Arial" w:cs="Arial"/>
                <w:color w:val="000000"/>
                <w:sz w:val="18"/>
                <w:szCs w:val="18"/>
                <w:lang w:eastAsia="en-US"/>
              </w:rPr>
              <w:t xml:space="preserve"> cardiode con respuesta en frecuencia para calidad vocal mínimo (70Hz- 15 </w:t>
            </w:r>
            <w:proofErr w:type="spellStart"/>
            <w:r w:rsidRPr="00BF4E43">
              <w:rPr>
                <w:rFonts w:ascii="Arial" w:eastAsia="Calibri" w:hAnsi="Arial" w:cs="Arial"/>
                <w:color w:val="000000"/>
                <w:sz w:val="18"/>
                <w:szCs w:val="18"/>
                <w:lang w:eastAsia="en-US"/>
              </w:rPr>
              <w:t>Khz</w:t>
            </w:r>
            <w:proofErr w:type="spellEnd"/>
            <w:r w:rsidRPr="00BF4E43">
              <w:rPr>
                <w:rFonts w:ascii="Arial" w:eastAsia="Calibri" w:hAnsi="Arial" w:cs="Arial"/>
                <w:color w:val="000000"/>
                <w:sz w:val="18"/>
                <w:szCs w:val="18"/>
                <w:lang w:eastAsia="en-US"/>
              </w:rPr>
              <w:t>)</w:t>
            </w:r>
          </w:p>
        </w:tc>
        <w:tc>
          <w:tcPr>
            <w:tcW w:w="2268" w:type="dxa"/>
            <w:tcBorders>
              <w:top w:val="nil"/>
              <w:left w:val="nil"/>
              <w:bottom w:val="single" w:sz="4" w:space="0" w:color="auto"/>
              <w:right w:val="single" w:sz="4" w:space="0" w:color="auto"/>
            </w:tcBorders>
            <w:shd w:val="clear" w:color="auto" w:fill="auto"/>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SHURE SLX4/SM58</w:t>
            </w:r>
          </w:p>
        </w:tc>
        <w:tc>
          <w:tcPr>
            <w:tcW w:w="827" w:type="dxa"/>
            <w:tcBorders>
              <w:top w:val="nil"/>
              <w:left w:val="nil"/>
              <w:bottom w:val="single" w:sz="4" w:space="0" w:color="auto"/>
              <w:right w:val="single" w:sz="4" w:space="0" w:color="auto"/>
            </w:tcBorders>
            <w:shd w:val="clear" w:color="auto" w:fill="auto"/>
            <w:noWrap/>
            <w:vAlign w:val="center"/>
            <w:hideMark/>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4</w:t>
            </w:r>
          </w:p>
        </w:tc>
      </w:tr>
      <w:tr w:rsidR="00BF4E43" w:rsidRPr="00BF4E43" w:rsidTr="00B3530C">
        <w:trPr>
          <w:trHeight w:val="94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F4E43" w:rsidRPr="00BF4E43" w:rsidRDefault="00BF4E43" w:rsidP="00BF4E43">
            <w:pPr>
              <w:spacing w:after="200" w:line="276" w:lineRule="auto"/>
              <w:jc w:val="both"/>
              <w:rPr>
                <w:rFonts w:ascii="Arial" w:eastAsia="Calibri" w:hAnsi="Arial" w:cs="Arial"/>
                <w:sz w:val="18"/>
                <w:szCs w:val="18"/>
                <w:lang w:eastAsia="en-US"/>
              </w:rPr>
            </w:pPr>
            <w:r w:rsidRPr="00BF4E43">
              <w:rPr>
                <w:rFonts w:ascii="Arial" w:eastAsia="Calibri" w:hAnsi="Arial" w:cs="Arial"/>
                <w:color w:val="000000"/>
                <w:sz w:val="18"/>
                <w:szCs w:val="18"/>
                <w:lang w:val="es-ES_tradnl" w:eastAsia="en-US"/>
              </w:rPr>
              <w:t>Caja Directa pasiva.</w:t>
            </w:r>
          </w:p>
        </w:tc>
        <w:tc>
          <w:tcPr>
            <w:tcW w:w="4007" w:type="dxa"/>
            <w:tcBorders>
              <w:top w:val="nil"/>
              <w:left w:val="nil"/>
              <w:bottom w:val="single" w:sz="4" w:space="0" w:color="auto"/>
              <w:right w:val="single" w:sz="4" w:space="0" w:color="auto"/>
            </w:tcBorders>
            <w:shd w:val="clear" w:color="auto" w:fill="auto"/>
          </w:tcPr>
          <w:p w:rsidR="00BF4E43" w:rsidRPr="00BF4E43" w:rsidRDefault="00BF4E43" w:rsidP="00BF4E43">
            <w:pPr>
              <w:spacing w:after="200" w:line="276" w:lineRule="auto"/>
              <w:rPr>
                <w:rFonts w:ascii="Arial" w:eastAsia="Calibri" w:hAnsi="Arial" w:cs="Arial"/>
                <w:b/>
                <w:bCs/>
                <w:color w:val="000000"/>
                <w:sz w:val="18"/>
                <w:szCs w:val="18"/>
                <w:lang w:eastAsia="en-US"/>
              </w:rPr>
            </w:pPr>
            <w:r w:rsidRPr="00BF4E43">
              <w:rPr>
                <w:rFonts w:ascii="Arial" w:eastAsia="Calibri" w:hAnsi="Arial" w:cs="Arial"/>
                <w:color w:val="000000"/>
                <w:sz w:val="18"/>
                <w:szCs w:val="18"/>
                <w:lang w:val="es-ES_tradnl" w:eastAsia="en-US"/>
              </w:rPr>
              <w:t>-</w:t>
            </w:r>
            <w:r w:rsidRPr="00BF4E43">
              <w:rPr>
                <w:rFonts w:ascii="Arial" w:eastAsia="Calibri" w:hAnsi="Arial" w:cs="Arial"/>
                <w:sz w:val="18"/>
                <w:szCs w:val="18"/>
                <w:lang w:val="es-ES_tradnl" w:eastAsia="en-US"/>
              </w:rPr>
              <w:t>Aislamiento de audio por Transformador de óptima calidad.</w:t>
            </w:r>
            <w:r w:rsidRPr="00BF4E43">
              <w:rPr>
                <w:rFonts w:ascii="Arial" w:eastAsia="Calibri" w:hAnsi="Arial" w:cs="Arial"/>
                <w:sz w:val="18"/>
                <w:szCs w:val="18"/>
                <w:lang w:val="es-ES_tradnl" w:eastAsia="en-US"/>
              </w:rPr>
              <w:br/>
              <w:t>--Respuesta en frecuencia 20Hz-20KHz @ -1dB.</w:t>
            </w:r>
            <w:r w:rsidRPr="00BF4E43">
              <w:rPr>
                <w:rFonts w:ascii="Arial" w:eastAsia="Calibri" w:hAnsi="Arial" w:cs="Arial"/>
                <w:sz w:val="18"/>
                <w:szCs w:val="18"/>
                <w:lang w:val="es-ES_tradnl" w:eastAsia="en-US"/>
              </w:rPr>
              <w:br/>
              <w:t>– Relación de ganancia de señal in/</w:t>
            </w:r>
            <w:proofErr w:type="spellStart"/>
            <w:proofErr w:type="gramStart"/>
            <w:r w:rsidRPr="00BF4E43">
              <w:rPr>
                <w:rFonts w:ascii="Arial" w:eastAsia="Calibri" w:hAnsi="Arial" w:cs="Arial"/>
                <w:sz w:val="18"/>
                <w:szCs w:val="18"/>
                <w:lang w:val="es-ES_tradnl" w:eastAsia="en-US"/>
              </w:rPr>
              <w:t>out</w:t>
            </w:r>
            <w:proofErr w:type="spellEnd"/>
            <w:r w:rsidRPr="00BF4E43">
              <w:rPr>
                <w:rFonts w:ascii="Arial" w:eastAsia="Calibri" w:hAnsi="Arial" w:cs="Arial"/>
                <w:sz w:val="18"/>
                <w:szCs w:val="18"/>
                <w:lang w:val="es-ES_tradnl" w:eastAsia="en-US"/>
              </w:rPr>
              <w:t xml:space="preserve"> :</w:t>
            </w:r>
            <w:proofErr w:type="gramEnd"/>
            <w:r w:rsidRPr="00BF4E43">
              <w:rPr>
                <w:rFonts w:ascii="Arial" w:eastAsia="Calibri" w:hAnsi="Arial" w:cs="Arial"/>
                <w:sz w:val="18"/>
                <w:szCs w:val="18"/>
                <w:lang w:val="es-ES_tradnl" w:eastAsia="en-US"/>
              </w:rPr>
              <w:t xml:space="preserve"> 1:1.33 ó 1: 1</w:t>
            </w:r>
            <w:r w:rsidRPr="00BF4E43">
              <w:rPr>
                <w:rFonts w:ascii="Arial" w:eastAsia="Calibri" w:hAnsi="Arial" w:cs="Arial"/>
                <w:sz w:val="18"/>
                <w:szCs w:val="18"/>
                <w:lang w:val="es-ES_tradnl" w:eastAsia="en-US"/>
              </w:rPr>
              <w:br/>
              <w:t>– Conectores RCA / XLR.</w:t>
            </w:r>
          </w:p>
        </w:tc>
        <w:tc>
          <w:tcPr>
            <w:tcW w:w="2268" w:type="dxa"/>
            <w:tcBorders>
              <w:top w:val="nil"/>
              <w:left w:val="nil"/>
              <w:bottom w:val="single" w:sz="4" w:space="0" w:color="auto"/>
              <w:right w:val="single" w:sz="4" w:space="0" w:color="auto"/>
            </w:tcBorders>
            <w:shd w:val="clear" w:color="auto" w:fill="auto"/>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p>
        </w:tc>
        <w:tc>
          <w:tcPr>
            <w:tcW w:w="827" w:type="dxa"/>
            <w:tcBorders>
              <w:top w:val="nil"/>
              <w:left w:val="nil"/>
              <w:bottom w:val="single" w:sz="4" w:space="0" w:color="auto"/>
              <w:right w:val="single" w:sz="4" w:space="0" w:color="auto"/>
            </w:tcBorders>
            <w:shd w:val="clear" w:color="auto" w:fill="auto"/>
            <w:noWrap/>
            <w:vAlign w:val="center"/>
          </w:tcPr>
          <w:p w:rsidR="00BF4E43" w:rsidRPr="00BF4E43" w:rsidRDefault="00BF4E43" w:rsidP="00BF4E43">
            <w:pPr>
              <w:spacing w:after="200" w:line="276" w:lineRule="auto"/>
              <w:jc w:val="center"/>
              <w:rPr>
                <w:rFonts w:ascii="Arial" w:eastAsia="Calibri" w:hAnsi="Arial" w:cs="Arial"/>
                <w:color w:val="000000"/>
                <w:sz w:val="18"/>
                <w:szCs w:val="18"/>
                <w:lang w:eastAsia="en-US"/>
              </w:rPr>
            </w:pPr>
            <w:r w:rsidRPr="00BF4E43">
              <w:rPr>
                <w:rFonts w:ascii="Arial" w:eastAsia="Calibri" w:hAnsi="Arial" w:cs="Arial"/>
                <w:color w:val="000000"/>
                <w:sz w:val="18"/>
                <w:szCs w:val="18"/>
                <w:lang w:eastAsia="en-US"/>
              </w:rPr>
              <w:t>8</w:t>
            </w:r>
          </w:p>
        </w:tc>
      </w:tr>
    </w:tbl>
    <w:p w:rsidR="00BF4E43" w:rsidRDefault="00BF4E43" w:rsidP="00BF4E43">
      <w:pPr>
        <w:ind w:left="-142"/>
        <w:rPr>
          <w:rFonts w:ascii="Arial" w:eastAsia="Calibri" w:hAnsi="Arial" w:cs="Arial"/>
          <w:b/>
          <w:szCs w:val="22"/>
          <w:lang w:eastAsia="en-US"/>
        </w:rPr>
      </w:pPr>
    </w:p>
    <w:p w:rsidR="00BF4E43" w:rsidRDefault="00BF4E43" w:rsidP="00BF4E43">
      <w:pPr>
        <w:ind w:left="-142"/>
        <w:rPr>
          <w:rFonts w:ascii="Arial" w:eastAsia="Calibri" w:hAnsi="Arial" w:cs="Arial"/>
          <w:b/>
          <w:szCs w:val="22"/>
          <w:lang w:eastAsia="en-US"/>
        </w:rPr>
      </w:pPr>
    </w:p>
    <w:p w:rsidR="00BF4E43" w:rsidRDefault="00BF4E43" w:rsidP="00BF4E43">
      <w:pPr>
        <w:ind w:left="-142"/>
        <w:rPr>
          <w:rFonts w:ascii="Arial" w:eastAsia="Calibri" w:hAnsi="Arial" w:cs="Arial"/>
          <w:b/>
          <w:szCs w:val="22"/>
          <w:lang w:eastAsia="en-US"/>
        </w:rPr>
      </w:pPr>
    </w:p>
    <w:p w:rsidR="00BF4E43" w:rsidRDefault="00822065" w:rsidP="00BF4E43">
      <w:pPr>
        <w:ind w:left="-142"/>
        <w:rPr>
          <w:rFonts w:ascii="Arial" w:hAnsi="Arial" w:cs="Arial"/>
          <w:b/>
        </w:rPr>
      </w:pPr>
      <w:r>
        <w:rPr>
          <w:rFonts w:ascii="Arial" w:hAnsi="Arial" w:cs="Arial"/>
          <w:b/>
        </w:rPr>
        <w:lastRenderedPageBreak/>
        <w:t>Tabla 3. Equipos de control</w:t>
      </w:r>
    </w:p>
    <w:p w:rsidR="00822065" w:rsidRDefault="00822065" w:rsidP="00BF4E43">
      <w:pPr>
        <w:ind w:left="-142"/>
        <w:rPr>
          <w:rFonts w:ascii="Arial" w:hAnsi="Arial" w:cs="Arial"/>
          <w:b/>
        </w:rPr>
      </w:pPr>
    </w:p>
    <w:tbl>
      <w:tblPr>
        <w:tblW w:w="8978" w:type="dxa"/>
        <w:jc w:val="center"/>
        <w:tblLayout w:type="fixed"/>
        <w:tblCellMar>
          <w:left w:w="70" w:type="dxa"/>
          <w:right w:w="70" w:type="dxa"/>
        </w:tblCellMar>
        <w:tblLook w:val="04A0" w:firstRow="1" w:lastRow="0" w:firstColumn="1" w:lastColumn="0" w:noHBand="0" w:noVBand="1"/>
      </w:tblPr>
      <w:tblGrid>
        <w:gridCol w:w="2244"/>
        <w:gridCol w:w="3071"/>
        <w:gridCol w:w="1418"/>
        <w:gridCol w:w="2245"/>
      </w:tblGrid>
      <w:tr w:rsidR="00822065" w:rsidRPr="00822065" w:rsidTr="00B3530C">
        <w:trPr>
          <w:trHeight w:val="630"/>
          <w:jc w:val="center"/>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b/>
                <w:sz w:val="18"/>
                <w:szCs w:val="18"/>
                <w:lang w:eastAsia="en-US"/>
              </w:rPr>
            </w:pPr>
            <w:r w:rsidRPr="00822065">
              <w:rPr>
                <w:rFonts w:ascii="Arial" w:eastAsia="Calibri" w:hAnsi="Arial" w:cs="Arial"/>
                <w:b/>
                <w:sz w:val="18"/>
                <w:szCs w:val="18"/>
                <w:lang w:eastAsia="en-US"/>
              </w:rPr>
              <w:t>Equipo</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b/>
                <w:color w:val="000000"/>
                <w:sz w:val="18"/>
                <w:szCs w:val="18"/>
                <w:lang w:eastAsia="en-US"/>
              </w:rPr>
            </w:pPr>
            <w:r w:rsidRPr="00822065">
              <w:rPr>
                <w:rFonts w:ascii="Arial" w:eastAsia="Calibri" w:hAnsi="Arial" w:cs="Arial"/>
                <w:b/>
                <w:color w:val="000000"/>
                <w:sz w:val="18"/>
                <w:szCs w:val="18"/>
                <w:lang w:eastAsia="en-US"/>
              </w:rPr>
              <w:t>Descripción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b/>
                <w:color w:val="000000"/>
                <w:sz w:val="18"/>
                <w:szCs w:val="18"/>
                <w:lang w:eastAsia="en-US"/>
              </w:rPr>
            </w:pPr>
            <w:r w:rsidRPr="00822065">
              <w:rPr>
                <w:rFonts w:ascii="Arial" w:eastAsia="Calibri" w:hAnsi="Arial" w:cs="Arial"/>
                <w:b/>
                <w:color w:val="000000"/>
                <w:sz w:val="18"/>
                <w:szCs w:val="18"/>
                <w:lang w:eastAsia="en-US"/>
              </w:rPr>
              <w:t>Referencia igual o superior</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b/>
                <w:color w:val="000000"/>
                <w:sz w:val="18"/>
                <w:szCs w:val="18"/>
                <w:lang w:eastAsia="en-US"/>
              </w:rPr>
            </w:pPr>
            <w:r w:rsidRPr="00822065">
              <w:rPr>
                <w:rFonts w:ascii="Arial" w:eastAsia="Calibri" w:hAnsi="Arial" w:cs="Arial"/>
                <w:b/>
                <w:color w:val="000000"/>
                <w:sz w:val="18"/>
                <w:szCs w:val="18"/>
                <w:lang w:eastAsia="en-US"/>
              </w:rPr>
              <w:t>Cantidad</w:t>
            </w:r>
          </w:p>
        </w:tc>
      </w:tr>
      <w:tr w:rsidR="00822065" w:rsidRPr="00822065" w:rsidTr="00B3530C">
        <w:trPr>
          <w:trHeight w:val="346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Procesador de control</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Sistema de control 3-Series </w:t>
            </w:r>
            <w:r w:rsidRPr="00822065">
              <w:rPr>
                <w:rFonts w:ascii="Arial" w:eastAsia="Calibri" w:hAnsi="Arial" w:cs="Arial"/>
                <w:color w:val="000000"/>
                <w:sz w:val="18"/>
                <w:szCs w:val="18"/>
                <w:lang w:eastAsia="en-US"/>
              </w:rPr>
              <w:br/>
              <w:t xml:space="preserve">-3 Puertos de control RS232  para control remoto bidireccional. </w:t>
            </w:r>
            <w:r w:rsidRPr="00822065">
              <w:rPr>
                <w:rFonts w:ascii="Arial" w:eastAsia="Calibri" w:hAnsi="Arial" w:cs="Arial"/>
                <w:color w:val="000000"/>
                <w:sz w:val="18"/>
                <w:szCs w:val="18"/>
                <w:lang w:eastAsia="en-US"/>
              </w:rPr>
              <w:br/>
              <w:t xml:space="preserve">-8 Puertos Infrarrojo   para control remoto </w:t>
            </w:r>
            <w:r w:rsidRPr="00822065">
              <w:rPr>
                <w:rFonts w:ascii="Arial" w:eastAsia="Calibri" w:hAnsi="Arial" w:cs="Arial"/>
                <w:color w:val="000000"/>
                <w:sz w:val="18"/>
                <w:szCs w:val="18"/>
                <w:lang w:eastAsia="en-US"/>
              </w:rPr>
              <w:br/>
              <w:t>-8 Relevos  de salida  para control de  cortinas eléctricas, otros.</w:t>
            </w:r>
            <w:r w:rsidRPr="00822065">
              <w:rPr>
                <w:rFonts w:ascii="Arial" w:eastAsia="Calibri" w:hAnsi="Arial" w:cs="Arial"/>
                <w:color w:val="000000"/>
                <w:sz w:val="18"/>
                <w:szCs w:val="18"/>
                <w:lang w:eastAsia="en-US"/>
              </w:rPr>
              <w:br/>
              <w:t xml:space="preserve">-8 Entradas digitales   para </w:t>
            </w:r>
            <w:proofErr w:type="spellStart"/>
            <w:r w:rsidRPr="00822065">
              <w:rPr>
                <w:rFonts w:ascii="Arial" w:eastAsia="Calibri" w:hAnsi="Arial" w:cs="Arial"/>
                <w:color w:val="000000"/>
                <w:sz w:val="18"/>
                <w:szCs w:val="18"/>
                <w:lang w:eastAsia="en-US"/>
              </w:rPr>
              <w:t>switches</w:t>
            </w:r>
            <w:proofErr w:type="spellEnd"/>
            <w:r w:rsidRPr="00822065">
              <w:rPr>
                <w:rFonts w:ascii="Arial" w:eastAsia="Calibri" w:hAnsi="Arial" w:cs="Arial"/>
                <w:color w:val="000000"/>
                <w:sz w:val="18"/>
                <w:szCs w:val="18"/>
                <w:lang w:eastAsia="en-US"/>
              </w:rPr>
              <w:t xml:space="preserve"> puertas servicio y bypass. </w:t>
            </w:r>
            <w:r w:rsidRPr="00822065">
              <w:rPr>
                <w:rFonts w:ascii="Arial" w:eastAsia="Calibri" w:hAnsi="Arial" w:cs="Arial"/>
                <w:color w:val="000000"/>
                <w:sz w:val="18"/>
                <w:szCs w:val="18"/>
                <w:lang w:eastAsia="en-US"/>
              </w:rPr>
              <w:br/>
              <w:t xml:space="preserve">-Puerto de conexión LAN 10/100 </w:t>
            </w:r>
            <w:proofErr w:type="spellStart"/>
            <w:r w:rsidRPr="00822065">
              <w:rPr>
                <w:rFonts w:ascii="Arial" w:eastAsia="Calibri" w:hAnsi="Arial" w:cs="Arial"/>
                <w:color w:val="000000"/>
                <w:sz w:val="18"/>
                <w:szCs w:val="18"/>
                <w:lang w:eastAsia="en-US"/>
              </w:rPr>
              <w:t>baseT</w:t>
            </w:r>
            <w:proofErr w:type="spellEnd"/>
            <w:r w:rsidRPr="00822065">
              <w:rPr>
                <w:rFonts w:ascii="Arial" w:eastAsia="Calibri" w:hAnsi="Arial" w:cs="Arial"/>
                <w:color w:val="000000"/>
                <w:sz w:val="18"/>
                <w:szCs w:val="18"/>
                <w:lang w:eastAsia="en-US"/>
              </w:rPr>
              <w:t xml:space="preserve"> para emulación control desde </w:t>
            </w:r>
            <w:proofErr w:type="spellStart"/>
            <w:r w:rsidRPr="00822065">
              <w:rPr>
                <w:rFonts w:ascii="Arial" w:eastAsia="Calibri" w:hAnsi="Arial" w:cs="Arial"/>
                <w:color w:val="000000"/>
                <w:sz w:val="18"/>
                <w:szCs w:val="18"/>
                <w:lang w:eastAsia="en-US"/>
              </w:rPr>
              <w:t>PC</w:t>
            </w:r>
            <w:proofErr w:type="gramStart"/>
            <w:r w:rsidRPr="00822065">
              <w:rPr>
                <w:rFonts w:ascii="Arial" w:eastAsia="Calibri" w:hAnsi="Arial" w:cs="Arial"/>
                <w:color w:val="000000"/>
                <w:sz w:val="18"/>
                <w:szCs w:val="18"/>
                <w:lang w:eastAsia="en-US"/>
              </w:rPr>
              <w:t>,s</w:t>
            </w:r>
            <w:proofErr w:type="spellEnd"/>
            <w:proofErr w:type="gramEnd"/>
            <w:r w:rsidRPr="00822065">
              <w:rPr>
                <w:rFonts w:ascii="Arial" w:eastAsia="Calibri" w:hAnsi="Arial" w:cs="Arial"/>
                <w:color w:val="000000"/>
                <w:sz w:val="18"/>
                <w:szCs w:val="18"/>
                <w:lang w:eastAsia="en-US"/>
              </w:rPr>
              <w:t xml:space="preserve"> en cabina de control, oficina de ingeniería, oficina de mantenimiento,  con capacidad de configuración de Subred (DHCP server, DNS server)</w:t>
            </w:r>
            <w:r w:rsidRPr="00822065">
              <w:rPr>
                <w:rFonts w:ascii="Arial" w:eastAsia="Calibri" w:hAnsi="Arial" w:cs="Arial"/>
                <w:color w:val="000000"/>
                <w:sz w:val="18"/>
                <w:szCs w:val="18"/>
                <w:lang w:eastAsia="en-US"/>
              </w:rPr>
              <w:br/>
              <w:t>-Memoria interna no volátil. Para el programa de mínimo 512 MB</w:t>
            </w:r>
            <w:r w:rsidRPr="00822065">
              <w:rPr>
                <w:rFonts w:ascii="Arial" w:eastAsia="Calibri" w:hAnsi="Arial" w:cs="Arial"/>
                <w:color w:val="000000"/>
                <w:sz w:val="18"/>
                <w:szCs w:val="18"/>
                <w:lang w:eastAsia="en-US"/>
              </w:rPr>
              <w:br/>
              <w:t xml:space="preserve">-Memoria flash no volátil para almacenamiento datos de mínimo 1 GB </w:t>
            </w:r>
            <w:r w:rsidRPr="00822065">
              <w:rPr>
                <w:rFonts w:ascii="Arial" w:eastAsia="Calibri" w:hAnsi="Arial" w:cs="Arial"/>
                <w:color w:val="000000"/>
                <w:sz w:val="18"/>
                <w:szCs w:val="18"/>
                <w:lang w:eastAsia="en-US"/>
              </w:rPr>
              <w:br/>
              <w:t>-Puerto de red  de control</w:t>
            </w:r>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CP3</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94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Pantalla de control Cabina</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Pantalla Táctil de 7" de control </w:t>
            </w:r>
            <w:r w:rsidRPr="00822065">
              <w:rPr>
                <w:rFonts w:ascii="Arial" w:eastAsia="Calibri" w:hAnsi="Arial" w:cs="Arial"/>
                <w:color w:val="000000"/>
                <w:sz w:val="18"/>
                <w:szCs w:val="18"/>
                <w:lang w:eastAsia="en-US"/>
              </w:rPr>
              <w:br/>
              <w:t>Para fijación en pared, con accesorios para empotrar,</w:t>
            </w:r>
            <w:r w:rsidRPr="00822065">
              <w:rPr>
                <w:rFonts w:ascii="Arial" w:eastAsia="Calibri" w:hAnsi="Arial" w:cs="Arial"/>
                <w:color w:val="000000"/>
                <w:sz w:val="18"/>
                <w:szCs w:val="18"/>
                <w:lang w:eastAsia="en-US"/>
              </w:rPr>
              <w:br/>
              <w:t xml:space="preserve">--Pantalla </w:t>
            </w:r>
            <w:proofErr w:type="spellStart"/>
            <w:r w:rsidRPr="00822065">
              <w:rPr>
                <w:rFonts w:ascii="Arial" w:eastAsia="Calibri" w:hAnsi="Arial" w:cs="Arial"/>
                <w:color w:val="000000"/>
                <w:sz w:val="18"/>
                <w:szCs w:val="18"/>
                <w:lang w:eastAsia="en-US"/>
              </w:rPr>
              <w:t>tactosensible</w:t>
            </w:r>
            <w:proofErr w:type="spellEnd"/>
            <w:r w:rsidRPr="00822065">
              <w:rPr>
                <w:rFonts w:ascii="Arial" w:eastAsia="Calibri" w:hAnsi="Arial" w:cs="Arial"/>
                <w:color w:val="000000"/>
                <w:sz w:val="18"/>
                <w:szCs w:val="18"/>
                <w:lang w:eastAsia="en-US"/>
              </w:rPr>
              <w:t xml:space="preserve"> con </w:t>
            </w:r>
            <w:proofErr w:type="spellStart"/>
            <w:r w:rsidRPr="00822065">
              <w:rPr>
                <w:rFonts w:ascii="Arial" w:eastAsia="Calibri" w:hAnsi="Arial" w:cs="Arial"/>
                <w:color w:val="000000"/>
                <w:sz w:val="18"/>
                <w:szCs w:val="18"/>
                <w:lang w:eastAsia="en-US"/>
              </w:rPr>
              <w:t>resolucion</w:t>
            </w:r>
            <w:proofErr w:type="spellEnd"/>
            <w:r w:rsidRPr="00822065">
              <w:rPr>
                <w:rFonts w:ascii="Arial" w:eastAsia="Calibri" w:hAnsi="Arial" w:cs="Arial"/>
                <w:color w:val="000000"/>
                <w:sz w:val="18"/>
                <w:szCs w:val="18"/>
                <w:lang w:eastAsia="en-US"/>
              </w:rPr>
              <w:t xml:space="preserve"> (HV)</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Creston TSW-750-TTK-W-S</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94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Pantalla de control Escenario </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Pantalla táctil de 7" de control </w:t>
            </w:r>
            <w:r w:rsidRPr="00822065">
              <w:rPr>
                <w:rFonts w:ascii="Arial" w:eastAsia="Calibri" w:hAnsi="Arial" w:cs="Arial"/>
                <w:color w:val="000000"/>
                <w:sz w:val="18"/>
                <w:szCs w:val="18"/>
                <w:lang w:eastAsia="en-US"/>
              </w:rPr>
              <w:br/>
              <w:t>Para fijación en pared, con accesorios para empotrar,</w:t>
            </w:r>
            <w:r w:rsidRPr="00822065">
              <w:rPr>
                <w:rFonts w:ascii="Arial" w:eastAsia="Calibri" w:hAnsi="Arial" w:cs="Arial"/>
                <w:color w:val="000000"/>
                <w:sz w:val="18"/>
                <w:szCs w:val="18"/>
                <w:lang w:eastAsia="en-US"/>
              </w:rPr>
              <w:br/>
              <w:t xml:space="preserve">--Pantalla </w:t>
            </w:r>
            <w:proofErr w:type="spellStart"/>
            <w:r w:rsidRPr="00822065">
              <w:rPr>
                <w:rFonts w:ascii="Arial" w:eastAsia="Calibri" w:hAnsi="Arial" w:cs="Arial"/>
                <w:color w:val="000000"/>
                <w:sz w:val="18"/>
                <w:szCs w:val="18"/>
                <w:lang w:eastAsia="en-US"/>
              </w:rPr>
              <w:t>tactosensible</w:t>
            </w:r>
            <w:proofErr w:type="spellEnd"/>
            <w:r w:rsidRPr="00822065">
              <w:rPr>
                <w:rFonts w:ascii="Arial" w:eastAsia="Calibri" w:hAnsi="Arial" w:cs="Arial"/>
                <w:color w:val="000000"/>
                <w:sz w:val="18"/>
                <w:szCs w:val="18"/>
                <w:lang w:eastAsia="en-US"/>
              </w:rPr>
              <w:t xml:space="preserve"> con </w:t>
            </w:r>
            <w:proofErr w:type="spellStart"/>
            <w:r w:rsidRPr="00822065">
              <w:rPr>
                <w:rFonts w:ascii="Arial" w:eastAsia="Calibri" w:hAnsi="Arial" w:cs="Arial"/>
                <w:color w:val="000000"/>
                <w:sz w:val="18"/>
                <w:szCs w:val="18"/>
                <w:lang w:eastAsia="en-US"/>
              </w:rPr>
              <w:t>resolucion</w:t>
            </w:r>
            <w:proofErr w:type="spellEnd"/>
            <w:r w:rsidRPr="00822065">
              <w:rPr>
                <w:rFonts w:ascii="Arial" w:eastAsia="Calibri" w:hAnsi="Arial" w:cs="Arial"/>
                <w:color w:val="000000"/>
                <w:sz w:val="18"/>
                <w:szCs w:val="18"/>
                <w:lang w:eastAsia="en-US"/>
              </w:rPr>
              <w:t xml:space="preserve"> (HV)</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TSW-752-W-S</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31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Inyector de poder </w:t>
            </w:r>
            <w:proofErr w:type="spellStart"/>
            <w:r w:rsidRPr="00822065">
              <w:rPr>
                <w:rFonts w:ascii="Arial" w:eastAsia="Calibri" w:hAnsi="Arial" w:cs="Arial"/>
                <w:sz w:val="18"/>
                <w:szCs w:val="18"/>
                <w:lang w:eastAsia="en-US"/>
              </w:rPr>
              <w:t>PoE</w:t>
            </w:r>
            <w:proofErr w:type="spellEnd"/>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Inyector de poder </w:t>
            </w:r>
            <w:proofErr w:type="spellStart"/>
            <w:r w:rsidRPr="00822065">
              <w:rPr>
                <w:rFonts w:ascii="Arial" w:eastAsia="Calibri" w:hAnsi="Arial" w:cs="Arial"/>
                <w:color w:val="000000"/>
                <w:sz w:val="18"/>
                <w:szCs w:val="18"/>
                <w:lang w:eastAsia="en-US"/>
              </w:rPr>
              <w:t>PoE</w:t>
            </w:r>
            <w:proofErr w:type="spellEnd"/>
            <w:r w:rsidRPr="00822065">
              <w:rPr>
                <w:rFonts w:ascii="Arial" w:eastAsia="Calibri" w:hAnsi="Arial" w:cs="Arial"/>
                <w:color w:val="000000"/>
                <w:sz w:val="18"/>
                <w:szCs w:val="18"/>
                <w:lang w:eastAsia="en-US"/>
              </w:rPr>
              <w:t xml:space="preserve"> de un canal</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LUXUL XPE-1500</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31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Teclado de control </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Teclado con 6 Botones de control  </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Creston B6-BTN-W-T</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24</w:t>
            </w:r>
          </w:p>
        </w:tc>
      </w:tr>
      <w:tr w:rsidR="00822065" w:rsidRPr="00822065" w:rsidTr="00B3530C">
        <w:trPr>
          <w:trHeight w:val="31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Placa teclado de control</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val="en-US" w:eastAsia="en-US"/>
              </w:rPr>
            </w:pPr>
            <w:proofErr w:type="spellStart"/>
            <w:r w:rsidRPr="00822065">
              <w:rPr>
                <w:rFonts w:ascii="Arial" w:eastAsia="Calibri" w:hAnsi="Arial" w:cs="Arial"/>
                <w:color w:val="000000"/>
                <w:sz w:val="18"/>
                <w:szCs w:val="18"/>
                <w:lang w:val="en-US" w:eastAsia="en-US"/>
              </w:rPr>
              <w:t>Teclado</w:t>
            </w:r>
            <w:proofErr w:type="spellEnd"/>
            <w:r w:rsidRPr="00822065">
              <w:rPr>
                <w:rFonts w:ascii="Arial" w:eastAsia="Calibri" w:hAnsi="Arial" w:cs="Arial"/>
                <w:color w:val="000000"/>
                <w:sz w:val="18"/>
                <w:szCs w:val="18"/>
                <w:lang w:val="en-US" w:eastAsia="en-US"/>
              </w:rPr>
              <w:t xml:space="preserve"> de 6 </w:t>
            </w:r>
            <w:proofErr w:type="spellStart"/>
            <w:r w:rsidRPr="00822065">
              <w:rPr>
                <w:rFonts w:ascii="Arial" w:eastAsia="Calibri" w:hAnsi="Arial" w:cs="Arial"/>
                <w:color w:val="000000"/>
                <w:sz w:val="18"/>
                <w:szCs w:val="18"/>
                <w:lang w:val="en-US" w:eastAsia="en-US"/>
              </w:rPr>
              <w:t>Botones</w:t>
            </w:r>
            <w:proofErr w:type="spellEnd"/>
            <w:r w:rsidRPr="00822065">
              <w:rPr>
                <w:rFonts w:ascii="Arial" w:eastAsia="Calibri" w:hAnsi="Arial" w:cs="Arial"/>
                <w:color w:val="000000"/>
                <w:sz w:val="18"/>
                <w:szCs w:val="18"/>
                <w:lang w:val="en-US" w:eastAsia="en-US"/>
              </w:rPr>
              <w:t xml:space="preserve"> Designer Keypad, 6-Buttons, White Textured; includes </w:t>
            </w:r>
            <w:proofErr w:type="spellStart"/>
            <w:r w:rsidRPr="00822065">
              <w:rPr>
                <w:rFonts w:ascii="Arial" w:eastAsia="Calibri" w:hAnsi="Arial" w:cs="Arial"/>
                <w:color w:val="000000"/>
                <w:sz w:val="18"/>
                <w:szCs w:val="18"/>
                <w:lang w:val="en-US" w:eastAsia="en-US"/>
              </w:rPr>
              <w:t>placa</w:t>
            </w:r>
            <w:proofErr w:type="spellEnd"/>
            <w:r w:rsidRPr="00822065">
              <w:rPr>
                <w:rFonts w:ascii="Arial" w:eastAsia="Calibri" w:hAnsi="Arial" w:cs="Arial"/>
                <w:color w:val="000000"/>
                <w:sz w:val="18"/>
                <w:szCs w:val="18"/>
                <w:lang w:val="en-US" w:eastAsia="en-US"/>
              </w:rPr>
              <w:t xml:space="preserve"> frontal </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Creston CNX-B6-W-T</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1557"/>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lastRenderedPageBreak/>
              <w:t xml:space="preserve">Módulo de </w:t>
            </w:r>
            <w:proofErr w:type="spellStart"/>
            <w:r w:rsidRPr="00822065">
              <w:rPr>
                <w:rFonts w:ascii="Arial" w:eastAsia="Calibri" w:hAnsi="Arial" w:cs="Arial"/>
                <w:sz w:val="18"/>
                <w:szCs w:val="18"/>
                <w:lang w:eastAsia="en-US"/>
              </w:rPr>
              <w:t>dimmers</w:t>
            </w:r>
            <w:proofErr w:type="spellEnd"/>
            <w:r w:rsidRPr="00822065">
              <w:rPr>
                <w:rFonts w:ascii="Arial" w:eastAsia="Calibri" w:hAnsi="Arial" w:cs="Arial"/>
                <w:sz w:val="18"/>
                <w:szCs w:val="18"/>
                <w:lang w:eastAsia="en-US"/>
              </w:rPr>
              <w:t xml:space="preserve"> para control de luz ambiental</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Módulo de </w:t>
            </w:r>
            <w:proofErr w:type="spellStart"/>
            <w:r w:rsidRPr="00822065">
              <w:rPr>
                <w:rFonts w:ascii="Arial" w:eastAsia="Calibri" w:hAnsi="Arial" w:cs="Arial"/>
                <w:color w:val="000000"/>
                <w:sz w:val="18"/>
                <w:szCs w:val="18"/>
                <w:lang w:eastAsia="en-US"/>
              </w:rPr>
              <w:t>dimmers</w:t>
            </w:r>
            <w:proofErr w:type="spellEnd"/>
            <w:r w:rsidRPr="00822065">
              <w:rPr>
                <w:rFonts w:ascii="Arial" w:eastAsia="Calibri" w:hAnsi="Arial" w:cs="Arial"/>
                <w:color w:val="000000"/>
                <w:sz w:val="18"/>
                <w:szCs w:val="18"/>
                <w:lang w:eastAsia="en-US"/>
              </w:rPr>
              <w:t xml:space="preserve"> para control de luz ambiental</w:t>
            </w:r>
            <w:r w:rsidRPr="00822065">
              <w:rPr>
                <w:rFonts w:ascii="Arial" w:eastAsia="Calibri" w:hAnsi="Arial" w:cs="Arial"/>
                <w:color w:val="000000"/>
                <w:sz w:val="18"/>
                <w:szCs w:val="18"/>
                <w:lang w:eastAsia="en-US"/>
              </w:rPr>
              <w:br/>
              <w:t xml:space="preserve">Con capacidad de manejo de un total de 1200 </w:t>
            </w:r>
            <w:proofErr w:type="spellStart"/>
            <w:r w:rsidRPr="00822065">
              <w:rPr>
                <w:rFonts w:ascii="Arial" w:eastAsia="Calibri" w:hAnsi="Arial" w:cs="Arial"/>
                <w:color w:val="000000"/>
                <w:sz w:val="18"/>
                <w:szCs w:val="18"/>
                <w:lang w:eastAsia="en-US"/>
              </w:rPr>
              <w:t>Watios</w:t>
            </w:r>
            <w:proofErr w:type="spellEnd"/>
            <w:r w:rsidRPr="00822065">
              <w:rPr>
                <w:rFonts w:ascii="Arial" w:eastAsia="Calibri" w:hAnsi="Arial" w:cs="Arial"/>
                <w:color w:val="000000"/>
                <w:sz w:val="18"/>
                <w:szCs w:val="18"/>
                <w:lang w:eastAsia="en-US"/>
              </w:rPr>
              <w:t xml:space="preserve">  de potencia,  en 4 canales. Para cargas de 120VAC a 240VAC  de tipo </w:t>
            </w:r>
            <w:proofErr w:type="spellStart"/>
            <w:r w:rsidRPr="00822065">
              <w:rPr>
                <w:rFonts w:ascii="Arial" w:eastAsia="Calibri" w:hAnsi="Arial" w:cs="Arial"/>
                <w:color w:val="000000"/>
                <w:sz w:val="18"/>
                <w:szCs w:val="18"/>
                <w:lang w:eastAsia="en-US"/>
              </w:rPr>
              <w:t>led</w:t>
            </w:r>
            <w:proofErr w:type="spellEnd"/>
            <w:r w:rsidRPr="00822065">
              <w:rPr>
                <w:rFonts w:ascii="Arial" w:eastAsia="Calibri" w:hAnsi="Arial" w:cs="Arial"/>
                <w:color w:val="000000"/>
                <w:sz w:val="18"/>
                <w:szCs w:val="18"/>
                <w:lang w:eastAsia="en-US"/>
              </w:rPr>
              <w:t xml:space="preserve">,  fluorescente con balasto 2 hilos.  Cargas de bajo voltaje o incandescente.   </w:t>
            </w:r>
            <w:r w:rsidRPr="00822065">
              <w:rPr>
                <w:rFonts w:ascii="Arial" w:eastAsia="Calibri" w:hAnsi="Arial" w:cs="Arial"/>
                <w:color w:val="000000"/>
                <w:sz w:val="18"/>
                <w:szCs w:val="18"/>
                <w:lang w:eastAsia="en-US"/>
              </w:rPr>
              <w:br/>
              <w:t>--Debe poder ser configurable “</w:t>
            </w:r>
            <w:proofErr w:type="spellStart"/>
            <w:r w:rsidRPr="00822065">
              <w:rPr>
                <w:rFonts w:ascii="Arial" w:eastAsia="Calibri" w:hAnsi="Arial" w:cs="Arial"/>
                <w:color w:val="000000"/>
                <w:sz w:val="18"/>
                <w:szCs w:val="18"/>
                <w:lang w:eastAsia="en-US"/>
              </w:rPr>
              <w:t>Foward</w:t>
            </w:r>
            <w:proofErr w:type="spellEnd"/>
            <w:r w:rsidRPr="00822065">
              <w:rPr>
                <w:rFonts w:ascii="Arial" w:eastAsia="Calibri" w:hAnsi="Arial" w:cs="Arial"/>
                <w:color w:val="000000"/>
                <w:sz w:val="18"/>
                <w:szCs w:val="18"/>
                <w:lang w:eastAsia="en-US"/>
              </w:rPr>
              <w:t xml:space="preserve">” o “reverse” </w:t>
            </w:r>
            <w:proofErr w:type="spellStart"/>
            <w:r w:rsidRPr="00822065">
              <w:rPr>
                <w:rFonts w:ascii="Arial" w:eastAsia="Calibri" w:hAnsi="Arial" w:cs="Arial"/>
                <w:color w:val="000000"/>
                <w:sz w:val="18"/>
                <w:szCs w:val="18"/>
                <w:lang w:eastAsia="en-US"/>
              </w:rPr>
              <w:t>dimming</w:t>
            </w:r>
            <w:proofErr w:type="spellEnd"/>
            <w:r w:rsidRPr="00822065">
              <w:rPr>
                <w:rFonts w:ascii="Arial" w:eastAsia="Calibri" w:hAnsi="Arial" w:cs="Arial"/>
                <w:color w:val="000000"/>
                <w:sz w:val="18"/>
                <w:szCs w:val="18"/>
                <w:lang w:eastAsia="en-US"/>
              </w:rPr>
              <w:t xml:space="preserve"> para  compatibilidad con cualquier tipo de drivers para LED</w:t>
            </w:r>
            <w:proofErr w:type="gramStart"/>
            <w:r w:rsidRPr="00822065">
              <w:rPr>
                <w:rFonts w:ascii="Arial" w:eastAsia="Calibri" w:hAnsi="Arial" w:cs="Arial"/>
                <w:color w:val="000000"/>
                <w:sz w:val="18"/>
                <w:szCs w:val="18"/>
                <w:lang w:eastAsia="en-US"/>
              </w:rPr>
              <w:t>..</w:t>
            </w:r>
            <w:proofErr w:type="gramEnd"/>
            <w:r w:rsidRPr="00822065">
              <w:rPr>
                <w:rFonts w:ascii="Arial" w:eastAsia="Calibri" w:hAnsi="Arial" w:cs="Arial"/>
                <w:color w:val="000000"/>
                <w:sz w:val="18"/>
                <w:szCs w:val="18"/>
                <w:lang w:eastAsia="en-US"/>
              </w:rPr>
              <w:t xml:space="preserve"> </w:t>
            </w:r>
            <w:r w:rsidRPr="00822065">
              <w:rPr>
                <w:rFonts w:ascii="Arial" w:eastAsia="Calibri" w:hAnsi="Arial" w:cs="Arial"/>
                <w:color w:val="000000"/>
                <w:sz w:val="18"/>
                <w:szCs w:val="18"/>
                <w:lang w:eastAsia="en-US"/>
              </w:rPr>
              <w:br/>
              <w:t>--Debe incluirse  caja o tablero de instalación eléctrica</w:t>
            </w:r>
            <w:r w:rsidRPr="00822065">
              <w:rPr>
                <w:rFonts w:ascii="Arial" w:eastAsia="Calibri" w:hAnsi="Arial" w:cs="Arial"/>
                <w:color w:val="000000"/>
                <w:sz w:val="18"/>
                <w:szCs w:val="18"/>
                <w:lang w:eastAsia="en-US"/>
              </w:rPr>
              <w:br/>
              <w:t>--Con puerto de comunicación serial  o red, compatible con el sistema de control.</w:t>
            </w:r>
            <w:r w:rsidRPr="00822065">
              <w:rPr>
                <w:rFonts w:ascii="Arial" w:eastAsia="Calibri" w:hAnsi="Arial" w:cs="Arial"/>
                <w:color w:val="000000"/>
                <w:sz w:val="18"/>
                <w:szCs w:val="18"/>
                <w:lang w:eastAsia="en-US"/>
              </w:rPr>
              <w:br/>
              <w:t xml:space="preserve">– </w:t>
            </w:r>
            <w:proofErr w:type="spellStart"/>
            <w:r w:rsidRPr="00822065">
              <w:rPr>
                <w:rFonts w:ascii="Arial" w:eastAsia="Calibri" w:hAnsi="Arial" w:cs="Arial"/>
                <w:color w:val="000000"/>
                <w:sz w:val="18"/>
                <w:szCs w:val="18"/>
                <w:lang w:eastAsia="en-US"/>
              </w:rPr>
              <w:t>Swtich</w:t>
            </w:r>
            <w:proofErr w:type="spellEnd"/>
            <w:r w:rsidRPr="00822065">
              <w:rPr>
                <w:rFonts w:ascii="Arial" w:eastAsia="Calibri" w:hAnsi="Arial" w:cs="Arial"/>
                <w:color w:val="000000"/>
                <w:sz w:val="18"/>
                <w:szCs w:val="18"/>
                <w:lang w:eastAsia="en-US"/>
              </w:rPr>
              <w:t xml:space="preserve"> de </w:t>
            </w:r>
            <w:proofErr w:type="spellStart"/>
            <w:r w:rsidRPr="00822065">
              <w:rPr>
                <w:rFonts w:ascii="Arial" w:eastAsia="Calibri" w:hAnsi="Arial" w:cs="Arial"/>
                <w:color w:val="000000"/>
                <w:sz w:val="18"/>
                <w:szCs w:val="18"/>
                <w:lang w:eastAsia="en-US"/>
              </w:rPr>
              <w:t>override</w:t>
            </w:r>
            <w:proofErr w:type="spellEnd"/>
            <w:r w:rsidRPr="00822065">
              <w:rPr>
                <w:rFonts w:ascii="Arial" w:eastAsia="Calibri" w:hAnsi="Arial" w:cs="Arial"/>
                <w:color w:val="000000"/>
                <w:sz w:val="18"/>
                <w:szCs w:val="18"/>
                <w:lang w:eastAsia="en-US"/>
              </w:rPr>
              <w:t>, pánico o activación local, para encendido de luces en caso de falla del sistema de control</w:t>
            </w:r>
            <w:r w:rsidRPr="00822065">
              <w:rPr>
                <w:rFonts w:ascii="Arial" w:eastAsia="Calibri" w:hAnsi="Arial" w:cs="Arial"/>
                <w:color w:val="000000"/>
                <w:sz w:val="18"/>
                <w:szCs w:val="18"/>
                <w:lang w:eastAsia="en-US"/>
              </w:rPr>
              <w:br/>
              <w:t xml:space="preserve">--De requerirlo, incluir Tablero o caja eléctrica para su instalación en  pared. </w:t>
            </w:r>
            <w:r w:rsidRPr="00822065">
              <w:rPr>
                <w:rFonts w:ascii="Arial" w:eastAsia="Calibri" w:hAnsi="Arial" w:cs="Arial"/>
                <w:color w:val="000000"/>
                <w:sz w:val="18"/>
                <w:szCs w:val="18"/>
                <w:lang w:eastAsia="en-US"/>
              </w:rPr>
              <w:br/>
              <w:t>NOTA</w:t>
            </w:r>
            <w:proofErr w:type="gramStart"/>
            <w:r w:rsidRPr="00822065">
              <w:rPr>
                <w:rFonts w:ascii="Arial" w:eastAsia="Calibri" w:hAnsi="Arial" w:cs="Arial"/>
                <w:color w:val="000000"/>
                <w:sz w:val="18"/>
                <w:szCs w:val="18"/>
                <w:lang w:eastAsia="en-US"/>
              </w:rPr>
              <w:t>:  El</w:t>
            </w:r>
            <w:proofErr w:type="gramEnd"/>
            <w:r w:rsidRPr="00822065">
              <w:rPr>
                <w:rFonts w:ascii="Arial" w:eastAsia="Calibri" w:hAnsi="Arial" w:cs="Arial"/>
                <w:color w:val="000000"/>
                <w:sz w:val="18"/>
                <w:szCs w:val="18"/>
                <w:lang w:eastAsia="en-US"/>
              </w:rPr>
              <w:t xml:space="preserve"> tipo de equipo y cantidad de este ítem  deberá verificarse en compatibilidad con la marca y modelo de luminarias y drivers que el cliente adquiera.</w:t>
            </w:r>
            <w:r w:rsidRPr="00822065">
              <w:rPr>
                <w:rFonts w:ascii="Arial" w:eastAsia="Calibri" w:hAnsi="Arial" w:cs="Arial"/>
                <w:color w:val="000000"/>
                <w:sz w:val="18"/>
                <w:szCs w:val="18"/>
                <w:lang w:eastAsia="en-US"/>
              </w:rPr>
              <w:br/>
              <w:t xml:space="preserve">DIN Rail Universal </w:t>
            </w:r>
            <w:proofErr w:type="spellStart"/>
            <w:r w:rsidRPr="00822065">
              <w:rPr>
                <w:rFonts w:ascii="Arial" w:eastAsia="Calibri" w:hAnsi="Arial" w:cs="Arial"/>
                <w:color w:val="000000"/>
                <w:sz w:val="18"/>
                <w:szCs w:val="18"/>
                <w:lang w:eastAsia="en-US"/>
              </w:rPr>
              <w:t>Dimmer</w:t>
            </w:r>
            <w:proofErr w:type="spellEnd"/>
            <w:r w:rsidRPr="00822065">
              <w:rPr>
                <w:rFonts w:ascii="Arial" w:eastAsia="Calibri" w:hAnsi="Arial" w:cs="Arial"/>
                <w:color w:val="000000"/>
                <w:sz w:val="18"/>
                <w:szCs w:val="18"/>
                <w:lang w:eastAsia="en-US"/>
              </w:rPr>
              <w:t xml:space="preserve">, 1 </w:t>
            </w:r>
            <w:proofErr w:type="spellStart"/>
            <w:r w:rsidRPr="00822065">
              <w:rPr>
                <w:rFonts w:ascii="Arial" w:eastAsia="Calibri" w:hAnsi="Arial" w:cs="Arial"/>
                <w:color w:val="000000"/>
                <w:sz w:val="18"/>
                <w:szCs w:val="18"/>
                <w:lang w:eastAsia="en-US"/>
              </w:rPr>
              <w:t>feed</w:t>
            </w:r>
            <w:proofErr w:type="spellEnd"/>
            <w:r w:rsidRPr="00822065">
              <w:rPr>
                <w:rFonts w:ascii="Arial" w:eastAsia="Calibri" w:hAnsi="Arial" w:cs="Arial"/>
                <w:color w:val="000000"/>
                <w:sz w:val="18"/>
                <w:szCs w:val="18"/>
                <w:lang w:eastAsia="en-US"/>
              </w:rPr>
              <w:t xml:space="preserve">, 4 </w:t>
            </w:r>
            <w:proofErr w:type="spellStart"/>
            <w:r w:rsidRPr="00822065">
              <w:rPr>
                <w:rFonts w:ascii="Arial" w:eastAsia="Calibri" w:hAnsi="Arial" w:cs="Arial"/>
                <w:color w:val="000000"/>
                <w:sz w:val="18"/>
                <w:szCs w:val="18"/>
                <w:lang w:eastAsia="en-US"/>
              </w:rPr>
              <w:t>channel</w:t>
            </w:r>
            <w:proofErr w:type="spellEnd"/>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DIN-1DIMU4</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630"/>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Fuente de alimentación DIN para sistema de control</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Fuente de alimentación DIN para sistema de control iluminación </w:t>
            </w:r>
            <w:r w:rsidRPr="00822065">
              <w:rPr>
                <w:rFonts w:ascii="Arial" w:eastAsia="Calibri" w:hAnsi="Arial" w:cs="Arial"/>
                <w:color w:val="000000"/>
                <w:sz w:val="18"/>
                <w:szCs w:val="18"/>
                <w:lang w:eastAsia="en-US"/>
              </w:rPr>
              <w:br/>
              <w:t xml:space="preserve">50-watt </w:t>
            </w:r>
            <w:proofErr w:type="spellStart"/>
            <w:r w:rsidRPr="00822065">
              <w:rPr>
                <w:rFonts w:ascii="Arial" w:eastAsia="Calibri" w:hAnsi="Arial" w:cs="Arial"/>
                <w:color w:val="000000"/>
                <w:sz w:val="18"/>
                <w:szCs w:val="18"/>
                <w:lang w:eastAsia="en-US"/>
              </w:rPr>
              <w:t>CresNet</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Power</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Supply</w:t>
            </w:r>
            <w:proofErr w:type="spellEnd"/>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DIN-PWS-50</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630"/>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Sensor de Ocupación </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 xml:space="preserve">Sensor de </w:t>
            </w:r>
            <w:proofErr w:type="spellStart"/>
            <w:r w:rsidRPr="00822065">
              <w:rPr>
                <w:rFonts w:ascii="Arial" w:eastAsia="Calibri" w:hAnsi="Arial" w:cs="Arial"/>
                <w:color w:val="000000"/>
                <w:sz w:val="18"/>
                <w:szCs w:val="18"/>
                <w:lang w:val="en-US" w:eastAsia="en-US"/>
              </w:rPr>
              <w:t>ocupación</w:t>
            </w:r>
            <w:proofErr w:type="spellEnd"/>
            <w:r w:rsidRPr="00822065">
              <w:rPr>
                <w:rFonts w:ascii="Arial" w:eastAsia="Calibri" w:hAnsi="Arial" w:cs="Arial"/>
                <w:color w:val="000000"/>
                <w:sz w:val="18"/>
                <w:szCs w:val="18"/>
                <w:lang w:val="en-US" w:eastAsia="en-US"/>
              </w:rPr>
              <w:br/>
              <w:t xml:space="preserve"> Green Light® Dual-Technology Ceiling Mount Occupancy Sensor, 2000 Sq. FT.</w:t>
            </w:r>
          </w:p>
        </w:tc>
        <w:tc>
          <w:tcPr>
            <w:tcW w:w="1418"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GLS-ODT-C-2000</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157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Modulo o interface de control</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Modulo o </w:t>
            </w:r>
            <w:proofErr w:type="spellStart"/>
            <w:r w:rsidRPr="00822065">
              <w:rPr>
                <w:rFonts w:ascii="Arial" w:eastAsia="Calibri" w:hAnsi="Arial" w:cs="Arial"/>
                <w:color w:val="000000"/>
                <w:sz w:val="18"/>
                <w:szCs w:val="18"/>
                <w:lang w:eastAsia="en-US"/>
              </w:rPr>
              <w:t>intefarfase</w:t>
            </w:r>
            <w:proofErr w:type="spellEnd"/>
            <w:r w:rsidRPr="00822065">
              <w:rPr>
                <w:rFonts w:ascii="Arial" w:eastAsia="Calibri" w:hAnsi="Arial" w:cs="Arial"/>
                <w:color w:val="000000"/>
                <w:sz w:val="18"/>
                <w:szCs w:val="18"/>
                <w:lang w:eastAsia="en-US"/>
              </w:rPr>
              <w:t xml:space="preserve"> de control Serial RS232c.</w:t>
            </w:r>
            <w:r w:rsidRPr="00822065">
              <w:rPr>
                <w:rFonts w:ascii="Arial" w:eastAsia="Calibri" w:hAnsi="Arial" w:cs="Arial"/>
                <w:color w:val="000000"/>
                <w:sz w:val="18"/>
                <w:szCs w:val="18"/>
                <w:lang w:eastAsia="en-US"/>
              </w:rPr>
              <w:br/>
              <w:t>Con un puerto de control serial  bidireccional, configurables Rs232c,</w:t>
            </w:r>
            <w:r w:rsidRPr="00822065">
              <w:rPr>
                <w:rFonts w:ascii="Arial" w:eastAsia="Calibri" w:hAnsi="Arial" w:cs="Arial"/>
                <w:color w:val="000000"/>
                <w:sz w:val="18"/>
                <w:szCs w:val="18"/>
                <w:lang w:eastAsia="en-US"/>
              </w:rPr>
              <w:br/>
              <w:t>Puerto de red para conexión a procesador de control.</w:t>
            </w:r>
            <w:r w:rsidRPr="00822065">
              <w:rPr>
                <w:rFonts w:ascii="Arial" w:eastAsia="Calibri" w:hAnsi="Arial" w:cs="Arial"/>
                <w:color w:val="000000"/>
                <w:sz w:val="18"/>
                <w:szCs w:val="18"/>
                <w:lang w:eastAsia="en-US"/>
              </w:rPr>
              <w:br/>
            </w:r>
            <w:r w:rsidRPr="00822065">
              <w:rPr>
                <w:rFonts w:ascii="Arial" w:eastAsia="Calibri" w:hAnsi="Arial" w:cs="Arial"/>
                <w:color w:val="000000"/>
                <w:sz w:val="18"/>
                <w:szCs w:val="18"/>
                <w:lang w:eastAsia="en-US"/>
              </w:rPr>
              <w:br/>
              <w:t>Control Port Expansión Module</w:t>
            </w:r>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CRESTRON C2N-IO</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630"/>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Access Point inalámbrico</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b/>
                <w:bCs/>
                <w:color w:val="000000"/>
                <w:sz w:val="18"/>
                <w:szCs w:val="18"/>
                <w:lang w:eastAsia="en-US"/>
              </w:rPr>
              <w:t>Access Point inalámbrico</w:t>
            </w:r>
            <w:r w:rsidRPr="00822065">
              <w:rPr>
                <w:rFonts w:ascii="Arial" w:eastAsia="Calibri" w:hAnsi="Arial" w:cs="Arial"/>
                <w:color w:val="000000"/>
                <w:sz w:val="18"/>
                <w:szCs w:val="18"/>
                <w:lang w:eastAsia="en-US"/>
              </w:rPr>
              <w:t xml:space="preserve"> con capacidad de hasta 900 Mbps compatible con redes </w:t>
            </w:r>
            <w:proofErr w:type="spellStart"/>
            <w:r w:rsidRPr="00822065">
              <w:rPr>
                <w:rFonts w:ascii="Arial" w:eastAsia="Calibri" w:hAnsi="Arial" w:cs="Arial"/>
                <w:color w:val="000000"/>
                <w:sz w:val="18"/>
                <w:szCs w:val="18"/>
                <w:lang w:eastAsia="en-US"/>
              </w:rPr>
              <w:t>WiFi</w:t>
            </w:r>
            <w:proofErr w:type="spellEnd"/>
            <w:r w:rsidRPr="00822065">
              <w:rPr>
                <w:rFonts w:ascii="Arial" w:eastAsia="Calibri" w:hAnsi="Arial" w:cs="Arial"/>
                <w:color w:val="000000"/>
                <w:sz w:val="18"/>
                <w:szCs w:val="18"/>
                <w:lang w:eastAsia="en-US"/>
              </w:rPr>
              <w:t xml:space="preserve"> a/b/g/n</w:t>
            </w:r>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Luxul</w:t>
            </w:r>
            <w:proofErr w:type="spellEnd"/>
            <w:r w:rsidRPr="00822065">
              <w:rPr>
                <w:rFonts w:ascii="Arial" w:eastAsia="Calibri" w:hAnsi="Arial" w:cs="Arial"/>
                <w:color w:val="000000"/>
                <w:sz w:val="18"/>
                <w:szCs w:val="18"/>
                <w:lang w:eastAsia="en-US"/>
              </w:rPr>
              <w:t xml:space="preserve"> XAP-1500</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945"/>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proofErr w:type="spellStart"/>
            <w:r w:rsidRPr="00822065">
              <w:rPr>
                <w:rFonts w:ascii="Arial" w:eastAsia="Calibri" w:hAnsi="Arial" w:cs="Arial"/>
                <w:sz w:val="18"/>
                <w:szCs w:val="18"/>
                <w:lang w:eastAsia="en-US"/>
              </w:rPr>
              <w:lastRenderedPageBreak/>
              <w:t>Router</w:t>
            </w:r>
            <w:proofErr w:type="spellEnd"/>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Router</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multi-wan</w:t>
            </w:r>
            <w:proofErr w:type="spellEnd"/>
            <w:r w:rsidRPr="00822065">
              <w:rPr>
                <w:rFonts w:ascii="Arial" w:eastAsia="Calibri" w:hAnsi="Arial" w:cs="Arial"/>
                <w:color w:val="000000"/>
                <w:sz w:val="18"/>
                <w:szCs w:val="18"/>
                <w:lang w:eastAsia="en-US"/>
              </w:rPr>
              <w:t xml:space="preserve"> gigabit </w:t>
            </w:r>
            <w:proofErr w:type="spellStart"/>
            <w:r w:rsidRPr="00822065">
              <w:rPr>
                <w:rFonts w:ascii="Arial" w:eastAsia="Calibri" w:hAnsi="Arial" w:cs="Arial"/>
                <w:color w:val="000000"/>
                <w:sz w:val="18"/>
                <w:szCs w:val="18"/>
                <w:lang w:eastAsia="en-US"/>
              </w:rPr>
              <w:t>router</w:t>
            </w:r>
            <w:proofErr w:type="spellEnd"/>
            <w:r w:rsidRPr="00822065">
              <w:rPr>
                <w:rFonts w:ascii="Arial" w:eastAsia="Calibri" w:hAnsi="Arial" w:cs="Arial"/>
                <w:color w:val="000000"/>
                <w:sz w:val="18"/>
                <w:szCs w:val="18"/>
                <w:lang w:eastAsia="en-US"/>
              </w:rPr>
              <w:br/>
              <w:t>1 Dedicado WAN, 1 LAN dedicada, 3 puertos LAN / WAN configurables</w:t>
            </w:r>
            <w:r w:rsidRPr="00822065">
              <w:rPr>
                <w:rFonts w:ascii="Arial" w:eastAsia="Calibri" w:hAnsi="Arial" w:cs="Arial"/>
                <w:color w:val="000000"/>
                <w:sz w:val="18"/>
                <w:szCs w:val="18"/>
                <w:lang w:eastAsia="en-US"/>
              </w:rPr>
              <w:br/>
              <w:t xml:space="preserve">VPN, </w:t>
            </w:r>
            <w:proofErr w:type="spellStart"/>
            <w:r w:rsidRPr="00822065">
              <w:rPr>
                <w:rFonts w:ascii="Arial" w:eastAsia="Calibri" w:hAnsi="Arial" w:cs="Arial"/>
                <w:color w:val="000000"/>
                <w:sz w:val="18"/>
                <w:szCs w:val="18"/>
                <w:lang w:eastAsia="en-US"/>
              </w:rPr>
              <w:t>QoS</w:t>
            </w:r>
            <w:proofErr w:type="spellEnd"/>
            <w:r w:rsidRPr="00822065">
              <w:rPr>
                <w:rFonts w:ascii="Arial" w:eastAsia="Calibri" w:hAnsi="Arial" w:cs="Arial"/>
                <w:color w:val="000000"/>
                <w:sz w:val="18"/>
                <w:szCs w:val="18"/>
                <w:lang w:eastAsia="en-US"/>
              </w:rPr>
              <w:t xml:space="preserve">, VLAN, Configuración intuitiva, </w:t>
            </w:r>
            <w:proofErr w:type="spellStart"/>
            <w:r w:rsidRPr="00822065">
              <w:rPr>
                <w:rFonts w:ascii="Arial" w:eastAsia="Calibri" w:hAnsi="Arial" w:cs="Arial"/>
                <w:color w:val="000000"/>
                <w:sz w:val="18"/>
                <w:szCs w:val="18"/>
                <w:lang w:eastAsia="en-US"/>
              </w:rPr>
              <w:t>Loag</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Balancing</w:t>
            </w:r>
            <w:proofErr w:type="spellEnd"/>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Luxul</w:t>
            </w:r>
            <w:proofErr w:type="spellEnd"/>
            <w:r w:rsidRPr="00822065">
              <w:rPr>
                <w:rFonts w:ascii="Arial" w:eastAsia="Calibri" w:hAnsi="Arial" w:cs="Arial"/>
                <w:color w:val="000000"/>
                <w:sz w:val="18"/>
                <w:szCs w:val="18"/>
                <w:lang w:eastAsia="en-US"/>
              </w:rPr>
              <w:t xml:space="preserve"> XBR-4400</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5040"/>
          <w:jc w:val="center"/>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proofErr w:type="spellStart"/>
            <w:r w:rsidRPr="00822065">
              <w:rPr>
                <w:rFonts w:ascii="Arial" w:eastAsia="Calibri" w:hAnsi="Arial" w:cs="Arial"/>
                <w:sz w:val="18"/>
                <w:szCs w:val="18"/>
                <w:lang w:eastAsia="en-US"/>
              </w:rPr>
              <w:t>Switch</w:t>
            </w:r>
            <w:proofErr w:type="spellEnd"/>
            <w:r w:rsidRPr="00822065">
              <w:rPr>
                <w:rFonts w:ascii="Arial" w:eastAsia="Calibri" w:hAnsi="Arial" w:cs="Arial"/>
                <w:sz w:val="18"/>
                <w:szCs w:val="18"/>
                <w:lang w:eastAsia="en-US"/>
              </w:rPr>
              <w:t xml:space="preserve"> de 24 puertos</w:t>
            </w:r>
          </w:p>
        </w:tc>
        <w:tc>
          <w:tcPr>
            <w:tcW w:w="3071" w:type="dxa"/>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 xml:space="preserve">Switch de 24 </w:t>
            </w:r>
            <w:proofErr w:type="spellStart"/>
            <w:r w:rsidRPr="00822065">
              <w:rPr>
                <w:rFonts w:ascii="Arial" w:eastAsia="Calibri" w:hAnsi="Arial" w:cs="Arial"/>
                <w:color w:val="000000"/>
                <w:sz w:val="18"/>
                <w:szCs w:val="18"/>
                <w:lang w:val="en-US" w:eastAsia="en-US"/>
              </w:rPr>
              <w:t>puertos</w:t>
            </w:r>
            <w:proofErr w:type="spellEnd"/>
            <w:r w:rsidRPr="00822065">
              <w:rPr>
                <w:rFonts w:ascii="Arial" w:eastAsia="Calibri" w:hAnsi="Arial" w:cs="Arial"/>
                <w:color w:val="000000"/>
                <w:sz w:val="18"/>
                <w:szCs w:val="18"/>
                <w:lang w:val="en-US" w:eastAsia="en-US"/>
              </w:rPr>
              <w:t xml:space="preserve"> Gigabit Ethernet managed power over Ethernet </w:t>
            </w:r>
            <w:r w:rsidRPr="00822065">
              <w:rPr>
                <w:rFonts w:ascii="Arial" w:eastAsia="Calibri" w:hAnsi="Arial" w:cs="Arial"/>
                <w:color w:val="000000"/>
                <w:sz w:val="18"/>
                <w:szCs w:val="18"/>
                <w:lang w:val="en-US" w:eastAsia="en-US"/>
              </w:rPr>
              <w:br/>
              <w:t>24 Gigabit RJ45 Ports</w:t>
            </w:r>
            <w:r w:rsidRPr="00822065">
              <w:rPr>
                <w:rFonts w:ascii="Arial" w:eastAsia="Calibri" w:hAnsi="Arial" w:cs="Arial"/>
                <w:color w:val="000000"/>
                <w:sz w:val="18"/>
                <w:szCs w:val="18"/>
                <w:lang w:val="en-US" w:eastAsia="en-US"/>
              </w:rPr>
              <w:br/>
              <w:t>4 Shared Gigabit SFP Ports</w:t>
            </w:r>
            <w:r w:rsidRPr="00822065">
              <w:rPr>
                <w:rFonts w:ascii="Arial" w:eastAsia="Calibri" w:hAnsi="Arial" w:cs="Arial"/>
                <w:color w:val="000000"/>
                <w:sz w:val="18"/>
                <w:szCs w:val="18"/>
                <w:lang w:val="en-US" w:eastAsia="en-US"/>
              </w:rPr>
              <w:br/>
              <w:t xml:space="preserve">All 24 Ports Support 802.3af/at </w:t>
            </w:r>
            <w:proofErr w:type="spellStart"/>
            <w:r w:rsidRPr="00822065">
              <w:rPr>
                <w:rFonts w:ascii="Arial" w:eastAsia="Calibri" w:hAnsi="Arial" w:cs="Arial"/>
                <w:color w:val="000000"/>
                <w:sz w:val="18"/>
                <w:szCs w:val="18"/>
                <w:lang w:val="en-US" w:eastAsia="en-US"/>
              </w:rPr>
              <w:t>PoE</w:t>
            </w:r>
            <w:proofErr w:type="spellEnd"/>
            <w:r w:rsidRPr="00822065">
              <w:rPr>
                <w:rFonts w:ascii="Arial" w:eastAsia="Calibri" w:hAnsi="Arial" w:cs="Arial"/>
                <w:color w:val="000000"/>
                <w:sz w:val="18"/>
                <w:szCs w:val="18"/>
                <w:lang w:val="en-US" w:eastAsia="en-US"/>
              </w:rPr>
              <w:br/>
              <w:t xml:space="preserve">320 Watts of Total Available </w:t>
            </w:r>
            <w:proofErr w:type="spellStart"/>
            <w:r w:rsidRPr="00822065">
              <w:rPr>
                <w:rFonts w:ascii="Arial" w:eastAsia="Calibri" w:hAnsi="Arial" w:cs="Arial"/>
                <w:color w:val="000000"/>
                <w:sz w:val="18"/>
                <w:szCs w:val="18"/>
                <w:lang w:val="en-US" w:eastAsia="en-US"/>
              </w:rPr>
              <w:t>PoE</w:t>
            </w:r>
            <w:proofErr w:type="spellEnd"/>
            <w:r w:rsidRPr="00822065">
              <w:rPr>
                <w:rFonts w:ascii="Arial" w:eastAsia="Calibri" w:hAnsi="Arial" w:cs="Arial"/>
                <w:color w:val="000000"/>
                <w:sz w:val="18"/>
                <w:szCs w:val="18"/>
                <w:lang w:val="en-US" w:eastAsia="en-US"/>
              </w:rPr>
              <w:t xml:space="preserve"> Output</w:t>
            </w:r>
            <w:r w:rsidRPr="00822065">
              <w:rPr>
                <w:rFonts w:ascii="Arial" w:eastAsia="Calibri" w:hAnsi="Arial" w:cs="Arial"/>
                <w:color w:val="000000"/>
                <w:sz w:val="18"/>
                <w:szCs w:val="18"/>
                <w:lang w:val="en-US" w:eastAsia="en-US"/>
              </w:rPr>
              <w:br/>
              <w:t>48Gbps Switching Capacity</w:t>
            </w:r>
            <w:r w:rsidRPr="00822065">
              <w:rPr>
                <w:rFonts w:ascii="Arial" w:eastAsia="Calibri" w:hAnsi="Arial" w:cs="Arial"/>
                <w:color w:val="000000"/>
                <w:sz w:val="18"/>
                <w:szCs w:val="18"/>
                <w:lang w:val="en-US" w:eastAsia="en-US"/>
              </w:rPr>
              <w:br/>
              <w:t>Non-Blocking and Full-Duplex for Optimal Network Performance</w:t>
            </w:r>
            <w:r w:rsidRPr="00822065">
              <w:rPr>
                <w:rFonts w:ascii="Arial" w:eastAsia="Calibri" w:hAnsi="Arial" w:cs="Arial"/>
                <w:color w:val="000000"/>
                <w:sz w:val="18"/>
                <w:szCs w:val="18"/>
                <w:lang w:val="en-US" w:eastAsia="en-US"/>
              </w:rPr>
              <w:br/>
              <w:t xml:space="preserve">802.1Q VLAN support with </w:t>
            </w:r>
            <w:proofErr w:type="spellStart"/>
            <w:r w:rsidRPr="00822065">
              <w:rPr>
                <w:rFonts w:ascii="Arial" w:eastAsia="Calibri" w:hAnsi="Arial" w:cs="Arial"/>
                <w:color w:val="000000"/>
                <w:sz w:val="18"/>
                <w:szCs w:val="18"/>
                <w:lang w:val="en-US" w:eastAsia="en-US"/>
              </w:rPr>
              <w:t>Trunking</w:t>
            </w:r>
            <w:proofErr w:type="spellEnd"/>
            <w:r w:rsidRPr="00822065">
              <w:rPr>
                <w:rFonts w:ascii="Arial" w:eastAsia="Calibri" w:hAnsi="Arial" w:cs="Arial"/>
                <w:color w:val="000000"/>
                <w:sz w:val="18"/>
                <w:szCs w:val="18"/>
                <w:lang w:val="en-US" w:eastAsia="en-US"/>
              </w:rPr>
              <w:br/>
              <w:t>Quality of Service (</w:t>
            </w:r>
            <w:proofErr w:type="spellStart"/>
            <w:r w:rsidRPr="00822065">
              <w:rPr>
                <w:rFonts w:ascii="Arial" w:eastAsia="Calibri" w:hAnsi="Arial" w:cs="Arial"/>
                <w:color w:val="000000"/>
                <w:sz w:val="18"/>
                <w:szCs w:val="18"/>
                <w:lang w:val="en-US" w:eastAsia="en-US"/>
              </w:rPr>
              <w:t>QoS</w:t>
            </w:r>
            <w:proofErr w:type="spellEnd"/>
            <w:r w:rsidRPr="00822065">
              <w:rPr>
                <w:rFonts w:ascii="Arial" w:eastAsia="Calibri" w:hAnsi="Arial" w:cs="Arial"/>
                <w:color w:val="000000"/>
                <w:sz w:val="18"/>
                <w:szCs w:val="18"/>
                <w:lang w:val="en-US" w:eastAsia="en-US"/>
              </w:rPr>
              <w:t>)</w:t>
            </w:r>
            <w:r w:rsidRPr="00822065">
              <w:rPr>
                <w:rFonts w:ascii="Arial" w:eastAsia="Calibri" w:hAnsi="Arial" w:cs="Arial"/>
                <w:color w:val="000000"/>
                <w:sz w:val="18"/>
                <w:szCs w:val="18"/>
                <w:lang w:val="en-US" w:eastAsia="en-US"/>
              </w:rPr>
              <w:br/>
              <w:t>Port Based Authentication</w:t>
            </w:r>
            <w:r w:rsidRPr="00822065">
              <w:rPr>
                <w:rFonts w:ascii="Arial" w:eastAsia="Calibri" w:hAnsi="Arial" w:cs="Arial"/>
                <w:color w:val="000000"/>
                <w:sz w:val="18"/>
                <w:szCs w:val="18"/>
                <w:lang w:val="en-US" w:eastAsia="en-US"/>
              </w:rPr>
              <w:br/>
              <w:t>NDP (Neighbor Discover Protocol) and NTDP (Neighbor Topology and Discovery Protocol) with Cluster Management control</w:t>
            </w:r>
            <w:r w:rsidRPr="00822065">
              <w:rPr>
                <w:rFonts w:ascii="Arial" w:eastAsia="Calibri" w:hAnsi="Arial" w:cs="Arial"/>
                <w:color w:val="000000"/>
                <w:sz w:val="18"/>
                <w:szCs w:val="18"/>
                <w:lang w:val="en-US" w:eastAsia="en-US"/>
              </w:rPr>
              <w:br/>
              <w:t>Advanced Loopback and Aggregate Link protection</w:t>
            </w:r>
            <w:r w:rsidRPr="00822065">
              <w:rPr>
                <w:rFonts w:ascii="Arial" w:eastAsia="Calibri" w:hAnsi="Arial" w:cs="Arial"/>
                <w:color w:val="000000"/>
                <w:sz w:val="18"/>
                <w:szCs w:val="18"/>
                <w:lang w:val="en-US" w:eastAsia="en-US"/>
              </w:rPr>
              <w:br/>
              <w:t>Auto Uplink (MDI/MDI-X)</w:t>
            </w:r>
            <w:r w:rsidRPr="00822065">
              <w:rPr>
                <w:rFonts w:ascii="Arial" w:eastAsia="Calibri" w:hAnsi="Arial" w:cs="Arial"/>
                <w:color w:val="000000"/>
                <w:sz w:val="18"/>
                <w:szCs w:val="18"/>
                <w:lang w:val="en-US" w:eastAsia="en-US"/>
              </w:rPr>
              <w:br/>
              <w:t>Plug and Play</w:t>
            </w:r>
            <w:r w:rsidRPr="00822065">
              <w:rPr>
                <w:rFonts w:ascii="Arial" w:eastAsia="Calibri" w:hAnsi="Arial" w:cs="Arial"/>
                <w:color w:val="000000"/>
                <w:sz w:val="18"/>
                <w:szCs w:val="18"/>
                <w:lang w:val="en-US" w:eastAsia="en-US"/>
              </w:rPr>
              <w:br/>
              <w:t>Standard 19” Rack-Mountable Metal Case</w:t>
            </w:r>
          </w:p>
        </w:tc>
        <w:tc>
          <w:tcPr>
            <w:tcW w:w="1418"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Luxul</w:t>
            </w:r>
            <w:proofErr w:type="spellEnd"/>
            <w:r w:rsidRPr="00822065">
              <w:rPr>
                <w:rFonts w:ascii="Arial" w:eastAsia="Calibri" w:hAnsi="Arial" w:cs="Arial"/>
                <w:color w:val="000000"/>
                <w:sz w:val="18"/>
                <w:szCs w:val="18"/>
                <w:lang w:eastAsia="en-US"/>
              </w:rPr>
              <w:t xml:space="preserve"> XMS-1024P</w:t>
            </w:r>
          </w:p>
        </w:tc>
        <w:tc>
          <w:tcPr>
            <w:tcW w:w="2245" w:type="dxa"/>
            <w:tcBorders>
              <w:top w:val="nil"/>
              <w:left w:val="nil"/>
              <w:bottom w:val="single" w:sz="4" w:space="0" w:color="auto"/>
              <w:right w:val="single" w:sz="4" w:space="0" w:color="auto"/>
            </w:tcBorders>
            <w:shd w:val="clear" w:color="auto" w:fill="auto"/>
            <w:noWrap/>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bl>
    <w:p w:rsidR="00822065" w:rsidRDefault="00822065" w:rsidP="00BF4E43">
      <w:pPr>
        <w:ind w:left="-142"/>
        <w:rPr>
          <w:rFonts w:ascii="Arial" w:hAnsi="Arial" w:cs="Arial"/>
          <w:b/>
        </w:rPr>
      </w:pPr>
    </w:p>
    <w:p w:rsidR="00822065" w:rsidRDefault="00822065" w:rsidP="00BF4E43">
      <w:pPr>
        <w:ind w:left="-142"/>
        <w:rPr>
          <w:rFonts w:ascii="Arial" w:hAnsi="Arial" w:cs="Arial"/>
          <w:b/>
        </w:rPr>
      </w:pPr>
      <w:r>
        <w:rPr>
          <w:rFonts w:ascii="Arial" w:hAnsi="Arial" w:cs="Arial"/>
          <w:b/>
        </w:rPr>
        <w:t>Tabla 4. Muebles, Accesorios, Instalaciones y Mano de obra</w:t>
      </w:r>
    </w:p>
    <w:p w:rsidR="00822065" w:rsidRPr="00BF4E43" w:rsidRDefault="00822065" w:rsidP="00BF4E43">
      <w:pPr>
        <w:ind w:left="-142"/>
        <w:rPr>
          <w:rFonts w:ascii="Arial" w:eastAsia="Calibri" w:hAnsi="Arial" w:cs="Arial"/>
          <w:b/>
          <w:szCs w:val="22"/>
          <w:lang w:eastAsia="en-US"/>
        </w:rPr>
      </w:pPr>
    </w:p>
    <w:tbl>
      <w:tblPr>
        <w:tblW w:w="5000" w:type="pct"/>
        <w:tblLayout w:type="fixed"/>
        <w:tblCellMar>
          <w:left w:w="70" w:type="dxa"/>
          <w:right w:w="70" w:type="dxa"/>
        </w:tblCellMar>
        <w:tblLook w:val="04A0" w:firstRow="1" w:lastRow="0" w:firstColumn="1" w:lastColumn="0" w:noHBand="0" w:noVBand="1"/>
      </w:tblPr>
      <w:tblGrid>
        <w:gridCol w:w="2123"/>
        <w:gridCol w:w="3221"/>
        <w:gridCol w:w="1463"/>
        <w:gridCol w:w="2171"/>
      </w:tblGrid>
      <w:tr w:rsidR="00822065" w:rsidRPr="00822065" w:rsidTr="00B3530C">
        <w:trPr>
          <w:trHeight w:val="945"/>
        </w:trPr>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Acondicionador y regulador de voltaje</w:t>
            </w:r>
          </w:p>
        </w:tc>
        <w:tc>
          <w:tcPr>
            <w:tcW w:w="1794" w:type="pct"/>
            <w:tcBorders>
              <w:top w:val="single" w:sz="4" w:space="0" w:color="auto"/>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Acondicionador y regulador de voltaje</w:t>
            </w:r>
            <w:r w:rsidRPr="00822065">
              <w:rPr>
                <w:rFonts w:ascii="Arial" w:eastAsia="Calibri" w:hAnsi="Arial" w:cs="Arial"/>
                <w:color w:val="000000"/>
                <w:sz w:val="18"/>
                <w:szCs w:val="18"/>
                <w:lang w:eastAsia="en-US"/>
              </w:rPr>
              <w:br/>
              <w:t xml:space="preserve">9 </w:t>
            </w:r>
            <w:proofErr w:type="spellStart"/>
            <w:r w:rsidRPr="00822065">
              <w:rPr>
                <w:rFonts w:ascii="Arial" w:eastAsia="Calibri" w:hAnsi="Arial" w:cs="Arial"/>
                <w:color w:val="000000"/>
                <w:sz w:val="18"/>
                <w:szCs w:val="18"/>
                <w:lang w:eastAsia="en-US"/>
              </w:rPr>
              <w:t>outlet</w:t>
            </w:r>
            <w:proofErr w:type="spellEnd"/>
            <w:r w:rsidRPr="00822065">
              <w:rPr>
                <w:rFonts w:ascii="Arial" w:eastAsia="Calibri" w:hAnsi="Arial" w:cs="Arial"/>
                <w:color w:val="000000"/>
                <w:sz w:val="18"/>
                <w:szCs w:val="18"/>
                <w:lang w:eastAsia="en-US"/>
              </w:rPr>
              <w:t xml:space="preserve">,  20 </w:t>
            </w:r>
            <w:proofErr w:type="spellStart"/>
            <w:r w:rsidRPr="00822065">
              <w:rPr>
                <w:rFonts w:ascii="Arial" w:eastAsia="Calibri" w:hAnsi="Arial" w:cs="Arial"/>
                <w:color w:val="000000"/>
                <w:sz w:val="18"/>
                <w:szCs w:val="18"/>
                <w:lang w:eastAsia="en-US"/>
              </w:rPr>
              <w:t>Amp</w:t>
            </w:r>
            <w:proofErr w:type="spellEnd"/>
            <w:r w:rsidRPr="00822065">
              <w:rPr>
                <w:rFonts w:ascii="Arial" w:eastAsia="Calibri" w:hAnsi="Arial" w:cs="Arial"/>
                <w:color w:val="000000"/>
                <w:sz w:val="18"/>
                <w:szCs w:val="18"/>
                <w:lang w:eastAsia="en-US"/>
              </w:rPr>
              <w:t xml:space="preserve">, 120 V, Eliminador de EMI / RFI,  con  </w:t>
            </w:r>
            <w:proofErr w:type="spellStart"/>
            <w:r w:rsidRPr="00822065">
              <w:rPr>
                <w:rFonts w:ascii="Arial" w:eastAsia="Calibri" w:hAnsi="Arial" w:cs="Arial"/>
                <w:color w:val="000000"/>
                <w:sz w:val="18"/>
                <w:szCs w:val="18"/>
                <w:lang w:eastAsia="en-US"/>
              </w:rPr>
              <w:t>iControl</w:t>
            </w:r>
            <w:proofErr w:type="spellEnd"/>
            <w:r w:rsidRPr="00822065">
              <w:rPr>
                <w:rFonts w:ascii="Arial" w:eastAsia="Calibri" w:hAnsi="Arial" w:cs="Arial"/>
                <w:color w:val="000000"/>
                <w:sz w:val="18"/>
                <w:szCs w:val="18"/>
                <w:lang w:eastAsia="en-US"/>
              </w:rPr>
              <w:t xml:space="preserve">, </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SurgeX</w:t>
            </w:r>
            <w:proofErr w:type="spellEnd"/>
            <w:r w:rsidRPr="00822065">
              <w:rPr>
                <w:rFonts w:ascii="Arial" w:eastAsia="Calibri" w:hAnsi="Arial" w:cs="Arial"/>
                <w:color w:val="000000"/>
                <w:sz w:val="18"/>
                <w:szCs w:val="18"/>
                <w:lang w:eastAsia="en-US"/>
              </w:rPr>
              <w:t xml:space="preserve"> NAXS20IP</w:t>
            </w:r>
          </w:p>
        </w:tc>
        <w:tc>
          <w:tcPr>
            <w:tcW w:w="1209" w:type="pct"/>
            <w:tcBorders>
              <w:top w:val="single" w:sz="4" w:space="0" w:color="auto"/>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2520"/>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Cajas de Piso o Pared para conectividad de A/V</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b/>
                <w:bCs/>
                <w:color w:val="000000"/>
                <w:sz w:val="18"/>
                <w:szCs w:val="18"/>
                <w:lang w:eastAsia="en-US"/>
              </w:rPr>
              <w:t>Cajas de Piso o Pared para conectividad de A/V</w:t>
            </w:r>
            <w:r w:rsidRPr="00822065">
              <w:rPr>
                <w:rFonts w:ascii="Arial" w:eastAsia="Calibri" w:hAnsi="Arial" w:cs="Arial"/>
                <w:color w:val="000000"/>
                <w:sz w:val="18"/>
                <w:szCs w:val="18"/>
                <w:lang w:eastAsia="en-US"/>
              </w:rPr>
              <w:br/>
              <w:t>De empotrar en piso de escenario</w:t>
            </w:r>
            <w:r w:rsidRPr="00822065">
              <w:rPr>
                <w:rFonts w:ascii="Arial" w:eastAsia="Calibri" w:hAnsi="Arial" w:cs="Arial"/>
                <w:color w:val="000000"/>
                <w:sz w:val="18"/>
                <w:szCs w:val="18"/>
                <w:lang w:eastAsia="en-US"/>
              </w:rPr>
              <w:br/>
              <w:t>--Metálica, pintura electrostática al horno. Con tapa abisagrada y boca ratón para paso de cableado</w:t>
            </w:r>
            <w:r w:rsidRPr="00822065">
              <w:rPr>
                <w:rFonts w:ascii="Arial" w:eastAsia="Calibri" w:hAnsi="Arial" w:cs="Arial"/>
                <w:color w:val="000000"/>
                <w:sz w:val="18"/>
                <w:szCs w:val="18"/>
                <w:lang w:eastAsia="en-US"/>
              </w:rPr>
              <w:br/>
              <w:t>--Debe soportar cargas puntuales de más de 200kgs de peso.</w:t>
            </w:r>
            <w:r w:rsidRPr="00822065">
              <w:rPr>
                <w:rFonts w:ascii="Arial" w:eastAsia="Calibri" w:hAnsi="Arial" w:cs="Arial"/>
                <w:color w:val="000000"/>
                <w:sz w:val="18"/>
                <w:szCs w:val="18"/>
                <w:lang w:eastAsia="en-US"/>
              </w:rPr>
              <w:br/>
              <w:t>--Debe incluir el panel de conectividad con conectores de audio, video y control que sean necesarios. Adicionalmente, toma eléctrica regulada doble Nema 5-15 y conector RJ45 para red Ethernet.</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945"/>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lastRenderedPageBreak/>
              <w:t>Canalización Video, Audio y Control</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b/>
                <w:bCs/>
                <w:color w:val="000000"/>
                <w:sz w:val="18"/>
                <w:szCs w:val="18"/>
                <w:lang w:eastAsia="en-US"/>
              </w:rPr>
            </w:pPr>
            <w:r w:rsidRPr="00822065">
              <w:rPr>
                <w:rFonts w:ascii="Arial" w:eastAsia="Calibri" w:hAnsi="Arial" w:cs="Arial"/>
                <w:b/>
                <w:bCs/>
                <w:color w:val="000000"/>
                <w:sz w:val="18"/>
                <w:szCs w:val="18"/>
                <w:lang w:eastAsia="en-US"/>
              </w:rPr>
              <w:t>Canalización Video, Audio y Control</w:t>
            </w:r>
            <w:r w:rsidRPr="00822065">
              <w:rPr>
                <w:rFonts w:ascii="Arial" w:eastAsia="Calibri" w:hAnsi="Arial" w:cs="Arial"/>
                <w:b/>
                <w:bCs/>
                <w:color w:val="000000"/>
                <w:sz w:val="18"/>
                <w:szCs w:val="18"/>
                <w:lang w:eastAsia="en-US"/>
              </w:rPr>
              <w:br/>
            </w:r>
            <w:r w:rsidRPr="00822065">
              <w:rPr>
                <w:rFonts w:ascii="Arial" w:eastAsia="Calibri" w:hAnsi="Arial" w:cs="Arial"/>
                <w:color w:val="000000"/>
                <w:sz w:val="18"/>
                <w:szCs w:val="18"/>
                <w:lang w:eastAsia="en-US"/>
              </w:rPr>
              <w:t>Se debe realizar la canalización necesaria para la instalación de los equipos de audio, video y control.</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Ver Planos</w:t>
            </w:r>
          </w:p>
        </w:tc>
      </w:tr>
      <w:tr w:rsidR="00822065" w:rsidRPr="00822065" w:rsidTr="00B3530C">
        <w:trPr>
          <w:trHeight w:val="945"/>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Estructura para montaje monitor en cabina</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Estructura para montaje monitor en cabina</w:t>
            </w:r>
            <w:r w:rsidRPr="00822065">
              <w:rPr>
                <w:rFonts w:ascii="Arial" w:eastAsia="Calibri" w:hAnsi="Arial" w:cs="Arial"/>
                <w:color w:val="000000"/>
                <w:sz w:val="18"/>
                <w:szCs w:val="18"/>
                <w:lang w:eastAsia="en-US"/>
              </w:rPr>
              <w:br/>
              <w:t xml:space="preserve">Mount, Dual Monitor </w:t>
            </w:r>
            <w:proofErr w:type="spellStart"/>
            <w:r w:rsidRPr="00822065">
              <w:rPr>
                <w:rFonts w:ascii="Arial" w:eastAsia="Calibri" w:hAnsi="Arial" w:cs="Arial"/>
                <w:color w:val="000000"/>
                <w:sz w:val="18"/>
                <w:szCs w:val="18"/>
                <w:lang w:eastAsia="en-US"/>
              </w:rPr>
              <w:t>Array</w:t>
            </w:r>
            <w:proofErr w:type="spellEnd"/>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Chief</w:t>
            </w:r>
            <w:proofErr w:type="spellEnd"/>
            <w:r w:rsidRPr="00822065">
              <w:rPr>
                <w:rFonts w:ascii="Arial" w:eastAsia="Calibri" w:hAnsi="Arial" w:cs="Arial"/>
                <w:color w:val="000000"/>
                <w:sz w:val="18"/>
                <w:szCs w:val="18"/>
                <w:lang w:eastAsia="en-US"/>
              </w:rPr>
              <w:t xml:space="preserve"> K2C22HB </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sz w:val="18"/>
                <w:szCs w:val="18"/>
                <w:lang w:eastAsia="en-US"/>
              </w:rPr>
            </w:pPr>
            <w:r w:rsidRPr="00822065">
              <w:rPr>
                <w:rFonts w:ascii="Arial" w:eastAsia="Calibri" w:hAnsi="Arial" w:cs="Arial"/>
                <w:sz w:val="18"/>
                <w:szCs w:val="18"/>
                <w:lang w:eastAsia="en-US"/>
              </w:rPr>
              <w:t>4</w:t>
            </w:r>
          </w:p>
        </w:tc>
      </w:tr>
      <w:tr w:rsidR="00822065" w:rsidRPr="00822065" w:rsidTr="00B3530C">
        <w:trPr>
          <w:trHeight w:val="945"/>
        </w:trPr>
        <w:tc>
          <w:tcPr>
            <w:tcW w:w="1182" w:type="pct"/>
            <w:tcBorders>
              <w:top w:val="nil"/>
              <w:left w:val="single" w:sz="4" w:space="0" w:color="auto"/>
              <w:bottom w:val="single" w:sz="4" w:space="0" w:color="auto"/>
              <w:right w:val="single" w:sz="4" w:space="0" w:color="auto"/>
            </w:tcBorders>
            <w:shd w:val="clear" w:color="auto" w:fill="auto"/>
            <w:vAlign w:val="center"/>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Estructura, soporte e instalación de video Wall</w:t>
            </w:r>
          </w:p>
        </w:tc>
        <w:tc>
          <w:tcPr>
            <w:tcW w:w="1794" w:type="pct"/>
            <w:tcBorders>
              <w:top w:val="nil"/>
              <w:left w:val="nil"/>
              <w:bottom w:val="single" w:sz="4" w:space="0" w:color="auto"/>
              <w:right w:val="single" w:sz="4" w:space="0" w:color="auto"/>
            </w:tcBorders>
            <w:shd w:val="clear" w:color="auto" w:fill="auto"/>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Estructura, soporte e instalación de video Wall  3x3 con  monitores de 55 </w:t>
            </w:r>
            <w:proofErr w:type="spellStart"/>
            <w:r w:rsidRPr="00822065">
              <w:rPr>
                <w:rFonts w:ascii="Arial" w:eastAsia="Calibri" w:hAnsi="Arial" w:cs="Arial"/>
                <w:color w:val="000000"/>
                <w:sz w:val="18"/>
                <w:szCs w:val="18"/>
                <w:lang w:eastAsia="en-US"/>
              </w:rPr>
              <w:t>plg</w:t>
            </w:r>
            <w:proofErr w:type="spellEnd"/>
            <w:r w:rsidRPr="00822065">
              <w:rPr>
                <w:rFonts w:ascii="Arial" w:eastAsia="Calibri" w:hAnsi="Arial" w:cs="Arial"/>
                <w:color w:val="000000"/>
                <w:sz w:val="18"/>
                <w:szCs w:val="18"/>
                <w:lang w:eastAsia="en-US"/>
              </w:rPr>
              <w:t xml:space="preserve">. </w:t>
            </w:r>
            <w:proofErr w:type="gramStart"/>
            <w:r w:rsidRPr="00822065">
              <w:rPr>
                <w:rFonts w:ascii="Arial" w:eastAsia="Calibri" w:hAnsi="Arial" w:cs="Arial"/>
                <w:color w:val="000000"/>
                <w:sz w:val="18"/>
                <w:szCs w:val="18"/>
                <w:lang w:eastAsia="en-US"/>
              </w:rPr>
              <w:t>o</w:t>
            </w:r>
            <w:proofErr w:type="gramEnd"/>
            <w:r w:rsidRPr="00822065">
              <w:rPr>
                <w:rFonts w:ascii="Arial" w:eastAsia="Calibri" w:hAnsi="Arial" w:cs="Arial"/>
                <w:color w:val="000000"/>
                <w:sz w:val="18"/>
                <w:szCs w:val="18"/>
                <w:lang w:eastAsia="en-US"/>
              </w:rPr>
              <w:t xml:space="preserve"> superior, El anclaje debe ser  por:  </w:t>
            </w:r>
            <w:proofErr w:type="spellStart"/>
            <w:r w:rsidRPr="00822065">
              <w:rPr>
                <w:rFonts w:ascii="Arial" w:eastAsia="Calibri" w:hAnsi="Arial" w:cs="Arial"/>
                <w:color w:val="000000"/>
                <w:sz w:val="18"/>
                <w:szCs w:val="18"/>
                <w:lang w:eastAsia="en-US"/>
              </w:rPr>
              <w:t>Ariostramiento</w:t>
            </w:r>
            <w:proofErr w:type="spellEnd"/>
            <w:r w:rsidRPr="00822065">
              <w:rPr>
                <w:rFonts w:ascii="Arial" w:eastAsia="Calibri" w:hAnsi="Arial" w:cs="Arial"/>
                <w:color w:val="000000"/>
                <w:sz w:val="18"/>
                <w:szCs w:val="18"/>
                <w:lang w:eastAsia="en-US"/>
              </w:rPr>
              <w:t xml:space="preserve"> (a) o Cuelgas (b)</w:t>
            </w:r>
            <w:r w:rsidRPr="00822065">
              <w:rPr>
                <w:rFonts w:ascii="Arial" w:eastAsia="Calibri" w:hAnsi="Arial" w:cs="Arial"/>
                <w:color w:val="000000"/>
                <w:sz w:val="18"/>
                <w:szCs w:val="18"/>
                <w:lang w:eastAsia="en-US"/>
              </w:rPr>
              <w:br/>
            </w:r>
            <w:r w:rsidRPr="00822065">
              <w:rPr>
                <w:rFonts w:ascii="Arial" w:eastAsia="Calibri" w:hAnsi="Arial" w:cs="Arial"/>
                <w:color w:val="000000"/>
                <w:sz w:val="18"/>
                <w:szCs w:val="18"/>
                <w:lang w:eastAsia="en-US"/>
              </w:rPr>
              <w:br/>
              <w:t xml:space="preserve">a) </w:t>
            </w:r>
            <w:proofErr w:type="spellStart"/>
            <w:r w:rsidRPr="00822065">
              <w:rPr>
                <w:rFonts w:ascii="Arial" w:eastAsia="Calibri" w:hAnsi="Arial" w:cs="Arial"/>
                <w:color w:val="000000"/>
                <w:sz w:val="18"/>
                <w:szCs w:val="18"/>
                <w:lang w:eastAsia="en-US"/>
              </w:rPr>
              <w:t>Ariostramiento</w:t>
            </w:r>
            <w:proofErr w:type="spellEnd"/>
            <w:r w:rsidRPr="00822065">
              <w:rPr>
                <w:rFonts w:ascii="Arial" w:eastAsia="Calibri" w:hAnsi="Arial" w:cs="Arial"/>
                <w:color w:val="000000"/>
                <w:sz w:val="18"/>
                <w:szCs w:val="18"/>
                <w:lang w:eastAsia="en-US"/>
              </w:rPr>
              <w:t xml:space="preserve"> a pared posterior del escenario.   Un  borde abisagrado a pared, que permita pivote de hasta 30 grados. El otro borde  móvil,   con brazo de apoyo con rueda industrial a piso.</w:t>
            </w:r>
            <w:r w:rsidRPr="00822065">
              <w:rPr>
                <w:rFonts w:ascii="Arial" w:eastAsia="Calibri" w:hAnsi="Arial" w:cs="Arial"/>
                <w:color w:val="000000"/>
                <w:sz w:val="18"/>
                <w:szCs w:val="18"/>
                <w:lang w:eastAsia="en-US"/>
              </w:rPr>
              <w:br/>
              <w:t xml:space="preserve">  </w:t>
            </w:r>
            <w:r w:rsidRPr="00822065">
              <w:rPr>
                <w:rFonts w:ascii="Arial" w:eastAsia="Calibri" w:hAnsi="Arial" w:cs="Arial"/>
                <w:color w:val="000000"/>
                <w:sz w:val="18"/>
                <w:szCs w:val="18"/>
                <w:lang w:eastAsia="en-US"/>
              </w:rPr>
              <w:br/>
              <w:t xml:space="preserve">b) Cuelgas a techo del recinto las cuales deben garantizar la estabilidad de la estructura y su operatividad. </w:t>
            </w:r>
            <w:r w:rsidRPr="00822065">
              <w:rPr>
                <w:rFonts w:ascii="Arial" w:eastAsia="Calibri" w:hAnsi="Arial" w:cs="Arial"/>
                <w:color w:val="000000"/>
                <w:sz w:val="18"/>
                <w:szCs w:val="18"/>
                <w:lang w:eastAsia="en-US"/>
              </w:rPr>
              <w:br/>
            </w:r>
            <w:r w:rsidRPr="00822065">
              <w:rPr>
                <w:rFonts w:ascii="Arial" w:eastAsia="Calibri" w:hAnsi="Arial" w:cs="Arial"/>
                <w:color w:val="000000"/>
                <w:sz w:val="18"/>
                <w:szCs w:val="18"/>
                <w:lang w:eastAsia="en-US"/>
              </w:rPr>
              <w:br/>
              <w:t>La estructura  debe ser elaborada en metal, color por definir  y debe incluir todo lo necesario en cuanto a distribución eléctrica, soporte de posibles equipos,   y elementos necesarios para la instalación</w:t>
            </w:r>
            <w:r w:rsidRPr="00822065">
              <w:rPr>
                <w:rFonts w:ascii="Arial" w:eastAsia="Calibri" w:hAnsi="Arial" w:cs="Arial"/>
                <w:color w:val="000000"/>
                <w:sz w:val="18"/>
                <w:szCs w:val="18"/>
                <w:lang w:eastAsia="en-US"/>
              </w:rPr>
              <w:br/>
              <w:t xml:space="preserve"> El borde  inferior de la imagen del video Wall debe quedar a mínimo  1,7 </w:t>
            </w:r>
            <w:proofErr w:type="spellStart"/>
            <w:r w:rsidRPr="00822065">
              <w:rPr>
                <w:rFonts w:ascii="Arial" w:eastAsia="Calibri" w:hAnsi="Arial" w:cs="Arial"/>
                <w:color w:val="000000"/>
                <w:sz w:val="18"/>
                <w:szCs w:val="18"/>
                <w:lang w:eastAsia="en-US"/>
              </w:rPr>
              <w:t>mts</w:t>
            </w:r>
            <w:proofErr w:type="spellEnd"/>
            <w:r w:rsidRPr="00822065">
              <w:rPr>
                <w:rFonts w:ascii="Arial" w:eastAsia="Calibri" w:hAnsi="Arial" w:cs="Arial"/>
                <w:color w:val="000000"/>
                <w:sz w:val="18"/>
                <w:szCs w:val="18"/>
                <w:lang w:eastAsia="en-US"/>
              </w:rPr>
              <w:t xml:space="preserve"> de altura del piso</w:t>
            </w:r>
            <w:r w:rsidRPr="00822065">
              <w:rPr>
                <w:rFonts w:ascii="Arial" w:eastAsia="Calibri" w:hAnsi="Arial" w:cs="Arial"/>
                <w:color w:val="000000"/>
                <w:sz w:val="18"/>
                <w:szCs w:val="18"/>
                <w:lang w:eastAsia="en-US"/>
              </w:rPr>
              <w:br/>
            </w:r>
            <w:r w:rsidRPr="00822065">
              <w:rPr>
                <w:rFonts w:ascii="Arial" w:eastAsia="Calibri" w:hAnsi="Arial" w:cs="Arial"/>
                <w:color w:val="000000"/>
                <w:sz w:val="18"/>
                <w:szCs w:val="18"/>
                <w:lang w:eastAsia="en-US"/>
              </w:rPr>
              <w:br/>
              <w:t xml:space="preserve">--Se deben presentar diagramas CAD de diseño y diagramas de construcción, para la aprobación por parte de la universidad. </w:t>
            </w:r>
          </w:p>
        </w:tc>
        <w:tc>
          <w:tcPr>
            <w:tcW w:w="815" w:type="pct"/>
            <w:tcBorders>
              <w:top w:val="nil"/>
              <w:left w:val="nil"/>
              <w:bottom w:val="single" w:sz="4" w:space="0" w:color="auto"/>
              <w:right w:val="single" w:sz="4" w:space="0" w:color="auto"/>
            </w:tcBorders>
            <w:shd w:val="clear" w:color="auto" w:fill="auto"/>
            <w:vAlign w:val="center"/>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xml:space="preserve">Tipo </w:t>
            </w:r>
            <w:proofErr w:type="spellStart"/>
            <w:r w:rsidRPr="00822065">
              <w:rPr>
                <w:rFonts w:ascii="Arial" w:eastAsia="Calibri" w:hAnsi="Arial" w:cs="Arial"/>
                <w:color w:val="000000"/>
                <w:sz w:val="18"/>
                <w:szCs w:val="18"/>
                <w:lang w:eastAsia="en-US"/>
              </w:rPr>
              <w:t>Chief</w:t>
            </w:r>
            <w:proofErr w:type="spellEnd"/>
            <w:r w:rsidRPr="00822065">
              <w:rPr>
                <w:rFonts w:ascii="Arial" w:eastAsia="Calibri" w:hAnsi="Arial" w:cs="Arial"/>
                <w:color w:val="000000"/>
                <w:sz w:val="18"/>
                <w:szCs w:val="18"/>
                <w:lang w:eastAsia="en-US"/>
              </w:rPr>
              <w:t xml:space="preserve">  o Industrial </w:t>
            </w:r>
          </w:p>
        </w:tc>
        <w:tc>
          <w:tcPr>
            <w:tcW w:w="1209" w:type="pct"/>
            <w:tcBorders>
              <w:top w:val="nil"/>
              <w:left w:val="nil"/>
              <w:bottom w:val="single" w:sz="4" w:space="0" w:color="auto"/>
              <w:right w:val="single" w:sz="4" w:space="0" w:color="auto"/>
            </w:tcBorders>
            <w:shd w:val="clear" w:color="auto" w:fill="auto"/>
            <w:noWrap/>
            <w:vAlign w:val="center"/>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945"/>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Gabinete para control de </w:t>
            </w:r>
            <w:proofErr w:type="spellStart"/>
            <w:r w:rsidRPr="00822065">
              <w:rPr>
                <w:rFonts w:ascii="Arial" w:eastAsia="Calibri" w:hAnsi="Arial" w:cs="Arial"/>
                <w:sz w:val="18"/>
                <w:szCs w:val="18"/>
                <w:lang w:eastAsia="en-US"/>
              </w:rPr>
              <w:t>dimmer</w:t>
            </w:r>
            <w:proofErr w:type="spellEnd"/>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val="en-US" w:eastAsia="en-US"/>
              </w:rPr>
            </w:pPr>
            <w:proofErr w:type="spellStart"/>
            <w:r w:rsidRPr="00822065">
              <w:rPr>
                <w:rFonts w:ascii="Arial" w:eastAsia="Calibri" w:hAnsi="Arial" w:cs="Arial"/>
                <w:color w:val="000000"/>
                <w:sz w:val="18"/>
                <w:szCs w:val="18"/>
                <w:lang w:val="en-US" w:eastAsia="en-US"/>
              </w:rPr>
              <w:t>Gabinete</w:t>
            </w:r>
            <w:proofErr w:type="spellEnd"/>
            <w:r w:rsidRPr="00822065">
              <w:rPr>
                <w:rFonts w:ascii="Arial" w:eastAsia="Calibri" w:hAnsi="Arial" w:cs="Arial"/>
                <w:color w:val="000000"/>
                <w:sz w:val="18"/>
                <w:szCs w:val="18"/>
                <w:lang w:val="en-US" w:eastAsia="en-US"/>
              </w:rPr>
              <w:t xml:space="preserve"> </w:t>
            </w:r>
            <w:proofErr w:type="spellStart"/>
            <w:r w:rsidRPr="00822065">
              <w:rPr>
                <w:rFonts w:ascii="Arial" w:eastAsia="Calibri" w:hAnsi="Arial" w:cs="Arial"/>
                <w:color w:val="000000"/>
                <w:sz w:val="18"/>
                <w:szCs w:val="18"/>
                <w:lang w:val="en-US" w:eastAsia="en-US"/>
              </w:rPr>
              <w:t>para</w:t>
            </w:r>
            <w:proofErr w:type="spellEnd"/>
            <w:r w:rsidRPr="00822065">
              <w:rPr>
                <w:rFonts w:ascii="Arial" w:eastAsia="Calibri" w:hAnsi="Arial" w:cs="Arial"/>
                <w:color w:val="000000"/>
                <w:sz w:val="18"/>
                <w:szCs w:val="18"/>
                <w:lang w:val="en-US" w:eastAsia="en-US"/>
              </w:rPr>
              <w:t xml:space="preserve"> control de dimmer</w:t>
            </w:r>
            <w:r w:rsidRPr="00822065">
              <w:rPr>
                <w:rFonts w:ascii="Arial" w:eastAsia="Calibri" w:hAnsi="Arial" w:cs="Arial"/>
                <w:color w:val="000000"/>
                <w:sz w:val="18"/>
                <w:szCs w:val="18"/>
                <w:lang w:val="en-US" w:eastAsia="en-US"/>
              </w:rPr>
              <w:br/>
              <w:t>Enclosure for DIN Rail Devices, 2 DIN Rails, 18 Units Wide</w:t>
            </w:r>
          </w:p>
        </w:tc>
        <w:tc>
          <w:tcPr>
            <w:tcW w:w="815"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Creston</w:t>
            </w:r>
            <w:proofErr w:type="spellEnd"/>
            <w:r w:rsidRPr="00822065">
              <w:rPr>
                <w:rFonts w:ascii="Arial" w:eastAsia="Calibri" w:hAnsi="Arial" w:cs="Arial"/>
                <w:color w:val="000000"/>
                <w:sz w:val="18"/>
                <w:szCs w:val="18"/>
                <w:lang w:eastAsia="en-US"/>
              </w:rPr>
              <w:t xml:space="preserve"> DIN-EN-2X18</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3150"/>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lastRenderedPageBreak/>
              <w:t>Mesa y Pódium  de docente  con soporte para Smart Pódium</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b/>
                <w:bCs/>
                <w:color w:val="000000"/>
                <w:sz w:val="18"/>
                <w:szCs w:val="18"/>
                <w:lang w:eastAsia="en-US"/>
              </w:rPr>
              <w:t>Mesa y Pódium  de docente  con soporte para Smart Pódium</w:t>
            </w:r>
            <w:r w:rsidRPr="00822065">
              <w:rPr>
                <w:rFonts w:ascii="Arial" w:eastAsia="Calibri" w:hAnsi="Arial" w:cs="Arial"/>
                <w:color w:val="000000"/>
                <w:sz w:val="18"/>
                <w:szCs w:val="18"/>
                <w:lang w:eastAsia="en-US"/>
              </w:rPr>
              <w:br/>
              <w:t>Elaborado en madera.</w:t>
            </w:r>
            <w:r w:rsidRPr="00822065">
              <w:rPr>
                <w:rFonts w:ascii="Arial" w:eastAsia="Calibri" w:hAnsi="Arial" w:cs="Arial"/>
                <w:color w:val="000000"/>
                <w:sz w:val="18"/>
                <w:szCs w:val="18"/>
                <w:lang w:eastAsia="en-US"/>
              </w:rPr>
              <w:br/>
              <w:t>Incluir panel A/v para conexión a caja de piso.</w:t>
            </w:r>
            <w:r w:rsidRPr="00822065">
              <w:rPr>
                <w:rFonts w:ascii="Arial" w:eastAsia="Calibri" w:hAnsi="Arial" w:cs="Arial"/>
                <w:color w:val="000000"/>
                <w:sz w:val="18"/>
                <w:szCs w:val="18"/>
                <w:lang w:eastAsia="en-US"/>
              </w:rPr>
              <w:br/>
              <w:t>Incluir panel A/v para conexión de PC portátil</w:t>
            </w:r>
            <w:r w:rsidRPr="00822065">
              <w:rPr>
                <w:rFonts w:ascii="Arial" w:eastAsia="Calibri" w:hAnsi="Arial" w:cs="Arial"/>
                <w:color w:val="000000"/>
                <w:sz w:val="18"/>
                <w:szCs w:val="18"/>
                <w:lang w:eastAsia="en-US"/>
              </w:rPr>
              <w:br/>
              <w:t xml:space="preserve"> Slot para conexión de micrófono cuello de ganso</w:t>
            </w:r>
            <w:r w:rsidRPr="00822065">
              <w:rPr>
                <w:rFonts w:ascii="Arial" w:eastAsia="Calibri" w:hAnsi="Arial" w:cs="Arial"/>
                <w:color w:val="000000"/>
                <w:sz w:val="18"/>
                <w:szCs w:val="18"/>
                <w:lang w:eastAsia="en-US"/>
              </w:rPr>
              <w:br/>
              <w:t>Caja retráctil o bandeja extraíble para ubicación de PC interactivo, y respectiva conectividad</w:t>
            </w:r>
            <w:r w:rsidRPr="00822065">
              <w:rPr>
                <w:rFonts w:ascii="Arial" w:eastAsia="Calibri" w:hAnsi="Arial" w:cs="Arial"/>
                <w:color w:val="000000"/>
                <w:sz w:val="18"/>
                <w:szCs w:val="18"/>
                <w:lang w:eastAsia="en-US"/>
              </w:rPr>
              <w:br/>
              <w:t>La estructura o base debe ser metálica, color por definir, pintura al horno.</w:t>
            </w:r>
            <w:r w:rsidRPr="00822065">
              <w:rPr>
                <w:rFonts w:ascii="Arial" w:eastAsia="Calibri" w:hAnsi="Arial" w:cs="Arial"/>
                <w:color w:val="000000"/>
                <w:sz w:val="18"/>
                <w:szCs w:val="18"/>
                <w:lang w:eastAsia="en-US"/>
              </w:rPr>
              <w:br/>
              <w:t>La base superior debe ser en madera, con acabado en formica (referencia por definir).</w:t>
            </w:r>
            <w:r w:rsidRPr="00822065">
              <w:rPr>
                <w:rFonts w:ascii="Arial" w:eastAsia="Calibri" w:hAnsi="Arial" w:cs="Arial"/>
                <w:color w:val="000000"/>
                <w:sz w:val="18"/>
                <w:szCs w:val="18"/>
                <w:lang w:eastAsia="en-US"/>
              </w:rPr>
              <w:br/>
              <w:t xml:space="preserve">Se debe presentar diseño en </w:t>
            </w:r>
            <w:proofErr w:type="spellStart"/>
            <w:r w:rsidRPr="00822065">
              <w:rPr>
                <w:rFonts w:ascii="Arial" w:eastAsia="Calibri" w:hAnsi="Arial" w:cs="Arial"/>
                <w:color w:val="000000"/>
                <w:sz w:val="18"/>
                <w:szCs w:val="18"/>
                <w:lang w:eastAsia="en-US"/>
              </w:rPr>
              <w:t>Acad</w:t>
            </w:r>
            <w:proofErr w:type="spellEnd"/>
            <w:r w:rsidRPr="00822065">
              <w:rPr>
                <w:rFonts w:ascii="Arial" w:eastAsia="Calibri" w:hAnsi="Arial" w:cs="Arial"/>
                <w:color w:val="000000"/>
                <w:sz w:val="18"/>
                <w:szCs w:val="18"/>
                <w:lang w:eastAsia="en-US"/>
              </w:rPr>
              <w:t>, para su aprobación previo a la construcción</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1890"/>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 xml:space="preserve">Muebles técnicos en cabinas mesa según espacio y equipos a instalar </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b/>
                <w:bCs/>
                <w:color w:val="000000"/>
                <w:sz w:val="18"/>
                <w:szCs w:val="18"/>
                <w:lang w:eastAsia="en-US"/>
              </w:rPr>
              <w:t xml:space="preserve">Muebles técnicos en cabinas mesa según espacio y equipos a instalar </w:t>
            </w:r>
            <w:r w:rsidRPr="00822065">
              <w:rPr>
                <w:rFonts w:ascii="Arial" w:eastAsia="Calibri" w:hAnsi="Arial" w:cs="Arial"/>
                <w:color w:val="000000"/>
                <w:sz w:val="18"/>
                <w:szCs w:val="18"/>
                <w:lang w:eastAsia="en-US"/>
              </w:rPr>
              <w:br/>
              <w:t>De instalación en cabina.</w:t>
            </w:r>
            <w:r w:rsidRPr="00822065">
              <w:rPr>
                <w:rFonts w:ascii="Arial" w:eastAsia="Calibri" w:hAnsi="Arial" w:cs="Arial"/>
                <w:color w:val="000000"/>
                <w:sz w:val="18"/>
                <w:szCs w:val="18"/>
                <w:lang w:eastAsia="en-US"/>
              </w:rPr>
              <w:br/>
              <w:t xml:space="preserve"> Según espacio en cabina y acabados institucionales</w:t>
            </w:r>
            <w:r w:rsidRPr="00822065">
              <w:rPr>
                <w:rFonts w:ascii="Arial" w:eastAsia="Calibri" w:hAnsi="Arial" w:cs="Arial"/>
                <w:color w:val="000000"/>
                <w:sz w:val="18"/>
                <w:szCs w:val="18"/>
                <w:lang w:eastAsia="en-US"/>
              </w:rPr>
              <w:br/>
              <w:t xml:space="preserve"> La estructura o base debe ser metálica, color por definir. , pintura al horno.</w:t>
            </w:r>
            <w:r w:rsidRPr="00822065">
              <w:rPr>
                <w:rFonts w:ascii="Arial" w:eastAsia="Calibri" w:hAnsi="Arial" w:cs="Arial"/>
                <w:color w:val="000000"/>
                <w:sz w:val="18"/>
                <w:szCs w:val="18"/>
                <w:lang w:eastAsia="en-US"/>
              </w:rPr>
              <w:br/>
              <w:t>La base superior debe ser en madera, con acabado en formica (referencia por definir).</w:t>
            </w:r>
            <w:r w:rsidRPr="00822065">
              <w:rPr>
                <w:rFonts w:ascii="Arial" w:eastAsia="Calibri" w:hAnsi="Arial" w:cs="Arial"/>
                <w:color w:val="000000"/>
                <w:sz w:val="18"/>
                <w:szCs w:val="18"/>
                <w:lang w:eastAsia="en-US"/>
              </w:rPr>
              <w:br/>
              <w:t xml:space="preserve">Se debe presentar diseño en </w:t>
            </w:r>
            <w:proofErr w:type="spellStart"/>
            <w:r w:rsidRPr="00822065">
              <w:rPr>
                <w:rFonts w:ascii="Arial" w:eastAsia="Calibri" w:hAnsi="Arial" w:cs="Arial"/>
                <w:color w:val="000000"/>
                <w:sz w:val="18"/>
                <w:szCs w:val="18"/>
                <w:lang w:eastAsia="en-US"/>
              </w:rPr>
              <w:t>Acad</w:t>
            </w:r>
            <w:proofErr w:type="spellEnd"/>
            <w:r w:rsidRPr="00822065">
              <w:rPr>
                <w:rFonts w:ascii="Arial" w:eastAsia="Calibri" w:hAnsi="Arial" w:cs="Arial"/>
                <w:color w:val="000000"/>
                <w:sz w:val="18"/>
                <w:szCs w:val="18"/>
                <w:lang w:eastAsia="en-US"/>
              </w:rPr>
              <w:t>, para su aprobación previo a la construcción</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1882"/>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Panel de conectividad A/V</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eastAsia="en-US"/>
              </w:rPr>
            </w:pPr>
            <w:r w:rsidRPr="00822065">
              <w:rPr>
                <w:rFonts w:ascii="Arial" w:eastAsia="Calibri" w:hAnsi="Arial" w:cs="Arial"/>
                <w:b/>
                <w:bCs/>
                <w:color w:val="000000"/>
                <w:sz w:val="18"/>
                <w:szCs w:val="18"/>
                <w:lang w:eastAsia="en-US"/>
              </w:rPr>
              <w:t>Panel de conectividad A/V</w:t>
            </w:r>
            <w:r w:rsidRPr="00822065">
              <w:rPr>
                <w:rFonts w:ascii="Arial" w:eastAsia="Calibri" w:hAnsi="Arial" w:cs="Arial"/>
                <w:color w:val="000000"/>
                <w:sz w:val="18"/>
                <w:szCs w:val="18"/>
                <w:lang w:eastAsia="en-US"/>
              </w:rPr>
              <w:br/>
              <w:t>Para instalación en caja terminal de pared</w:t>
            </w:r>
            <w:proofErr w:type="gramStart"/>
            <w:r w:rsidRPr="00822065">
              <w:rPr>
                <w:rFonts w:ascii="Arial" w:eastAsia="Calibri" w:hAnsi="Arial" w:cs="Arial"/>
                <w:color w:val="000000"/>
                <w:sz w:val="18"/>
                <w:szCs w:val="18"/>
                <w:lang w:eastAsia="en-US"/>
              </w:rPr>
              <w:t>,.</w:t>
            </w:r>
            <w:proofErr w:type="gramEnd"/>
            <w:r w:rsidRPr="00822065">
              <w:rPr>
                <w:rFonts w:ascii="Arial" w:eastAsia="Calibri" w:hAnsi="Arial" w:cs="Arial"/>
                <w:color w:val="000000"/>
                <w:sz w:val="18"/>
                <w:szCs w:val="18"/>
                <w:lang w:eastAsia="en-US"/>
              </w:rPr>
              <w:br/>
              <w:t>–Con conectores de audio, video y control que sean necesarios. --Incluir toma eléctrica regulada doble Nema 5-15</w:t>
            </w:r>
            <w:r w:rsidRPr="00822065">
              <w:rPr>
                <w:rFonts w:ascii="Arial" w:eastAsia="Calibri" w:hAnsi="Arial" w:cs="Arial"/>
                <w:color w:val="000000"/>
                <w:sz w:val="18"/>
                <w:szCs w:val="18"/>
                <w:lang w:eastAsia="en-US"/>
              </w:rPr>
              <w:br/>
              <w:t xml:space="preserve">Para instalación en rack estándar 19 </w:t>
            </w:r>
            <w:proofErr w:type="spellStart"/>
            <w:r w:rsidRPr="00822065">
              <w:rPr>
                <w:rFonts w:ascii="Arial" w:eastAsia="Calibri" w:hAnsi="Arial" w:cs="Arial"/>
                <w:color w:val="000000"/>
                <w:sz w:val="18"/>
                <w:szCs w:val="18"/>
                <w:lang w:eastAsia="en-US"/>
              </w:rPr>
              <w:t>plg</w:t>
            </w:r>
            <w:proofErr w:type="spellEnd"/>
            <w:r w:rsidRPr="00822065">
              <w:rPr>
                <w:rFonts w:ascii="Arial" w:eastAsia="Calibri" w:hAnsi="Arial" w:cs="Arial"/>
                <w:color w:val="000000"/>
                <w:sz w:val="18"/>
                <w:szCs w:val="18"/>
                <w:lang w:eastAsia="en-US"/>
              </w:rPr>
              <w:t>. Altura de 2 RS.</w:t>
            </w:r>
            <w:r w:rsidRPr="00822065">
              <w:rPr>
                <w:rFonts w:ascii="Arial" w:eastAsia="Calibri" w:hAnsi="Arial" w:cs="Arial"/>
                <w:color w:val="000000"/>
                <w:sz w:val="18"/>
                <w:szCs w:val="18"/>
                <w:lang w:eastAsia="en-US"/>
              </w:rPr>
              <w:br/>
              <w:t>--Con conectores de audio, video y control que sean necesarios. --Incluir toma eléctrica regulada doble Nema 5-15 y conector RJ45 para red Ethernet.</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6</w:t>
            </w:r>
          </w:p>
        </w:tc>
      </w:tr>
      <w:tr w:rsidR="00822065" w:rsidRPr="00822065" w:rsidTr="00B3530C">
        <w:trPr>
          <w:trHeight w:val="945"/>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lastRenderedPageBreak/>
              <w:t>Rack Principal Hemiciclo</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color w:val="000000"/>
                <w:sz w:val="18"/>
                <w:szCs w:val="18"/>
                <w:lang w:val="en-US" w:eastAsia="en-US"/>
              </w:rPr>
            </w:pPr>
            <w:r w:rsidRPr="00822065">
              <w:rPr>
                <w:rFonts w:ascii="Arial" w:eastAsia="Calibri" w:hAnsi="Arial" w:cs="Arial"/>
                <w:color w:val="000000"/>
                <w:sz w:val="18"/>
                <w:szCs w:val="18"/>
                <w:lang w:val="en-US" w:eastAsia="en-US"/>
              </w:rPr>
              <w:t xml:space="preserve">Rack Principal </w:t>
            </w:r>
            <w:proofErr w:type="spellStart"/>
            <w:r w:rsidRPr="00822065">
              <w:rPr>
                <w:rFonts w:ascii="Arial" w:eastAsia="Calibri" w:hAnsi="Arial" w:cs="Arial"/>
                <w:color w:val="000000"/>
                <w:sz w:val="18"/>
                <w:szCs w:val="18"/>
                <w:lang w:val="en-US" w:eastAsia="en-US"/>
              </w:rPr>
              <w:t>Hemiciclo</w:t>
            </w:r>
            <w:proofErr w:type="spellEnd"/>
            <w:r w:rsidRPr="00822065">
              <w:rPr>
                <w:rFonts w:ascii="Arial" w:eastAsia="Calibri" w:hAnsi="Arial" w:cs="Arial"/>
                <w:color w:val="000000"/>
                <w:sz w:val="18"/>
                <w:szCs w:val="18"/>
                <w:lang w:val="en-US" w:eastAsia="en-US"/>
              </w:rPr>
              <w:t xml:space="preserve">, con </w:t>
            </w:r>
            <w:proofErr w:type="spellStart"/>
            <w:r w:rsidRPr="00822065">
              <w:rPr>
                <w:rFonts w:ascii="Arial" w:eastAsia="Calibri" w:hAnsi="Arial" w:cs="Arial"/>
                <w:color w:val="000000"/>
                <w:sz w:val="18"/>
                <w:szCs w:val="18"/>
                <w:lang w:val="en-US" w:eastAsia="en-US"/>
              </w:rPr>
              <w:t>Pul</w:t>
            </w:r>
            <w:proofErr w:type="spellEnd"/>
            <w:r w:rsidRPr="00822065">
              <w:rPr>
                <w:rFonts w:ascii="Arial" w:eastAsia="Calibri" w:hAnsi="Arial" w:cs="Arial"/>
                <w:color w:val="000000"/>
                <w:sz w:val="18"/>
                <w:szCs w:val="18"/>
                <w:lang w:val="en-US" w:eastAsia="en-US"/>
              </w:rPr>
              <w:t xml:space="preserve">-out  y </w:t>
            </w:r>
            <w:proofErr w:type="spellStart"/>
            <w:r w:rsidRPr="00822065">
              <w:rPr>
                <w:rFonts w:ascii="Arial" w:eastAsia="Calibri" w:hAnsi="Arial" w:cs="Arial"/>
                <w:color w:val="000000"/>
                <w:sz w:val="18"/>
                <w:szCs w:val="18"/>
                <w:lang w:val="en-US" w:eastAsia="en-US"/>
              </w:rPr>
              <w:t>rotación</w:t>
            </w:r>
            <w:proofErr w:type="spellEnd"/>
            <w:r w:rsidRPr="00822065">
              <w:rPr>
                <w:rFonts w:ascii="Arial" w:eastAsia="Calibri" w:hAnsi="Arial" w:cs="Arial"/>
                <w:color w:val="000000"/>
                <w:sz w:val="18"/>
                <w:szCs w:val="18"/>
                <w:lang w:val="en-US" w:eastAsia="en-US"/>
              </w:rPr>
              <w:t xml:space="preserve">,  de constructor </w:t>
            </w:r>
            <w:proofErr w:type="spellStart"/>
            <w:r w:rsidRPr="00822065">
              <w:rPr>
                <w:rFonts w:ascii="Arial" w:eastAsia="Calibri" w:hAnsi="Arial" w:cs="Arial"/>
                <w:color w:val="000000"/>
                <w:sz w:val="18"/>
                <w:szCs w:val="18"/>
                <w:lang w:val="en-US" w:eastAsia="en-US"/>
              </w:rPr>
              <w:t>metálica</w:t>
            </w:r>
            <w:proofErr w:type="spellEnd"/>
            <w:r w:rsidRPr="00822065">
              <w:rPr>
                <w:rFonts w:ascii="Arial" w:eastAsia="Calibri" w:hAnsi="Arial" w:cs="Arial"/>
                <w:color w:val="000000"/>
                <w:sz w:val="18"/>
                <w:szCs w:val="18"/>
                <w:lang w:val="en-US" w:eastAsia="en-US"/>
              </w:rPr>
              <w:t xml:space="preserve"> y </w:t>
            </w:r>
            <w:proofErr w:type="spellStart"/>
            <w:r w:rsidRPr="00822065">
              <w:rPr>
                <w:rFonts w:ascii="Arial" w:eastAsia="Calibri" w:hAnsi="Arial" w:cs="Arial"/>
                <w:color w:val="000000"/>
                <w:sz w:val="18"/>
                <w:szCs w:val="18"/>
                <w:lang w:val="en-US" w:eastAsia="en-US"/>
              </w:rPr>
              <w:t>pintura</w:t>
            </w:r>
            <w:proofErr w:type="spellEnd"/>
            <w:r w:rsidRPr="00822065">
              <w:rPr>
                <w:rFonts w:ascii="Arial" w:eastAsia="Calibri" w:hAnsi="Arial" w:cs="Arial"/>
                <w:color w:val="000000"/>
                <w:sz w:val="18"/>
                <w:szCs w:val="18"/>
                <w:lang w:val="en-US" w:eastAsia="en-US"/>
              </w:rPr>
              <w:t xml:space="preserve"> </w:t>
            </w:r>
            <w:proofErr w:type="spellStart"/>
            <w:r w:rsidRPr="00822065">
              <w:rPr>
                <w:rFonts w:ascii="Arial" w:eastAsia="Calibri" w:hAnsi="Arial" w:cs="Arial"/>
                <w:color w:val="000000"/>
                <w:sz w:val="18"/>
                <w:szCs w:val="18"/>
                <w:lang w:val="en-US" w:eastAsia="en-US"/>
              </w:rPr>
              <w:t>electrostatica</w:t>
            </w:r>
            <w:proofErr w:type="spellEnd"/>
            <w:r w:rsidRPr="00822065">
              <w:rPr>
                <w:rFonts w:ascii="Arial" w:eastAsia="Calibri" w:hAnsi="Arial" w:cs="Arial"/>
                <w:color w:val="000000"/>
                <w:sz w:val="18"/>
                <w:szCs w:val="18"/>
                <w:lang w:val="en-US" w:eastAsia="en-US"/>
              </w:rPr>
              <w:t xml:space="preserve"> de 42U </w:t>
            </w:r>
            <w:r w:rsidRPr="00822065">
              <w:rPr>
                <w:rFonts w:ascii="Arial" w:eastAsia="Calibri" w:hAnsi="Arial" w:cs="Arial"/>
                <w:color w:val="000000"/>
                <w:sz w:val="18"/>
                <w:szCs w:val="18"/>
                <w:lang w:val="en-US" w:eastAsia="en-US"/>
              </w:rPr>
              <w:br/>
              <w:t>Free standing pull-out and rotating rack system mounted in metal enclosure, 42U, black</w:t>
            </w:r>
          </w:p>
        </w:tc>
        <w:tc>
          <w:tcPr>
            <w:tcW w:w="815"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proofErr w:type="spellStart"/>
            <w:r w:rsidRPr="00822065">
              <w:rPr>
                <w:rFonts w:ascii="Arial" w:eastAsia="Calibri" w:hAnsi="Arial" w:cs="Arial"/>
                <w:color w:val="000000"/>
                <w:sz w:val="18"/>
                <w:szCs w:val="18"/>
                <w:lang w:eastAsia="en-US"/>
              </w:rPr>
              <w:t>Raxxes</w:t>
            </w:r>
            <w:proofErr w:type="spellEnd"/>
            <w:r w:rsidRPr="00822065">
              <w:rPr>
                <w:rFonts w:ascii="Arial" w:eastAsia="Calibri" w:hAnsi="Arial" w:cs="Arial"/>
                <w:color w:val="000000"/>
                <w:sz w:val="18"/>
                <w:szCs w:val="18"/>
                <w:lang w:eastAsia="en-US"/>
              </w:rPr>
              <w:t xml:space="preserve"> CPROTR-42</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2</w:t>
            </w:r>
          </w:p>
        </w:tc>
      </w:tr>
      <w:tr w:rsidR="00822065" w:rsidRPr="00822065" w:rsidTr="00B3530C">
        <w:trPr>
          <w:trHeight w:val="420"/>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Set de cables, conectores de Audio, video, y marcación adhesiva</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b/>
                <w:bCs/>
                <w:color w:val="000000"/>
                <w:sz w:val="18"/>
                <w:szCs w:val="18"/>
                <w:lang w:eastAsia="en-US"/>
              </w:rPr>
            </w:pPr>
            <w:r w:rsidRPr="00822065">
              <w:rPr>
                <w:rFonts w:ascii="Arial" w:eastAsia="Calibri" w:hAnsi="Arial" w:cs="Arial"/>
                <w:b/>
                <w:bCs/>
                <w:color w:val="000000"/>
                <w:sz w:val="18"/>
                <w:szCs w:val="18"/>
                <w:lang w:eastAsia="en-US"/>
              </w:rPr>
              <w:t>Set de cables, conectores de Audio, video, y marcación adhesiva</w:t>
            </w:r>
            <w:r w:rsidRPr="00822065">
              <w:rPr>
                <w:rFonts w:ascii="Arial" w:eastAsia="Calibri" w:hAnsi="Arial" w:cs="Arial"/>
                <w:b/>
                <w:bCs/>
                <w:color w:val="000000"/>
                <w:sz w:val="18"/>
                <w:szCs w:val="18"/>
                <w:lang w:eastAsia="en-US"/>
              </w:rPr>
              <w:br/>
            </w:r>
            <w:r w:rsidRPr="00822065">
              <w:rPr>
                <w:rFonts w:ascii="Arial" w:eastAsia="Calibri" w:hAnsi="Arial" w:cs="Arial"/>
                <w:color w:val="000000"/>
                <w:sz w:val="18"/>
                <w:szCs w:val="18"/>
                <w:lang w:eastAsia="en-US"/>
              </w:rPr>
              <w:t>Para la conexión de la totalidad de equipos, acorde a diagrama unifilar que se elaboren.</w:t>
            </w:r>
            <w:r w:rsidRPr="00822065">
              <w:rPr>
                <w:rFonts w:ascii="Arial" w:eastAsia="Calibri" w:hAnsi="Arial" w:cs="Arial"/>
                <w:color w:val="000000"/>
                <w:sz w:val="18"/>
                <w:szCs w:val="18"/>
                <w:lang w:eastAsia="en-US"/>
              </w:rPr>
              <w:br/>
              <w:t>--Se deben indicar marcas de cables y cantidades estimas a utilizar,</w:t>
            </w:r>
            <w:r w:rsidRPr="00822065">
              <w:rPr>
                <w:rFonts w:ascii="Arial" w:eastAsia="Calibri" w:hAnsi="Arial" w:cs="Arial"/>
                <w:color w:val="000000"/>
                <w:sz w:val="18"/>
                <w:szCs w:val="18"/>
                <w:lang w:eastAsia="en-US"/>
              </w:rPr>
              <w:br/>
              <w:t xml:space="preserve">--Las marcas y modelos de cables y conectores a utilizar deben ser de buen reconocimiento en el mercado (sugeridas: </w:t>
            </w:r>
            <w:proofErr w:type="spellStart"/>
            <w:r w:rsidRPr="00822065">
              <w:rPr>
                <w:rFonts w:ascii="Arial" w:eastAsia="Calibri" w:hAnsi="Arial" w:cs="Arial"/>
                <w:color w:val="000000"/>
                <w:sz w:val="18"/>
                <w:szCs w:val="18"/>
                <w:lang w:eastAsia="en-US"/>
              </w:rPr>
              <w:t>Belden</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Gepco</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canare</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Swtichcraft</w:t>
            </w:r>
            <w:proofErr w:type="spellEnd"/>
            <w:r w:rsidRPr="00822065">
              <w:rPr>
                <w:rFonts w:ascii="Arial" w:eastAsia="Calibri" w:hAnsi="Arial" w:cs="Arial"/>
                <w:color w:val="000000"/>
                <w:sz w:val="18"/>
                <w:szCs w:val="18"/>
                <w:lang w:eastAsia="en-US"/>
              </w:rPr>
              <w:t xml:space="preserve">, </w:t>
            </w:r>
            <w:proofErr w:type="spellStart"/>
            <w:r w:rsidRPr="00822065">
              <w:rPr>
                <w:rFonts w:ascii="Arial" w:eastAsia="Calibri" w:hAnsi="Arial" w:cs="Arial"/>
                <w:color w:val="000000"/>
                <w:sz w:val="18"/>
                <w:szCs w:val="18"/>
                <w:lang w:eastAsia="en-US"/>
              </w:rPr>
              <w:t>neutrik</w:t>
            </w:r>
            <w:proofErr w:type="spellEnd"/>
            <w:r w:rsidRPr="00822065">
              <w:rPr>
                <w:rFonts w:ascii="Arial" w:eastAsia="Calibri" w:hAnsi="Arial" w:cs="Arial"/>
                <w:color w:val="000000"/>
                <w:sz w:val="18"/>
                <w:szCs w:val="18"/>
                <w:lang w:eastAsia="en-US"/>
              </w:rPr>
              <w:t>, similares)</w:t>
            </w:r>
            <w:r w:rsidRPr="00822065">
              <w:rPr>
                <w:rFonts w:ascii="Arial" w:eastAsia="Calibri" w:hAnsi="Arial" w:cs="Arial"/>
                <w:color w:val="000000"/>
                <w:sz w:val="18"/>
                <w:szCs w:val="18"/>
                <w:lang w:eastAsia="en-US"/>
              </w:rPr>
              <w:br/>
              <w:t xml:space="preserve">--La marcación de la totalidad de cables debe incluir información de: numero consecutivo, rack-equipo y conexión proveniente, rack-equipo y conexión entrante, acorde a diagramas unifilares que se elaboren. Esta debe ser en auto-adhesivo impreso en </w:t>
            </w:r>
            <w:proofErr w:type="spellStart"/>
            <w:r w:rsidRPr="00822065">
              <w:rPr>
                <w:rFonts w:ascii="Arial" w:eastAsia="Calibri" w:hAnsi="Arial" w:cs="Arial"/>
                <w:color w:val="000000"/>
                <w:sz w:val="18"/>
                <w:szCs w:val="18"/>
                <w:lang w:eastAsia="en-US"/>
              </w:rPr>
              <w:t>Injet</w:t>
            </w:r>
            <w:proofErr w:type="spellEnd"/>
            <w:r w:rsidRPr="00822065">
              <w:rPr>
                <w:rFonts w:ascii="Arial" w:eastAsia="Calibri" w:hAnsi="Arial" w:cs="Arial"/>
                <w:color w:val="000000"/>
                <w:sz w:val="18"/>
                <w:szCs w:val="18"/>
                <w:lang w:eastAsia="en-US"/>
              </w:rPr>
              <w:t xml:space="preserve"> o laser, y de excelente calidad y durabilidad.</w:t>
            </w:r>
            <w:r w:rsidRPr="00822065">
              <w:rPr>
                <w:rFonts w:ascii="Arial" w:eastAsia="Calibri" w:hAnsi="Arial" w:cs="Arial"/>
                <w:color w:val="000000"/>
                <w:sz w:val="18"/>
                <w:szCs w:val="18"/>
                <w:lang w:eastAsia="en-US"/>
              </w:rPr>
              <w:br/>
              <w:t>– El cliente se reserva el derecho de aceptar o solicitar el reemplazo de alguno(s) de esto(s) componente(s) de no cumplir con las calidades solicitadas.</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w:t>
            </w:r>
          </w:p>
        </w:tc>
      </w:tr>
      <w:tr w:rsidR="00822065" w:rsidRPr="00822065" w:rsidTr="00B3530C">
        <w:trPr>
          <w:trHeight w:val="568"/>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Set de soportes a techo o pared</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b/>
                <w:bCs/>
                <w:color w:val="000000"/>
                <w:sz w:val="18"/>
                <w:szCs w:val="18"/>
                <w:lang w:eastAsia="en-US"/>
              </w:rPr>
            </w:pPr>
            <w:r w:rsidRPr="00822065">
              <w:rPr>
                <w:rFonts w:ascii="Arial" w:eastAsia="Calibri" w:hAnsi="Arial" w:cs="Arial"/>
                <w:b/>
                <w:bCs/>
                <w:color w:val="000000"/>
                <w:sz w:val="18"/>
                <w:szCs w:val="18"/>
                <w:lang w:eastAsia="en-US"/>
              </w:rPr>
              <w:t>Set de soportes a techo o pared</w:t>
            </w:r>
            <w:r w:rsidRPr="00822065">
              <w:rPr>
                <w:rFonts w:ascii="Arial" w:eastAsia="Calibri" w:hAnsi="Arial" w:cs="Arial"/>
                <w:b/>
                <w:bCs/>
                <w:color w:val="000000"/>
                <w:sz w:val="18"/>
                <w:szCs w:val="18"/>
                <w:lang w:eastAsia="en-US"/>
              </w:rPr>
              <w:br/>
            </w:r>
            <w:r w:rsidRPr="00822065">
              <w:rPr>
                <w:rFonts w:ascii="Arial" w:eastAsia="Calibri" w:hAnsi="Arial" w:cs="Arial"/>
                <w:color w:val="000000"/>
                <w:sz w:val="18"/>
                <w:szCs w:val="18"/>
                <w:lang w:eastAsia="en-US"/>
              </w:rPr>
              <w:t>Para instalación de cámaras y otros elementos en cada hemiciclo</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4</w:t>
            </w:r>
          </w:p>
        </w:tc>
      </w:tr>
      <w:tr w:rsidR="00822065" w:rsidRPr="00822065" w:rsidTr="00B3530C">
        <w:trPr>
          <w:trHeight w:val="139"/>
        </w:trPr>
        <w:tc>
          <w:tcPr>
            <w:tcW w:w="1182" w:type="pct"/>
            <w:tcBorders>
              <w:top w:val="nil"/>
              <w:left w:val="single" w:sz="4" w:space="0" w:color="auto"/>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rPr>
                <w:rFonts w:ascii="Arial" w:eastAsia="Calibri" w:hAnsi="Arial" w:cs="Arial"/>
                <w:sz w:val="18"/>
                <w:szCs w:val="18"/>
                <w:lang w:eastAsia="en-US"/>
              </w:rPr>
            </w:pPr>
            <w:r w:rsidRPr="00822065">
              <w:rPr>
                <w:rFonts w:ascii="Arial" w:eastAsia="Calibri" w:hAnsi="Arial" w:cs="Arial"/>
                <w:sz w:val="18"/>
                <w:szCs w:val="18"/>
                <w:lang w:eastAsia="en-US"/>
              </w:rPr>
              <w:t>Mano de Obra de Ingeniera e Instalación:</w:t>
            </w:r>
          </w:p>
        </w:tc>
        <w:tc>
          <w:tcPr>
            <w:tcW w:w="1794" w:type="pct"/>
            <w:tcBorders>
              <w:top w:val="nil"/>
              <w:left w:val="nil"/>
              <w:bottom w:val="single" w:sz="4" w:space="0" w:color="auto"/>
              <w:right w:val="single" w:sz="4" w:space="0" w:color="auto"/>
            </w:tcBorders>
            <w:shd w:val="clear" w:color="auto" w:fill="auto"/>
            <w:hideMark/>
          </w:tcPr>
          <w:p w:rsidR="00822065" w:rsidRPr="00822065" w:rsidRDefault="00822065" w:rsidP="00822065">
            <w:pPr>
              <w:spacing w:after="200" w:line="276" w:lineRule="auto"/>
              <w:rPr>
                <w:rFonts w:ascii="Arial" w:eastAsia="Calibri" w:hAnsi="Arial" w:cs="Arial"/>
                <w:bCs/>
                <w:color w:val="000000"/>
                <w:sz w:val="18"/>
                <w:szCs w:val="18"/>
                <w:lang w:eastAsia="en-US"/>
              </w:rPr>
            </w:pPr>
            <w:r w:rsidRPr="00822065">
              <w:rPr>
                <w:rFonts w:ascii="Arial" w:eastAsia="Calibri" w:hAnsi="Arial" w:cs="Arial"/>
                <w:bCs/>
                <w:color w:val="000000"/>
                <w:sz w:val="18"/>
                <w:szCs w:val="18"/>
                <w:lang w:eastAsia="en-US"/>
              </w:rPr>
              <w:t>Mano de Obra de Ingeniera e Instalación:</w:t>
            </w:r>
            <w:r w:rsidRPr="00822065">
              <w:rPr>
                <w:rFonts w:ascii="Arial" w:eastAsia="Calibri" w:hAnsi="Arial" w:cs="Arial"/>
                <w:bCs/>
                <w:color w:val="000000"/>
                <w:sz w:val="18"/>
                <w:szCs w:val="18"/>
                <w:lang w:eastAsia="en-US"/>
              </w:rPr>
              <w:br/>
              <w:t>Debe incluir:</w:t>
            </w:r>
            <w:r w:rsidRPr="00822065">
              <w:rPr>
                <w:rFonts w:ascii="Arial" w:eastAsia="Calibri" w:hAnsi="Arial" w:cs="Arial"/>
                <w:bCs/>
                <w:color w:val="000000"/>
                <w:sz w:val="18"/>
                <w:szCs w:val="18"/>
                <w:lang w:eastAsia="en-US"/>
              </w:rPr>
              <w:br/>
              <w:t xml:space="preserve">--Elaboración de diagramas de interconexión de audio, video, control. En formato </w:t>
            </w:r>
            <w:proofErr w:type="spellStart"/>
            <w:r w:rsidRPr="00822065">
              <w:rPr>
                <w:rFonts w:ascii="Arial" w:eastAsia="Calibri" w:hAnsi="Arial" w:cs="Arial"/>
                <w:bCs/>
                <w:color w:val="000000"/>
                <w:sz w:val="18"/>
                <w:szCs w:val="18"/>
                <w:lang w:eastAsia="en-US"/>
              </w:rPr>
              <w:t>Acad</w:t>
            </w:r>
            <w:proofErr w:type="spellEnd"/>
            <w:r w:rsidRPr="00822065">
              <w:rPr>
                <w:rFonts w:ascii="Arial" w:eastAsia="Calibri" w:hAnsi="Arial" w:cs="Arial"/>
                <w:bCs/>
                <w:color w:val="000000"/>
                <w:sz w:val="18"/>
                <w:szCs w:val="18"/>
                <w:lang w:eastAsia="en-US"/>
              </w:rPr>
              <w:t>, previos y finales</w:t>
            </w:r>
            <w:r w:rsidRPr="00822065">
              <w:rPr>
                <w:rFonts w:ascii="Arial" w:eastAsia="Calibri" w:hAnsi="Arial" w:cs="Arial"/>
                <w:bCs/>
                <w:color w:val="000000"/>
                <w:sz w:val="18"/>
                <w:szCs w:val="18"/>
                <w:lang w:eastAsia="en-US"/>
              </w:rPr>
              <w:br/>
              <w:t>--Participación en reuniones de obra y coordinación de labores que el contratante considere necesarias</w:t>
            </w:r>
            <w:r w:rsidRPr="00822065">
              <w:rPr>
                <w:rFonts w:ascii="Arial" w:eastAsia="Calibri" w:hAnsi="Arial" w:cs="Arial"/>
                <w:bCs/>
                <w:color w:val="000000"/>
                <w:sz w:val="18"/>
                <w:szCs w:val="18"/>
                <w:lang w:eastAsia="en-US"/>
              </w:rPr>
              <w:br/>
              <w:t>–Instalación de racks y muebles técnicos.</w:t>
            </w:r>
            <w:r w:rsidRPr="00822065">
              <w:rPr>
                <w:rFonts w:ascii="Arial" w:eastAsia="Calibri" w:hAnsi="Arial" w:cs="Arial"/>
                <w:bCs/>
                <w:color w:val="000000"/>
                <w:sz w:val="18"/>
                <w:szCs w:val="18"/>
                <w:lang w:eastAsia="en-US"/>
              </w:rPr>
              <w:br/>
              <w:t>--instalación de equipos.</w:t>
            </w:r>
            <w:r w:rsidRPr="00822065">
              <w:rPr>
                <w:rFonts w:ascii="Arial" w:eastAsia="Calibri" w:hAnsi="Arial" w:cs="Arial"/>
                <w:bCs/>
                <w:color w:val="000000"/>
                <w:sz w:val="18"/>
                <w:szCs w:val="18"/>
                <w:lang w:eastAsia="en-US"/>
              </w:rPr>
              <w:br/>
              <w:t>--Cableado, y respectiva marcación acorde a planos.</w:t>
            </w:r>
            <w:r w:rsidRPr="00822065">
              <w:rPr>
                <w:rFonts w:ascii="Arial" w:eastAsia="Calibri" w:hAnsi="Arial" w:cs="Arial"/>
                <w:bCs/>
                <w:color w:val="000000"/>
                <w:sz w:val="18"/>
                <w:szCs w:val="18"/>
                <w:lang w:eastAsia="en-US"/>
              </w:rPr>
              <w:br/>
              <w:t xml:space="preserve">--Curso de operación al personal de designe el cliente, dictado por </w:t>
            </w:r>
            <w:r w:rsidRPr="00822065">
              <w:rPr>
                <w:rFonts w:ascii="Arial" w:eastAsia="Calibri" w:hAnsi="Arial" w:cs="Arial"/>
                <w:bCs/>
                <w:color w:val="000000"/>
                <w:sz w:val="18"/>
                <w:szCs w:val="18"/>
                <w:lang w:eastAsia="en-US"/>
              </w:rPr>
              <w:lastRenderedPageBreak/>
              <w:t>ingenieros Calificados.</w:t>
            </w:r>
            <w:r w:rsidRPr="00822065">
              <w:rPr>
                <w:rFonts w:ascii="Arial" w:eastAsia="Calibri" w:hAnsi="Arial" w:cs="Arial"/>
                <w:bCs/>
                <w:color w:val="000000"/>
                <w:sz w:val="18"/>
                <w:szCs w:val="18"/>
                <w:lang w:eastAsia="en-US"/>
              </w:rPr>
              <w:br/>
              <w:t xml:space="preserve">Se debe certificar de su nómina de personal  al menos Un ingeniero electrónico </w:t>
            </w:r>
            <w:proofErr w:type="spellStart"/>
            <w:r w:rsidRPr="00822065">
              <w:rPr>
                <w:rFonts w:ascii="Arial" w:eastAsia="Calibri" w:hAnsi="Arial" w:cs="Arial"/>
                <w:bCs/>
                <w:color w:val="000000"/>
                <w:sz w:val="18"/>
                <w:szCs w:val="18"/>
                <w:lang w:eastAsia="en-US"/>
              </w:rPr>
              <w:t>ó</w:t>
            </w:r>
            <w:proofErr w:type="spellEnd"/>
            <w:r w:rsidRPr="00822065">
              <w:rPr>
                <w:rFonts w:ascii="Arial" w:eastAsia="Calibri" w:hAnsi="Arial" w:cs="Arial"/>
                <w:bCs/>
                <w:color w:val="000000"/>
                <w:sz w:val="18"/>
                <w:szCs w:val="18"/>
                <w:lang w:eastAsia="en-US"/>
              </w:rPr>
              <w:t xml:space="preserve"> Eléctrico, con matricula profesional y experiencia mínima de 5 años en sistemas audiovisuales, como director del proyecto. (Anexar Hoja de vida y tarjeta profesional)</w:t>
            </w:r>
            <w:r w:rsidRPr="00822065">
              <w:rPr>
                <w:rFonts w:ascii="Arial" w:eastAsia="Calibri" w:hAnsi="Arial" w:cs="Arial"/>
                <w:bCs/>
                <w:color w:val="000000"/>
                <w:sz w:val="18"/>
                <w:szCs w:val="18"/>
                <w:lang w:eastAsia="en-US"/>
              </w:rPr>
              <w:br/>
              <w:t>Se debe certificar en su nómina de personal al menos Un ingeniero electrónico o Eléctrico, con matricula profesional y experiencia mínima de 3 años en sistemas audiovisuales, como residente del proyecto, diferente al director del proyecto. . (Anexar Hoja de vida y tarjeta profesional)</w:t>
            </w:r>
          </w:p>
        </w:tc>
        <w:tc>
          <w:tcPr>
            <w:tcW w:w="815" w:type="pct"/>
            <w:tcBorders>
              <w:top w:val="nil"/>
              <w:left w:val="nil"/>
              <w:bottom w:val="single" w:sz="4" w:space="0" w:color="auto"/>
              <w:right w:val="single" w:sz="4" w:space="0" w:color="auto"/>
            </w:tcBorders>
            <w:shd w:val="clear" w:color="auto" w:fill="auto"/>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lastRenderedPageBreak/>
              <w:t>N.A.</w:t>
            </w:r>
          </w:p>
        </w:tc>
        <w:tc>
          <w:tcPr>
            <w:tcW w:w="1209" w:type="pct"/>
            <w:tcBorders>
              <w:top w:val="nil"/>
              <w:left w:val="nil"/>
              <w:bottom w:val="single" w:sz="4" w:space="0" w:color="auto"/>
              <w:right w:val="single" w:sz="4" w:space="0" w:color="auto"/>
            </w:tcBorders>
            <w:shd w:val="clear" w:color="auto" w:fill="auto"/>
            <w:noWrap/>
            <w:vAlign w:val="center"/>
            <w:hideMark/>
          </w:tcPr>
          <w:p w:rsidR="00822065" w:rsidRPr="00822065" w:rsidRDefault="00822065" w:rsidP="00822065">
            <w:pPr>
              <w:spacing w:after="200" w:line="276" w:lineRule="auto"/>
              <w:jc w:val="center"/>
              <w:rPr>
                <w:rFonts w:ascii="Arial" w:eastAsia="Calibri" w:hAnsi="Arial" w:cs="Arial"/>
                <w:color w:val="000000"/>
                <w:sz w:val="18"/>
                <w:szCs w:val="18"/>
                <w:lang w:eastAsia="en-US"/>
              </w:rPr>
            </w:pPr>
            <w:r w:rsidRPr="00822065">
              <w:rPr>
                <w:rFonts w:ascii="Arial" w:eastAsia="Calibri" w:hAnsi="Arial" w:cs="Arial"/>
                <w:color w:val="000000"/>
                <w:sz w:val="18"/>
                <w:szCs w:val="18"/>
                <w:lang w:eastAsia="en-US"/>
              </w:rPr>
              <w:t> </w:t>
            </w:r>
          </w:p>
        </w:tc>
      </w:tr>
    </w:tbl>
    <w:p w:rsidR="00BF4E43" w:rsidRDefault="00BF4E43" w:rsidP="00BF4E43">
      <w:pPr>
        <w:rPr>
          <w:rFonts w:ascii="Arial" w:eastAsia="Calibri" w:hAnsi="Arial" w:cs="Arial"/>
          <w:b/>
          <w:szCs w:val="22"/>
          <w:lang w:eastAsia="en-US"/>
        </w:rPr>
      </w:pPr>
    </w:p>
    <w:p w:rsidR="005A5E01" w:rsidRDefault="005A5E01" w:rsidP="00BF4E43">
      <w:pPr>
        <w:rPr>
          <w:rFonts w:ascii="Arial" w:eastAsia="Calibri" w:hAnsi="Arial" w:cs="Arial"/>
          <w:b/>
          <w:szCs w:val="22"/>
          <w:lang w:eastAsia="en-US"/>
        </w:rPr>
      </w:pPr>
    </w:p>
    <w:p w:rsidR="005A5E01" w:rsidRDefault="005A5E01" w:rsidP="005A5E01">
      <w:pPr>
        <w:ind w:left="-142"/>
        <w:rPr>
          <w:rFonts w:ascii="Arial" w:eastAsia="Calibri" w:hAnsi="Arial" w:cs="Arial"/>
          <w:b/>
          <w:szCs w:val="22"/>
          <w:lang w:eastAsia="en-US"/>
        </w:rPr>
      </w:pPr>
      <w:r w:rsidRPr="005757C9">
        <w:rPr>
          <w:rFonts w:ascii="Arial" w:hAnsi="Arial" w:cs="Arial"/>
          <w:b/>
        </w:rPr>
        <w:t>Equipos CPU deben cumplir las siguientes especificaciones:</w:t>
      </w:r>
    </w:p>
    <w:p w:rsidR="00BF4E43" w:rsidRDefault="00BF4E43" w:rsidP="00BF4E43">
      <w:pPr>
        <w:ind w:left="-142"/>
        <w:rPr>
          <w:b/>
        </w:rPr>
      </w:pPr>
    </w:p>
    <w:tbl>
      <w:tblPr>
        <w:tblW w:w="5000" w:type="pct"/>
        <w:tblCellMar>
          <w:left w:w="70" w:type="dxa"/>
          <w:right w:w="70" w:type="dxa"/>
        </w:tblCellMar>
        <w:tblLook w:val="04A0" w:firstRow="1" w:lastRow="0" w:firstColumn="1" w:lastColumn="0" w:noHBand="0" w:noVBand="1"/>
      </w:tblPr>
      <w:tblGrid>
        <w:gridCol w:w="2473"/>
        <w:gridCol w:w="6505"/>
      </w:tblGrid>
      <w:tr w:rsidR="005A5E01" w:rsidRPr="005A5E01" w:rsidTr="00B3530C">
        <w:trPr>
          <w:trHeight w:val="388"/>
        </w:trPr>
        <w:tc>
          <w:tcPr>
            <w:tcW w:w="5000" w:type="pct"/>
            <w:gridSpan w:val="2"/>
            <w:tcBorders>
              <w:top w:val="single" w:sz="4" w:space="0" w:color="auto"/>
              <w:left w:val="single" w:sz="4" w:space="0" w:color="auto"/>
              <w:bottom w:val="nil"/>
              <w:right w:val="single" w:sz="4" w:space="0" w:color="000000"/>
            </w:tcBorders>
            <w:shd w:val="clear" w:color="C0C0C0" w:fill="969696"/>
            <w:vAlign w:val="center"/>
            <w:hideMark/>
          </w:tcPr>
          <w:p w:rsidR="005A5E01" w:rsidRPr="005A5E01" w:rsidRDefault="005A5E01" w:rsidP="005A5E01">
            <w:pPr>
              <w:spacing w:after="200" w:line="276" w:lineRule="auto"/>
              <w:jc w:val="center"/>
              <w:rPr>
                <w:rFonts w:ascii="Arial" w:eastAsia="Calibri" w:hAnsi="Arial" w:cs="Arial"/>
                <w:b/>
                <w:bCs/>
                <w:sz w:val="20"/>
                <w:szCs w:val="20"/>
                <w:lang w:eastAsia="en-US"/>
              </w:rPr>
            </w:pPr>
            <w:r w:rsidRPr="005A5E01">
              <w:rPr>
                <w:rFonts w:ascii="Arial" w:eastAsia="Calibri" w:hAnsi="Arial" w:cs="Arial"/>
                <w:b/>
                <w:bCs/>
                <w:sz w:val="20"/>
                <w:szCs w:val="20"/>
                <w:lang w:eastAsia="en-US"/>
              </w:rPr>
              <w:t xml:space="preserve">REQUERIMIENTO: </w:t>
            </w:r>
            <w:r w:rsidRPr="005A5E01">
              <w:rPr>
                <w:rFonts w:ascii="Arial" w:eastAsia="Calibri" w:hAnsi="Arial" w:cs="Arial"/>
                <w:b/>
                <w:sz w:val="22"/>
                <w:szCs w:val="22"/>
                <w:lang w:eastAsia="en-US"/>
              </w:rPr>
              <w:t>Equipos TIPO CPU</w:t>
            </w:r>
          </w:p>
        </w:tc>
      </w:tr>
      <w:tr w:rsidR="005A5E01" w:rsidRPr="005A5E01" w:rsidTr="00B3530C">
        <w:trPr>
          <w:trHeight w:val="353"/>
        </w:trPr>
        <w:tc>
          <w:tcPr>
            <w:tcW w:w="5000" w:type="pct"/>
            <w:gridSpan w:val="2"/>
            <w:tcBorders>
              <w:top w:val="nil"/>
              <w:left w:val="single" w:sz="4" w:space="0" w:color="auto"/>
              <w:bottom w:val="single" w:sz="4" w:space="0" w:color="000000"/>
              <w:right w:val="single" w:sz="4" w:space="0" w:color="000000"/>
            </w:tcBorders>
            <w:shd w:val="clear" w:color="C0C0C0" w:fill="969696"/>
            <w:vAlign w:val="center"/>
            <w:hideMark/>
          </w:tcPr>
          <w:p w:rsidR="005A5E01" w:rsidRPr="005A5E01" w:rsidRDefault="005A5E01" w:rsidP="005A5E01">
            <w:pPr>
              <w:spacing w:after="200" w:line="276" w:lineRule="auto"/>
              <w:rPr>
                <w:rFonts w:ascii="Arial" w:eastAsia="Calibri" w:hAnsi="Arial" w:cs="Arial"/>
                <w:b/>
                <w:bCs/>
                <w:sz w:val="20"/>
                <w:szCs w:val="20"/>
                <w:lang w:eastAsia="en-US"/>
              </w:rPr>
            </w:pPr>
            <w:r w:rsidRPr="005A5E01">
              <w:rPr>
                <w:rFonts w:ascii="Arial" w:eastAsia="Calibri" w:hAnsi="Arial" w:cs="Arial"/>
                <w:b/>
                <w:bCs/>
                <w:sz w:val="20"/>
                <w:szCs w:val="20"/>
                <w:lang w:eastAsia="en-US"/>
              </w:rPr>
              <w:t> </w:t>
            </w:r>
          </w:p>
        </w:tc>
      </w:tr>
      <w:tr w:rsidR="005A5E01" w:rsidRPr="005A5E01" w:rsidTr="00B3530C">
        <w:trPr>
          <w:trHeight w:val="326"/>
        </w:trPr>
        <w:tc>
          <w:tcPr>
            <w:tcW w:w="1377" w:type="pct"/>
            <w:tcBorders>
              <w:top w:val="nil"/>
              <w:left w:val="single" w:sz="4" w:space="0" w:color="auto"/>
              <w:bottom w:val="single" w:sz="4" w:space="0" w:color="000000"/>
              <w:right w:val="single" w:sz="4" w:space="0" w:color="000000"/>
            </w:tcBorders>
            <w:shd w:val="clear" w:color="C0C0C0" w:fill="969696"/>
            <w:vAlign w:val="center"/>
            <w:hideMark/>
          </w:tcPr>
          <w:p w:rsidR="005A5E01" w:rsidRPr="005A5E01" w:rsidRDefault="005A5E01" w:rsidP="005A5E01">
            <w:pPr>
              <w:spacing w:after="200" w:line="276" w:lineRule="auto"/>
              <w:jc w:val="center"/>
              <w:rPr>
                <w:rFonts w:ascii="Arial" w:eastAsia="Calibri" w:hAnsi="Arial" w:cs="Arial"/>
                <w:b/>
                <w:bCs/>
                <w:sz w:val="20"/>
                <w:szCs w:val="20"/>
                <w:lang w:eastAsia="en-US"/>
              </w:rPr>
            </w:pPr>
            <w:r w:rsidRPr="005A5E01">
              <w:rPr>
                <w:rFonts w:ascii="Arial" w:eastAsia="Calibri" w:hAnsi="Arial" w:cs="Arial"/>
                <w:b/>
                <w:bCs/>
                <w:sz w:val="20"/>
                <w:szCs w:val="20"/>
                <w:lang w:eastAsia="en-US"/>
              </w:rPr>
              <w:t>DESCRIPCIÓN</w:t>
            </w:r>
          </w:p>
        </w:tc>
        <w:tc>
          <w:tcPr>
            <w:tcW w:w="3623" w:type="pct"/>
            <w:tcBorders>
              <w:top w:val="nil"/>
              <w:left w:val="nil"/>
              <w:bottom w:val="single" w:sz="4" w:space="0" w:color="000000"/>
              <w:right w:val="single" w:sz="4" w:space="0" w:color="000000"/>
            </w:tcBorders>
            <w:shd w:val="clear" w:color="C0C0C0" w:fill="969696"/>
            <w:vAlign w:val="center"/>
            <w:hideMark/>
          </w:tcPr>
          <w:p w:rsidR="005A5E01" w:rsidRPr="005A5E01" w:rsidRDefault="005A5E01" w:rsidP="005A5E01">
            <w:pPr>
              <w:spacing w:after="200" w:line="276" w:lineRule="auto"/>
              <w:jc w:val="center"/>
              <w:rPr>
                <w:rFonts w:ascii="Arial" w:eastAsia="Calibri" w:hAnsi="Arial" w:cs="Arial"/>
                <w:b/>
                <w:bCs/>
                <w:sz w:val="20"/>
                <w:szCs w:val="20"/>
                <w:lang w:eastAsia="en-US"/>
              </w:rPr>
            </w:pPr>
            <w:r w:rsidRPr="005A5E01">
              <w:rPr>
                <w:rFonts w:ascii="Arial" w:eastAsia="Calibri" w:hAnsi="Arial" w:cs="Arial"/>
                <w:b/>
                <w:bCs/>
                <w:sz w:val="20"/>
                <w:szCs w:val="20"/>
                <w:lang w:eastAsia="en-US"/>
              </w:rPr>
              <w:t>CONDICIONES SATISFACTORIAS MINIMAS</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Procesador para PC</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 xml:space="preserve">Intel </w:t>
            </w:r>
            <w:proofErr w:type="spellStart"/>
            <w:r w:rsidRPr="005A5E01">
              <w:rPr>
                <w:rFonts w:ascii="Arial" w:eastAsia="Calibri" w:hAnsi="Arial" w:cs="Arial"/>
                <w:sz w:val="20"/>
                <w:szCs w:val="20"/>
                <w:lang w:eastAsia="en-US"/>
              </w:rPr>
              <w:t>Core</w:t>
            </w:r>
            <w:proofErr w:type="spellEnd"/>
            <w:r w:rsidRPr="005A5E01">
              <w:rPr>
                <w:rFonts w:ascii="Arial" w:eastAsia="Calibri" w:hAnsi="Arial" w:cs="Arial"/>
                <w:sz w:val="20"/>
                <w:szCs w:val="20"/>
                <w:lang w:eastAsia="en-US"/>
              </w:rPr>
              <w:t xml:space="preserve"> i-7 última generación</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center"/>
            <w:hideMark/>
          </w:tcPr>
          <w:p w:rsidR="005A5E01" w:rsidRPr="005A5E01" w:rsidRDefault="005A5E01" w:rsidP="005A5E01">
            <w:pPr>
              <w:spacing w:after="200" w:line="276" w:lineRule="auto"/>
              <w:rPr>
                <w:rFonts w:ascii="Arial" w:eastAsia="Calibri" w:hAnsi="Arial" w:cs="Arial"/>
                <w:sz w:val="20"/>
                <w:szCs w:val="20"/>
                <w:lang w:eastAsia="en-US"/>
              </w:rPr>
            </w:pPr>
            <w:proofErr w:type="spellStart"/>
            <w:r w:rsidRPr="005A5E01">
              <w:rPr>
                <w:rFonts w:ascii="Arial" w:eastAsia="Calibri" w:hAnsi="Arial" w:cs="Arial"/>
                <w:sz w:val="20"/>
                <w:szCs w:val="20"/>
                <w:lang w:eastAsia="en-US"/>
              </w:rPr>
              <w:t>Mainboard</w:t>
            </w:r>
            <w:proofErr w:type="spellEnd"/>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Puertos: Audio, puertos USB integrados. Chipset Intel USB 3.0</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Memoria</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 xml:space="preserve">8.0 GB DDR3 SDRAM, 1066Mhz </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Tarjeta de video</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2GB DDR2 PCIEX16 DVI HDTV</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FFFFFF"/>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Tarjeta de sonido</w:t>
            </w:r>
          </w:p>
        </w:tc>
        <w:tc>
          <w:tcPr>
            <w:tcW w:w="3623" w:type="pct"/>
            <w:tcBorders>
              <w:top w:val="nil"/>
              <w:left w:val="nil"/>
              <w:bottom w:val="single" w:sz="4" w:space="0" w:color="000000"/>
              <w:right w:val="single" w:sz="4" w:space="0" w:color="000000"/>
            </w:tcBorders>
            <w:shd w:val="clear" w:color="auto" w:fill="FFFFFF"/>
            <w:vAlign w:val="bottom"/>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Intel HD Integrado</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Disco</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Un SATA de 1 TB de 7200 RPM</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Unidad Óptica</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 xml:space="preserve">DVD+/-RW                          </w:t>
            </w:r>
          </w:p>
        </w:tc>
      </w:tr>
      <w:tr w:rsidR="005A5E01" w:rsidRPr="005A5E01" w:rsidTr="00B3530C">
        <w:trPr>
          <w:trHeight w:val="437"/>
        </w:trPr>
        <w:tc>
          <w:tcPr>
            <w:tcW w:w="1377" w:type="pct"/>
            <w:tcBorders>
              <w:top w:val="nil"/>
              <w:left w:val="single" w:sz="4" w:space="0" w:color="auto"/>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 xml:space="preserve">Puertos </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Un (1) paralelo (opcional) , Un (1) serial, Seis (6) USB 3,0 internos, tarjeta externa HDMI compatibles para sonido y video</w:t>
            </w:r>
          </w:p>
          <w:p w:rsidR="005A5E01" w:rsidRPr="005A5E01" w:rsidRDefault="005A5E01" w:rsidP="005A5E01">
            <w:pPr>
              <w:spacing w:after="200" w:line="276" w:lineRule="auto"/>
              <w:jc w:val="both"/>
              <w:rPr>
                <w:rFonts w:ascii="Arial" w:eastAsia="Calibri" w:hAnsi="Arial" w:cs="Arial"/>
                <w:sz w:val="20"/>
                <w:szCs w:val="20"/>
                <w:lang w:eastAsia="en-US"/>
              </w:rPr>
            </w:pP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Teclado</w:t>
            </w:r>
          </w:p>
        </w:tc>
        <w:tc>
          <w:tcPr>
            <w:tcW w:w="3623" w:type="pct"/>
            <w:tcBorders>
              <w:top w:val="nil"/>
              <w:left w:val="nil"/>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En español con conector USB</w:t>
            </w:r>
          </w:p>
        </w:tc>
      </w:tr>
      <w:tr w:rsidR="005A5E01" w:rsidRPr="005A5E01" w:rsidTr="00B3530C">
        <w:trPr>
          <w:trHeight w:val="543"/>
        </w:trPr>
        <w:tc>
          <w:tcPr>
            <w:tcW w:w="1377" w:type="pct"/>
            <w:tcBorders>
              <w:top w:val="nil"/>
              <w:left w:val="single" w:sz="4" w:space="0" w:color="auto"/>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Mouse</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 xml:space="preserve">Óptico: de 5 o 3 Botones o 2 Botones y </w:t>
            </w:r>
            <w:proofErr w:type="spellStart"/>
            <w:r w:rsidRPr="005A5E01">
              <w:rPr>
                <w:rFonts w:ascii="Arial" w:eastAsia="Calibri" w:hAnsi="Arial" w:cs="Arial"/>
                <w:sz w:val="20"/>
                <w:szCs w:val="20"/>
                <w:lang w:eastAsia="en-US"/>
              </w:rPr>
              <w:t>Scroll</w:t>
            </w:r>
            <w:proofErr w:type="spellEnd"/>
            <w:r w:rsidRPr="005A5E01">
              <w:rPr>
                <w:rFonts w:ascii="Arial" w:eastAsia="Calibri" w:hAnsi="Arial" w:cs="Arial"/>
                <w:sz w:val="20"/>
                <w:szCs w:val="20"/>
                <w:lang w:eastAsia="en-US"/>
              </w:rPr>
              <w:t xml:space="preserve"> con conector USB</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Tarjeta de Red</w:t>
            </w:r>
          </w:p>
        </w:tc>
        <w:tc>
          <w:tcPr>
            <w:tcW w:w="3623" w:type="pct"/>
            <w:tcBorders>
              <w:top w:val="nil"/>
              <w:left w:val="nil"/>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Ethernet RJ45 10/100/1000 Mbps</w:t>
            </w:r>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lastRenderedPageBreak/>
              <w:t>Tarjeta de Red</w:t>
            </w:r>
          </w:p>
        </w:tc>
        <w:tc>
          <w:tcPr>
            <w:tcW w:w="3623" w:type="pct"/>
            <w:tcBorders>
              <w:top w:val="nil"/>
              <w:left w:val="nil"/>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Tarjeta inalámbrica 802.11/b/g/n/</w:t>
            </w:r>
            <w:proofErr w:type="spellStart"/>
            <w:r w:rsidRPr="005A5E01">
              <w:rPr>
                <w:rFonts w:ascii="Arial" w:eastAsia="Calibri" w:hAnsi="Arial" w:cs="Arial"/>
                <w:sz w:val="20"/>
                <w:szCs w:val="20"/>
                <w:lang w:eastAsia="en-US"/>
              </w:rPr>
              <w:t>ac</w:t>
            </w:r>
            <w:proofErr w:type="spellEnd"/>
          </w:p>
        </w:tc>
      </w:tr>
      <w:tr w:rsidR="005A5E01" w:rsidRPr="005A5E01" w:rsidTr="00B3530C">
        <w:trPr>
          <w:trHeight w:val="388"/>
        </w:trPr>
        <w:tc>
          <w:tcPr>
            <w:tcW w:w="1377" w:type="pct"/>
            <w:tcBorders>
              <w:top w:val="nil"/>
              <w:left w:val="single" w:sz="4" w:space="0" w:color="auto"/>
              <w:bottom w:val="single" w:sz="4" w:space="0" w:color="000000"/>
              <w:right w:val="single" w:sz="4" w:space="0" w:color="000000"/>
            </w:tcBorders>
            <w:shd w:val="clear" w:color="auto" w:fill="auto"/>
            <w:noWrap/>
            <w:vAlign w:val="bottom"/>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Tarjeta de Red</w:t>
            </w:r>
          </w:p>
        </w:tc>
        <w:tc>
          <w:tcPr>
            <w:tcW w:w="3623" w:type="pct"/>
            <w:tcBorders>
              <w:top w:val="nil"/>
              <w:left w:val="nil"/>
              <w:bottom w:val="single" w:sz="4" w:space="0" w:color="000000"/>
              <w:right w:val="single" w:sz="4" w:space="0" w:color="000000"/>
            </w:tcBorders>
            <w:shd w:val="clear" w:color="auto" w:fill="auto"/>
            <w:vAlign w:val="bottom"/>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Ethernet RJ45 10/100/1000Mbps Adicional obligatoria</w:t>
            </w:r>
          </w:p>
        </w:tc>
      </w:tr>
      <w:tr w:rsidR="005A5E01" w:rsidRPr="005A5E01" w:rsidTr="00B3530C">
        <w:trPr>
          <w:trHeight w:val="959"/>
        </w:trPr>
        <w:tc>
          <w:tcPr>
            <w:tcW w:w="1377" w:type="pct"/>
            <w:tcBorders>
              <w:top w:val="nil"/>
              <w:left w:val="single" w:sz="4" w:space="0" w:color="auto"/>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Accesorios</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 xml:space="preserve">Con parlantes integrados (dentro de carcaza) y diadema con conector USB </w:t>
            </w:r>
            <w:proofErr w:type="spellStart"/>
            <w:r w:rsidRPr="005A5E01">
              <w:rPr>
                <w:rFonts w:ascii="Arial" w:eastAsia="Calibri" w:hAnsi="Arial" w:cs="Arial"/>
                <w:sz w:val="20"/>
                <w:szCs w:val="20"/>
                <w:lang w:eastAsia="en-US"/>
              </w:rPr>
              <w:t>ó</w:t>
            </w:r>
            <w:proofErr w:type="spellEnd"/>
            <w:r w:rsidRPr="005A5E01">
              <w:rPr>
                <w:rFonts w:ascii="Arial" w:eastAsia="Calibri" w:hAnsi="Arial" w:cs="Arial"/>
                <w:sz w:val="20"/>
                <w:szCs w:val="20"/>
                <w:lang w:eastAsia="en-US"/>
              </w:rPr>
              <w:t xml:space="preserve"> un (1) parlante integrado (interno dentro de carcaza) y diadema con conector USB.</w:t>
            </w:r>
          </w:p>
        </w:tc>
      </w:tr>
      <w:tr w:rsidR="005A5E01" w:rsidRPr="005A5E01" w:rsidTr="00B3530C">
        <w:trPr>
          <w:trHeight w:val="679"/>
        </w:trPr>
        <w:tc>
          <w:tcPr>
            <w:tcW w:w="1377" w:type="pct"/>
            <w:tcBorders>
              <w:top w:val="nil"/>
              <w:left w:val="single" w:sz="4" w:space="0" w:color="auto"/>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Software</w:t>
            </w:r>
          </w:p>
        </w:tc>
        <w:tc>
          <w:tcPr>
            <w:tcW w:w="3623" w:type="pct"/>
            <w:tcBorders>
              <w:top w:val="nil"/>
              <w:left w:val="nil"/>
              <w:bottom w:val="single" w:sz="4" w:space="0" w:color="000000"/>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Windows 8 Profesional de 32 bits en español instalado con licencia</w:t>
            </w:r>
          </w:p>
        </w:tc>
      </w:tr>
      <w:tr w:rsidR="005A5E01" w:rsidRPr="005A5E01" w:rsidTr="00B3530C">
        <w:trPr>
          <w:trHeight w:val="388"/>
        </w:trPr>
        <w:tc>
          <w:tcPr>
            <w:tcW w:w="1377" w:type="pct"/>
            <w:tcBorders>
              <w:top w:val="nil"/>
              <w:left w:val="single" w:sz="4" w:space="0" w:color="auto"/>
              <w:bottom w:val="single" w:sz="4" w:space="0" w:color="auto"/>
              <w:right w:val="single" w:sz="4" w:space="0" w:color="000000"/>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Documentación</w:t>
            </w:r>
          </w:p>
        </w:tc>
        <w:tc>
          <w:tcPr>
            <w:tcW w:w="3623" w:type="pct"/>
            <w:tcBorders>
              <w:top w:val="nil"/>
              <w:left w:val="nil"/>
              <w:bottom w:val="single" w:sz="4" w:space="0" w:color="auto"/>
              <w:right w:val="single" w:sz="4" w:space="0" w:color="000000"/>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Drivers y software de restauración</w:t>
            </w:r>
          </w:p>
        </w:tc>
      </w:tr>
      <w:tr w:rsidR="005A5E01" w:rsidRPr="005A5E01" w:rsidTr="00B3530C">
        <w:trPr>
          <w:trHeight w:val="388"/>
        </w:trPr>
        <w:tc>
          <w:tcPr>
            <w:tcW w:w="1377" w:type="pct"/>
            <w:tcBorders>
              <w:top w:val="single" w:sz="4" w:space="0" w:color="auto"/>
              <w:left w:val="single" w:sz="4" w:space="0" w:color="auto"/>
              <w:bottom w:val="single" w:sz="4" w:space="0" w:color="auto"/>
              <w:right w:val="nil"/>
            </w:tcBorders>
            <w:shd w:val="clear" w:color="auto" w:fill="auto"/>
            <w:vAlign w:val="center"/>
            <w:hideMark/>
          </w:tcPr>
          <w:p w:rsidR="005A5E01" w:rsidRPr="005A5E01" w:rsidRDefault="005A5E01" w:rsidP="005A5E01">
            <w:pPr>
              <w:spacing w:after="200" w:line="276" w:lineRule="auto"/>
              <w:rPr>
                <w:rFonts w:ascii="Arial" w:eastAsia="Calibri" w:hAnsi="Arial" w:cs="Arial"/>
                <w:sz w:val="20"/>
                <w:szCs w:val="20"/>
                <w:lang w:eastAsia="en-US"/>
              </w:rPr>
            </w:pPr>
            <w:r w:rsidRPr="005A5E01">
              <w:rPr>
                <w:rFonts w:ascii="Arial" w:eastAsia="Calibri" w:hAnsi="Arial" w:cs="Arial"/>
                <w:sz w:val="20"/>
                <w:szCs w:val="20"/>
                <w:lang w:eastAsia="en-US"/>
              </w:rPr>
              <w:t>Garantía</w:t>
            </w:r>
          </w:p>
        </w:tc>
        <w:tc>
          <w:tcPr>
            <w:tcW w:w="3623" w:type="pct"/>
            <w:tcBorders>
              <w:top w:val="single" w:sz="4" w:space="0" w:color="auto"/>
              <w:left w:val="single" w:sz="4" w:space="0" w:color="000000"/>
              <w:bottom w:val="single" w:sz="4" w:space="0" w:color="auto"/>
              <w:right w:val="single" w:sz="4" w:space="0" w:color="auto"/>
            </w:tcBorders>
            <w:shd w:val="clear" w:color="auto" w:fill="auto"/>
            <w:vAlign w:val="center"/>
            <w:hideMark/>
          </w:tcPr>
          <w:p w:rsidR="005A5E01" w:rsidRPr="005A5E01" w:rsidRDefault="005A5E01" w:rsidP="005A5E01">
            <w:pPr>
              <w:spacing w:after="200" w:line="276" w:lineRule="auto"/>
              <w:jc w:val="both"/>
              <w:rPr>
                <w:rFonts w:ascii="Arial" w:eastAsia="Calibri" w:hAnsi="Arial" w:cs="Arial"/>
                <w:sz w:val="20"/>
                <w:szCs w:val="20"/>
                <w:lang w:eastAsia="en-US"/>
              </w:rPr>
            </w:pPr>
            <w:r w:rsidRPr="005A5E01">
              <w:rPr>
                <w:rFonts w:ascii="Arial" w:eastAsia="Calibri" w:hAnsi="Arial" w:cs="Arial"/>
                <w:sz w:val="20"/>
                <w:szCs w:val="20"/>
                <w:lang w:eastAsia="en-US"/>
              </w:rPr>
              <w:t>Treinta y seis (36) meses</w:t>
            </w:r>
          </w:p>
        </w:tc>
      </w:tr>
    </w:tbl>
    <w:p w:rsidR="005A5E01" w:rsidRPr="00BF4E43" w:rsidRDefault="005A5E01" w:rsidP="00BF4E43">
      <w:pPr>
        <w:ind w:left="-142"/>
        <w:rPr>
          <w:b/>
        </w:rPr>
      </w:pPr>
      <w:bookmarkStart w:id="0" w:name="_GoBack"/>
      <w:bookmarkEnd w:id="0"/>
    </w:p>
    <w:sectPr w:rsidR="005A5E01" w:rsidRPr="00BF4E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5A" w:rsidRDefault="0057565A" w:rsidP="00B92D2A">
      <w:r>
        <w:separator/>
      </w:r>
    </w:p>
  </w:endnote>
  <w:endnote w:type="continuationSeparator" w:id="0">
    <w:p w:rsidR="0057565A" w:rsidRDefault="0057565A" w:rsidP="00B9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5A" w:rsidRDefault="0057565A" w:rsidP="00B92D2A">
      <w:r>
        <w:separator/>
      </w:r>
    </w:p>
  </w:footnote>
  <w:footnote w:type="continuationSeparator" w:id="0">
    <w:p w:rsidR="0057565A" w:rsidRDefault="0057565A" w:rsidP="00B92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46766C"/>
    <w:multiLevelType w:val="hybridMultilevel"/>
    <w:tmpl w:val="E95E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10"/>
    <w:rsid w:val="00006BB9"/>
    <w:rsid w:val="00113575"/>
    <w:rsid w:val="0057565A"/>
    <w:rsid w:val="005A5E01"/>
    <w:rsid w:val="0066785B"/>
    <w:rsid w:val="00744CD0"/>
    <w:rsid w:val="00822065"/>
    <w:rsid w:val="009E7510"/>
    <w:rsid w:val="00B92D2A"/>
    <w:rsid w:val="00BF4E43"/>
    <w:rsid w:val="00C074F9"/>
    <w:rsid w:val="00D949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D2A"/>
    <w:pPr>
      <w:tabs>
        <w:tab w:val="center" w:pos="4419"/>
        <w:tab w:val="right" w:pos="8838"/>
      </w:tabs>
    </w:pPr>
  </w:style>
  <w:style w:type="character" w:customStyle="1" w:styleId="EncabezadoCar">
    <w:name w:val="Encabezado Car"/>
    <w:basedOn w:val="Fuentedeprrafopredeter"/>
    <w:link w:val="Encabezado"/>
    <w:uiPriority w:val="99"/>
    <w:rsid w:val="00B92D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2D2A"/>
    <w:pPr>
      <w:tabs>
        <w:tab w:val="center" w:pos="4419"/>
        <w:tab w:val="right" w:pos="8838"/>
      </w:tabs>
    </w:pPr>
  </w:style>
  <w:style w:type="character" w:customStyle="1" w:styleId="PiedepginaCar">
    <w:name w:val="Pie de página Car"/>
    <w:basedOn w:val="Fuentedeprrafopredeter"/>
    <w:link w:val="Piedepgina"/>
    <w:uiPriority w:val="99"/>
    <w:rsid w:val="00B92D2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D2A"/>
    <w:pPr>
      <w:tabs>
        <w:tab w:val="center" w:pos="4419"/>
        <w:tab w:val="right" w:pos="8838"/>
      </w:tabs>
    </w:pPr>
  </w:style>
  <w:style w:type="character" w:customStyle="1" w:styleId="EncabezadoCar">
    <w:name w:val="Encabezado Car"/>
    <w:basedOn w:val="Fuentedeprrafopredeter"/>
    <w:link w:val="Encabezado"/>
    <w:uiPriority w:val="99"/>
    <w:rsid w:val="00B92D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2D2A"/>
    <w:pPr>
      <w:tabs>
        <w:tab w:val="center" w:pos="4419"/>
        <w:tab w:val="right" w:pos="8838"/>
      </w:tabs>
    </w:pPr>
  </w:style>
  <w:style w:type="character" w:customStyle="1" w:styleId="PiedepginaCar">
    <w:name w:val="Pie de página Car"/>
    <w:basedOn w:val="Fuentedeprrafopredeter"/>
    <w:link w:val="Piedepgina"/>
    <w:uiPriority w:val="99"/>
    <w:rsid w:val="00B92D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6305</Words>
  <Characters>34678</Characters>
  <Application>Microsoft Office Word</Application>
  <DocSecurity>0</DocSecurity>
  <Lines>288</Lines>
  <Paragraphs>81</Paragraphs>
  <ScaleCrop>false</ScaleCrop>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12</cp:revision>
  <dcterms:created xsi:type="dcterms:W3CDTF">2014-11-10T15:21:00Z</dcterms:created>
  <dcterms:modified xsi:type="dcterms:W3CDTF">2014-11-10T15:49:00Z</dcterms:modified>
</cp:coreProperties>
</file>