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 w:before="9" w:lineRule="auto"/>
        <w:rPr>
          <w:sz w:val="20"/>
          <w:szCs w:val="20"/>
          <w:vertAlign w:val="baseline"/>
        </w:rPr>
      </w:pPr>
      <w:r w:rsidDel="00000000" w:rsidR="00000000" w:rsidRPr="00000000">
        <w:rPr>
          <w:rtl w:val="0"/>
        </w:rPr>
      </w:r>
    </w:p>
    <w:tbl>
      <w:tblPr>
        <w:tblStyle w:val="Table1"/>
        <w:tblW w:w="9734.0" w:type="dxa"/>
        <w:jc w:val="left"/>
        <w:tblInd w:w="12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8"/>
        <w:gridCol w:w="1183"/>
        <w:gridCol w:w="437"/>
        <w:gridCol w:w="583"/>
        <w:gridCol w:w="555"/>
        <w:gridCol w:w="2055"/>
        <w:gridCol w:w="146"/>
        <w:gridCol w:w="1276"/>
        <w:gridCol w:w="645"/>
        <w:gridCol w:w="600"/>
        <w:gridCol w:w="2146"/>
        <w:tblGridChange w:id="0">
          <w:tblGrid>
            <w:gridCol w:w="108"/>
            <w:gridCol w:w="1183"/>
            <w:gridCol w:w="437"/>
            <w:gridCol w:w="583"/>
            <w:gridCol w:w="555"/>
            <w:gridCol w:w="2055"/>
            <w:gridCol w:w="146"/>
            <w:gridCol w:w="1276"/>
            <w:gridCol w:w="645"/>
            <w:gridCol w:w="600"/>
            <w:gridCol w:w="2146"/>
          </w:tblGrid>
        </w:tblGridChange>
      </w:tblGrid>
      <w:tr>
        <w:trPr>
          <w:trHeight w:val="2572" w:hRule="atLeast"/>
        </w:trPr>
        <w:tc>
          <w:tcPr>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0"/>
            <w:shd w:fill="dfdfdf" w:val="cle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958" w:right="192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958" w:right="192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CONVOCATORIA PARA LA VINCULACIÓN DE AUXILIAR DE INVESTIGACIÓN DE PREGRADO</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931" w:right="1856" w:firstLine="208.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PROYECTO DE INVESTIGACIÓN- IMP DER 2928 DE 2019 LA JUSTICIA ESPECIAL PARA LA PAZ (JEP) EN COLOMBIA:</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63"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DISEÑO DE UN OBSERVATORIO SOCIAL</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63" w:right="0" w:firstLine="0"/>
              <w:jc w:val="left"/>
              <w:rPr>
                <w:b w:val="1"/>
                <w:sz w:val="20"/>
                <w:szCs w:val="20"/>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sz w:val="16"/>
                <w:szCs w:val="16"/>
                <w:rtl w:val="0"/>
              </w:rPr>
              <w:t xml:space="preserve">Prorrogado hasta el 16 de diciembre de 2021 por el Comité Central de Investigaciones en sesión del 29 de mayo de 2020.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87" w:right="1755" w:hanging="5"/>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Grupo de Investigación: Red de Estudios Sociojurídicos comparados y políticas públicas RESCYPP.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87" w:right="1755" w:hanging="5"/>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Líder: Melba Luz Calle Meza, PhD</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87" w:right="1755" w:hanging="5"/>
              <w:jc w:val="center"/>
              <w:rPr>
                <w:b w:val="1"/>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87" w:right="1755" w:hanging="5"/>
              <w:jc w:val="center"/>
              <w:rPr>
                <w:b w:val="1"/>
                <w:i w:val="1"/>
                <w:sz w:val="20"/>
                <w:szCs w:val="20"/>
              </w:rPr>
            </w:pPr>
            <w:r w:rsidDel="00000000" w:rsidR="00000000" w:rsidRPr="00000000">
              <w:rPr>
                <w:sz w:val="16"/>
                <w:szCs w:val="16"/>
                <w:rtl w:val="0"/>
              </w:rPr>
              <w:t xml:space="preserve">Marco normativo: Resolución 840 de 2020 “Por la cual se reglamenta la vinculación de personal a los proyectos de  investigación financiados o cofinanciados por la Universidad Militar Nueva Granada en los programas de Ciencia, Tecnología e Innovación - CTel”. Artículos 27-31.</w:t>
            </w:r>
            <w:r w:rsidDel="00000000" w:rsidR="00000000" w:rsidRPr="00000000">
              <w:rPr>
                <w:b w:val="1"/>
                <w:i w:val="1"/>
                <w:sz w:val="20"/>
                <w:szCs w:val="20"/>
                <w:rtl w:val="0"/>
              </w:rPr>
              <w:t xml:space="preserve"> </w:t>
            </w:r>
          </w:p>
        </w:tc>
      </w:tr>
      <w:tr>
        <w:trPr>
          <w:trHeight w:val="688" w:hRule="atLeast"/>
        </w:trPr>
        <w:tc>
          <w:tcPr>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shd w:fill="dfdfdf" w:val="cle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4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TIPO DE VINCULACIÓN:</w:t>
            </w:r>
            <w:r w:rsidDel="00000000" w:rsidR="00000000" w:rsidRPr="00000000">
              <w:rPr>
                <w:rtl w:val="0"/>
              </w:rPr>
            </w:r>
          </w:p>
        </w:tc>
        <w:tc>
          <w:tcPr>
            <w:gridSpan w:val="7"/>
            <w:vAlign w:val="top"/>
          </w:tcPr>
          <w:p w:rsidR="00000000" w:rsidDel="00000000" w:rsidP="00000000" w:rsidRDefault="00000000" w:rsidRPr="00000000" w14:paraId="0000001D">
            <w:pPr>
              <w:rPr>
                <w:sz w:val="20"/>
                <w:szCs w:val="20"/>
                <w:vertAlign w:val="baseline"/>
              </w:rPr>
            </w:pPr>
            <w:r w:rsidDel="00000000" w:rsidR="00000000" w:rsidRPr="00000000">
              <w:rPr>
                <w:rtl w:val="0"/>
              </w:rPr>
            </w:r>
          </w:p>
          <w:p w:rsidR="00000000" w:rsidDel="00000000" w:rsidP="00000000" w:rsidRDefault="00000000" w:rsidRPr="00000000" w14:paraId="0000001E">
            <w:pPr>
              <w:numPr>
                <w:ilvl w:val="0"/>
                <w:numId w:val="3"/>
              </w:numPr>
              <w:ind w:left="720" w:hanging="360"/>
              <w:rPr>
                <w:sz w:val="20"/>
                <w:szCs w:val="20"/>
                <w:vertAlign w:val="baseline"/>
              </w:rPr>
            </w:pPr>
            <w:r w:rsidDel="00000000" w:rsidR="00000000" w:rsidRPr="00000000">
              <w:rPr>
                <w:sz w:val="20"/>
                <w:szCs w:val="20"/>
                <w:vertAlign w:val="baseline"/>
                <w:rtl w:val="0"/>
              </w:rPr>
              <w:t xml:space="preserve">Auxiliar de investigación de Pregrado </w:t>
            </w:r>
            <w:r w:rsidDel="00000000" w:rsidR="00000000" w:rsidRPr="00000000">
              <w:rPr>
                <w:rtl w:val="0"/>
              </w:rPr>
            </w:r>
          </w:p>
          <w:p w:rsidR="00000000" w:rsidDel="00000000" w:rsidP="00000000" w:rsidRDefault="00000000" w:rsidRPr="00000000" w14:paraId="0000001F">
            <w:pPr>
              <w:numPr>
                <w:ilvl w:val="0"/>
                <w:numId w:val="3"/>
              </w:numPr>
              <w:ind w:left="720" w:hanging="360"/>
              <w:rPr>
                <w:sz w:val="20"/>
                <w:szCs w:val="20"/>
                <w:vertAlign w:val="baseline"/>
              </w:rPr>
            </w:pPr>
            <w:r w:rsidDel="00000000" w:rsidR="00000000" w:rsidRPr="00000000">
              <w:rPr>
                <w:sz w:val="20"/>
                <w:szCs w:val="20"/>
                <w:vertAlign w:val="baseline"/>
                <w:rtl w:val="0"/>
              </w:rPr>
              <w:t xml:space="preserve">Cupos disponibles: Uno (1)</w:t>
            </w:r>
          </w:p>
          <w:p w:rsidR="00000000" w:rsidDel="00000000" w:rsidP="00000000" w:rsidRDefault="00000000" w:rsidRPr="00000000" w14:paraId="00000020">
            <w:pPr>
              <w:ind w:left="720" w:firstLine="0"/>
              <w:rPr>
                <w:sz w:val="20"/>
                <w:szCs w:val="20"/>
                <w:vertAlign w:val="baseline"/>
              </w:rPr>
            </w:pPr>
            <w:r w:rsidDel="00000000" w:rsidR="00000000" w:rsidRPr="00000000">
              <w:rPr>
                <w:rtl w:val="0"/>
              </w:rPr>
            </w:r>
          </w:p>
        </w:tc>
      </w:tr>
      <w:tr>
        <w:trPr>
          <w:trHeight w:val="253" w:hRule="atLeast"/>
        </w:trPr>
        <w:tc>
          <w:tcPr>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0"/>
            <w:shd w:fill="dfdfdf" w:val="cle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43"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PERFIL</w:t>
            </w:r>
            <w:r w:rsidDel="00000000" w:rsidR="00000000" w:rsidRPr="00000000">
              <w:rPr>
                <w:rtl w:val="0"/>
              </w:rPr>
            </w:r>
          </w:p>
        </w:tc>
      </w:tr>
      <w:tr>
        <w:trPr>
          <w:trHeight w:val="731"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0"/>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81" w:right="23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Estudiante activo del programa de derecho de la UMNG que acredite experiencia investigadora en la Facultad de Derecho CNG, con buen desempeño académico, buena redacción de textos académicos y manejo de herramientas ofim</w:t>
            </w:r>
            <w:r w:rsidDel="00000000" w:rsidR="00000000" w:rsidRPr="00000000">
              <w:rPr>
                <w:sz w:val="20"/>
                <w:szCs w:val="20"/>
                <w:rtl w:val="0"/>
              </w:rPr>
              <w:t xml:space="preserve">áticas y nuevas tecnologías de la información y la comunicación (TICS: tales como Classroom, redes sociales, google meet y similares). 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apacidad para realizar trabajo autónomo y en equipo</w:t>
            </w:r>
            <w:r w:rsidDel="00000000" w:rsidR="00000000" w:rsidRPr="00000000">
              <w:rPr>
                <w:sz w:val="20"/>
                <w:szCs w:val="20"/>
                <w:rtl w:val="0"/>
              </w:rPr>
              <w:t xml:space="preserve"> de conformidad con el perfil señalado en la Resolución 840 de 2021.</w:t>
            </w:r>
            <w:r w:rsidDel="00000000" w:rsidR="00000000" w:rsidRPr="00000000">
              <w:rPr>
                <w:rtl w:val="0"/>
              </w:rPr>
            </w:r>
          </w:p>
        </w:tc>
      </w:tr>
      <w:tr>
        <w:trPr>
          <w:trHeight w:val="255" w:hRule="atLeast"/>
        </w:trPr>
        <w:tc>
          <w:tcPr>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0"/>
            <w:shd w:fill="dfdfdf" w:val="cle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384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REQUISITOS MÍNIMOS EXIGIBLES</w:t>
            </w:r>
            <w:r w:rsidDel="00000000" w:rsidR="00000000" w:rsidRPr="00000000">
              <w:rPr>
                <w:rtl w:val="0"/>
              </w:rPr>
            </w:r>
          </w:p>
        </w:tc>
      </w:tr>
      <w:tr>
        <w:trPr>
          <w:trHeight w:val="2685"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0"/>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790"/>
              </w:tabs>
              <w:spacing w:after="0" w:before="1" w:line="240" w:lineRule="auto"/>
              <w:ind w:left="789" w:right="23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90"/>
              </w:tabs>
              <w:spacing w:after="0" w:before="1" w:line="240" w:lineRule="auto"/>
              <w:ind w:left="789" w:right="230" w:hanging="36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 estudiante activo de la UMNG y haber cursado el 70% del programa académico de pregrado de Derecho.</w:t>
            </w:r>
          </w:p>
          <w:p w:rsidR="00000000" w:rsidDel="00000000" w:rsidP="00000000" w:rsidRDefault="00000000" w:rsidRPr="00000000" w14:paraId="0000004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90"/>
              </w:tabs>
              <w:spacing w:after="0" w:before="18" w:line="240" w:lineRule="auto"/>
              <w:ind w:left="789" w:right="23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Entregar un documento escrito indicando el compromiso de trabajar en la línea de investigación del proyecto que lo vincula, bajo la dirección del investigador principal del proyecto o un coinvestigador del mismo. Esta presentación debe ser avalada por la Dirección del Programa y la decanatura respectiva.</w:t>
            </w:r>
          </w:p>
          <w:p w:rsidR="00000000" w:rsidDel="00000000" w:rsidP="00000000" w:rsidRDefault="00000000" w:rsidRPr="00000000" w14:paraId="0000004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90"/>
              </w:tabs>
              <w:spacing w:after="0" w:before="18" w:line="240" w:lineRule="auto"/>
              <w:ind w:left="789" w:right="23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estudiantes deben certificar un promedio del último semestre cursado igual o superior a cuatro punto cero (4.0) en una escala de notas del 0.0 a 5.0 o su equivalencia a otros esquemas de evaluación.</w:t>
            </w:r>
          </w:p>
          <w:p w:rsidR="00000000" w:rsidDel="00000000" w:rsidP="00000000" w:rsidRDefault="00000000" w:rsidRPr="00000000" w14:paraId="0000004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90"/>
              </w:tabs>
              <w:spacing w:after="0" w:before="12" w:line="249" w:lineRule="auto"/>
              <w:ind w:left="789" w:right="23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encontrarse vinculado a otro proyecto de investigación de la UMNG (en calidad de Auxiliar de Investigación o contratista) manifestarlo bajo la gravedad de juramento en formato libre.</w:t>
            </w:r>
          </w:p>
          <w:p w:rsidR="00000000" w:rsidDel="00000000" w:rsidP="00000000" w:rsidRDefault="00000000" w:rsidRPr="00000000" w14:paraId="0000004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90"/>
              </w:tabs>
              <w:spacing w:after="0" w:before="0" w:line="240" w:lineRule="auto"/>
              <w:ind w:left="789" w:right="230" w:hanging="36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Haber creado y actualizado el CvLac en la Plataforma de </w:t>
            </w:r>
            <w:r w:rsidDel="00000000" w:rsidR="00000000" w:rsidRPr="00000000">
              <w:rPr>
                <w:sz w:val="20"/>
                <w:szCs w:val="20"/>
                <w:rtl w:val="0"/>
              </w:rPr>
              <w:t xml:space="preserve">MIN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CIENCIAS (Adjuntar </w:t>
            </w:r>
            <w:r w:rsidDel="00000000" w:rsidR="00000000" w:rsidRPr="00000000">
              <w:rPr>
                <w:sz w:val="20"/>
                <w:szCs w:val="20"/>
                <w:rtl w:val="0"/>
              </w:rPr>
              <w:t xml:space="preserve">CvLac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90"/>
              </w:tabs>
              <w:spacing w:after="0" w:before="1" w:line="240" w:lineRule="auto"/>
              <w:ind w:left="789" w:right="23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Acreditar la participación (m</w:t>
            </w:r>
            <w:r w:rsidDel="00000000" w:rsidR="00000000" w:rsidRPr="00000000">
              <w:rPr>
                <w:sz w:val="20"/>
                <w:szCs w:val="20"/>
                <w:rtl w:val="0"/>
              </w:rPr>
              <w:t xml:space="preserve">ínimo 6 meses)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un semillero de investigaci</w:t>
            </w:r>
            <w:r w:rsidDel="00000000" w:rsidR="00000000" w:rsidRPr="00000000">
              <w:rPr>
                <w:sz w:val="20"/>
                <w:szCs w:val="20"/>
                <w:rtl w:val="0"/>
              </w:rPr>
              <w:t xml:space="preserve">ón de la Facultad de Derecho 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PIC.</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790"/>
              </w:tabs>
              <w:spacing w:after="0" w:before="1" w:line="240" w:lineRule="auto"/>
              <w:ind w:left="789" w:right="-1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50" w:hRule="atLeast"/>
        </w:trPr>
        <w:tc>
          <w:tcPr>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0"/>
            <w:tcBorders>
              <w:bottom w:color="000000" w:space="0" w:sz="18" w:val="single"/>
            </w:tcBorders>
            <w:shd w:fill="d9d9d9" w:val="cle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85"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FORMACIÓN ACADÉMICA</w:t>
            </w:r>
            <w:r w:rsidDel="00000000" w:rsidR="00000000" w:rsidRPr="00000000">
              <w:rPr>
                <w:rtl w:val="0"/>
              </w:rPr>
            </w:r>
          </w:p>
        </w:tc>
      </w:tr>
      <w:tr>
        <w:trPr>
          <w:trHeight w:val="454"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18" w:val="single"/>
              <w:bottom w:color="000000" w:space="0" w:sz="4" w:val="single"/>
            </w:tcBorders>
            <w:vAlign w:val="top"/>
          </w:tcPr>
          <w:p w:rsidR="00000000" w:rsidDel="00000000" w:rsidP="00000000" w:rsidRDefault="00000000" w:rsidRPr="00000000" w14:paraId="00000066">
            <w:pPr>
              <w:rPr>
                <w:sz w:val="20"/>
                <w:szCs w:val="20"/>
                <w:vertAlign w:val="baseline"/>
              </w:rPr>
            </w:pPr>
            <w:r w:rsidDel="00000000" w:rsidR="00000000" w:rsidRPr="00000000">
              <w:rPr>
                <w:sz w:val="20"/>
                <w:szCs w:val="20"/>
                <w:vertAlign w:val="baseline"/>
                <w:rtl w:val="0"/>
              </w:rPr>
              <w:t xml:space="preserve">Título profesional:</w:t>
            </w:r>
          </w:p>
        </w:tc>
        <w:tc>
          <w:tcPr>
            <w:gridSpan w:val="8"/>
            <w:tcBorders>
              <w:top w:color="000000" w:space="0" w:sz="18" w:val="single"/>
              <w:bottom w:color="000000" w:space="0" w:sz="4" w:val="single"/>
            </w:tcBorders>
            <w:vAlign w:val="top"/>
          </w:tcPr>
          <w:p w:rsidR="00000000" w:rsidDel="00000000" w:rsidP="00000000" w:rsidRDefault="00000000" w:rsidRPr="00000000" w14:paraId="00000068">
            <w:pPr>
              <w:rPr>
                <w:sz w:val="20"/>
                <w:szCs w:val="20"/>
                <w:vertAlign w:val="baseline"/>
              </w:rPr>
            </w:pPr>
            <w:r w:rsidDel="00000000" w:rsidR="00000000" w:rsidRPr="00000000">
              <w:rPr>
                <w:sz w:val="20"/>
                <w:szCs w:val="20"/>
                <w:vertAlign w:val="baseline"/>
                <w:rtl w:val="0"/>
              </w:rPr>
              <w:t xml:space="preserve">N/A</w:t>
            </w:r>
          </w:p>
        </w:tc>
      </w:tr>
      <w:tr>
        <w:trPr>
          <w:trHeight w:val="453"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tcBorders>
            <w:vAlign w:val="top"/>
          </w:tcPr>
          <w:p w:rsidR="00000000" w:rsidDel="00000000" w:rsidP="00000000" w:rsidRDefault="00000000" w:rsidRPr="00000000" w14:paraId="00000071">
            <w:pPr>
              <w:rPr>
                <w:sz w:val="20"/>
                <w:szCs w:val="20"/>
                <w:vertAlign w:val="baseline"/>
              </w:rPr>
            </w:pPr>
            <w:r w:rsidDel="00000000" w:rsidR="00000000" w:rsidRPr="00000000">
              <w:rPr>
                <w:sz w:val="20"/>
                <w:szCs w:val="20"/>
                <w:vertAlign w:val="baseline"/>
                <w:rtl w:val="0"/>
              </w:rPr>
              <w:t xml:space="preserve">PGA: 4.0</w:t>
            </w:r>
          </w:p>
          <w:p w:rsidR="00000000" w:rsidDel="00000000" w:rsidP="00000000" w:rsidRDefault="00000000" w:rsidRPr="00000000" w14:paraId="00000072">
            <w:pPr>
              <w:rPr>
                <w:sz w:val="20"/>
                <w:szCs w:val="20"/>
                <w:vertAlign w:val="baseline"/>
              </w:rPr>
            </w:pPr>
            <w:r w:rsidDel="00000000" w:rsidR="00000000" w:rsidRPr="00000000">
              <w:rPr>
                <w:rtl w:val="0"/>
              </w:rPr>
            </w:r>
          </w:p>
        </w:tc>
        <w:tc>
          <w:tcPr>
            <w:gridSpan w:val="4"/>
            <w:tcBorders>
              <w:top w:color="000000" w:space="0" w:sz="4" w:val="single"/>
              <w:bottom w:color="000000" w:space="0" w:sz="4" w:val="single"/>
            </w:tcBorders>
            <w:vAlign w:val="top"/>
          </w:tcPr>
          <w:p w:rsidR="00000000" w:rsidDel="00000000" w:rsidP="00000000" w:rsidRDefault="00000000" w:rsidRPr="00000000" w14:paraId="00000074">
            <w:pPr>
              <w:rPr>
                <w:sz w:val="20"/>
                <w:szCs w:val="20"/>
                <w:vertAlign w:val="baseline"/>
              </w:rPr>
            </w:pPr>
            <w:r w:rsidDel="00000000" w:rsidR="00000000" w:rsidRPr="00000000">
              <w:rPr>
                <w:sz w:val="20"/>
                <w:szCs w:val="20"/>
                <w:vertAlign w:val="baseline"/>
                <w:rtl w:val="0"/>
              </w:rPr>
              <w:t xml:space="preserve">N/A</w:t>
            </w:r>
          </w:p>
        </w:tc>
        <w:tc>
          <w:tcPr>
            <w:tcBorders>
              <w:top w:color="000000" w:space="0" w:sz="4" w:val="single"/>
              <w:bottom w:color="000000" w:space="0" w:sz="4" w:val="single"/>
            </w:tcBorders>
            <w:vAlign w:val="top"/>
          </w:tcPr>
          <w:p w:rsidR="00000000" w:rsidDel="00000000" w:rsidP="00000000" w:rsidRDefault="00000000" w:rsidRPr="00000000" w14:paraId="00000078">
            <w:pPr>
              <w:rPr>
                <w:sz w:val="20"/>
                <w:szCs w:val="20"/>
                <w:vertAlign w:val="baseline"/>
              </w:rPr>
            </w:pPr>
            <w:r w:rsidDel="00000000" w:rsidR="00000000" w:rsidRPr="00000000">
              <w:rPr>
                <w:sz w:val="20"/>
                <w:szCs w:val="20"/>
                <w:vertAlign w:val="baseline"/>
                <w:rtl w:val="0"/>
              </w:rPr>
              <w:t xml:space="preserve">Fecha grado:</w:t>
            </w:r>
          </w:p>
        </w:tc>
        <w:tc>
          <w:tcPr>
            <w:gridSpan w:val="3"/>
            <w:tcBorders>
              <w:top w:color="000000" w:space="0" w:sz="4" w:val="single"/>
              <w:bottom w:color="000000" w:space="0" w:sz="4" w:val="single"/>
            </w:tcBorders>
            <w:vAlign w:val="top"/>
          </w:tcPr>
          <w:p w:rsidR="00000000" w:rsidDel="00000000" w:rsidP="00000000" w:rsidRDefault="00000000" w:rsidRPr="00000000" w14:paraId="00000079">
            <w:pPr>
              <w:rPr>
                <w:sz w:val="20"/>
                <w:szCs w:val="20"/>
                <w:vertAlign w:val="baseline"/>
              </w:rPr>
            </w:pPr>
            <w:r w:rsidDel="00000000" w:rsidR="00000000" w:rsidRPr="00000000">
              <w:rPr>
                <w:sz w:val="20"/>
                <w:szCs w:val="20"/>
                <w:vertAlign w:val="baseline"/>
                <w:rtl w:val="0"/>
              </w:rPr>
              <w:t xml:space="preserve">N/A</w:t>
            </w:r>
          </w:p>
        </w:tc>
      </w:tr>
      <w:tr>
        <w:trPr>
          <w:trHeight w:val="25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tcBorders>
            <w:vAlign w:val="top"/>
          </w:tcPr>
          <w:p w:rsidR="00000000" w:rsidDel="00000000" w:rsidP="00000000" w:rsidRDefault="00000000" w:rsidRPr="00000000" w14:paraId="0000007D">
            <w:pPr>
              <w:rPr>
                <w:sz w:val="20"/>
                <w:szCs w:val="20"/>
                <w:vertAlign w:val="baseline"/>
              </w:rPr>
            </w:pPr>
            <w:r w:rsidDel="00000000" w:rsidR="00000000" w:rsidRPr="00000000">
              <w:rPr>
                <w:sz w:val="20"/>
                <w:szCs w:val="20"/>
                <w:vertAlign w:val="baseline"/>
                <w:rtl w:val="0"/>
              </w:rPr>
              <w:t xml:space="preserve">T</w:t>
            </w:r>
            <w:r w:rsidDel="00000000" w:rsidR="00000000" w:rsidRPr="00000000">
              <w:rPr>
                <w:sz w:val="20"/>
                <w:szCs w:val="20"/>
                <w:rtl w:val="0"/>
              </w:rPr>
              <w:t xml:space="preserve">í</w:t>
            </w:r>
            <w:r w:rsidDel="00000000" w:rsidR="00000000" w:rsidRPr="00000000">
              <w:rPr>
                <w:sz w:val="20"/>
                <w:szCs w:val="20"/>
                <w:vertAlign w:val="baseline"/>
                <w:rtl w:val="0"/>
              </w:rPr>
              <w:t xml:space="preserve">tulo </w:t>
            </w:r>
            <w:r w:rsidDel="00000000" w:rsidR="00000000" w:rsidRPr="00000000">
              <w:rPr>
                <w:sz w:val="20"/>
                <w:szCs w:val="20"/>
                <w:rtl w:val="0"/>
              </w:rPr>
              <w:t xml:space="preserve">p</w:t>
            </w:r>
            <w:r w:rsidDel="00000000" w:rsidR="00000000" w:rsidRPr="00000000">
              <w:rPr>
                <w:sz w:val="20"/>
                <w:szCs w:val="20"/>
                <w:vertAlign w:val="baseline"/>
                <w:rtl w:val="0"/>
              </w:rPr>
              <w:t xml:space="preserve">osgrado:</w:t>
            </w:r>
          </w:p>
        </w:tc>
        <w:tc>
          <w:tcPr>
            <w:gridSpan w:val="8"/>
            <w:tcBorders>
              <w:top w:color="000000" w:space="0" w:sz="4" w:val="single"/>
              <w:bottom w:color="000000" w:space="0" w:sz="4" w:val="single"/>
            </w:tcBorders>
            <w:vAlign w:val="top"/>
          </w:tcPr>
          <w:p w:rsidR="00000000" w:rsidDel="00000000" w:rsidP="00000000" w:rsidRDefault="00000000" w:rsidRPr="00000000" w14:paraId="0000007F">
            <w:pPr>
              <w:rPr>
                <w:sz w:val="20"/>
                <w:szCs w:val="20"/>
                <w:vertAlign w:val="baseline"/>
              </w:rPr>
            </w:pPr>
            <w:r w:rsidDel="00000000" w:rsidR="00000000" w:rsidRPr="00000000">
              <w:rPr>
                <w:sz w:val="20"/>
                <w:szCs w:val="20"/>
                <w:vertAlign w:val="baseline"/>
                <w:rtl w:val="0"/>
              </w:rPr>
              <w:t xml:space="preserve">N/A</w:t>
            </w:r>
          </w:p>
        </w:tc>
      </w:tr>
      <w:tr>
        <w:trPr>
          <w:trHeight w:val="144"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18" w:val="single"/>
            </w:tcBorders>
            <w:vAlign w:val="top"/>
          </w:tcPr>
          <w:p w:rsidR="00000000" w:rsidDel="00000000" w:rsidP="00000000" w:rsidRDefault="00000000" w:rsidRPr="00000000" w14:paraId="00000088">
            <w:pPr>
              <w:rPr>
                <w:sz w:val="20"/>
                <w:szCs w:val="20"/>
                <w:vertAlign w:val="baseline"/>
              </w:rPr>
            </w:pPr>
            <w:r w:rsidDel="00000000" w:rsidR="00000000" w:rsidRPr="00000000">
              <w:rPr>
                <w:sz w:val="20"/>
                <w:szCs w:val="20"/>
                <w:vertAlign w:val="baseline"/>
                <w:rtl w:val="0"/>
              </w:rPr>
              <w:t xml:space="preserve">PGA:</w:t>
            </w:r>
          </w:p>
        </w:tc>
        <w:tc>
          <w:tcPr>
            <w:gridSpan w:val="4"/>
            <w:tcBorders>
              <w:top w:color="000000" w:space="0" w:sz="4" w:val="single"/>
              <w:bottom w:color="000000" w:space="0" w:sz="18" w:val="single"/>
            </w:tcBorders>
            <w:vAlign w:val="top"/>
          </w:tcPr>
          <w:p w:rsidR="00000000" w:rsidDel="00000000" w:rsidP="00000000" w:rsidRDefault="00000000" w:rsidRPr="00000000" w14:paraId="0000008A">
            <w:pPr>
              <w:rPr>
                <w:sz w:val="20"/>
                <w:szCs w:val="20"/>
                <w:vertAlign w:val="baseline"/>
              </w:rPr>
            </w:pPr>
            <w:r w:rsidDel="00000000" w:rsidR="00000000" w:rsidRPr="00000000">
              <w:rPr>
                <w:sz w:val="20"/>
                <w:szCs w:val="20"/>
                <w:vertAlign w:val="baseline"/>
                <w:rtl w:val="0"/>
              </w:rPr>
              <w:t xml:space="preserve">N/A</w:t>
            </w:r>
          </w:p>
        </w:tc>
        <w:tc>
          <w:tcPr>
            <w:tcBorders>
              <w:top w:color="000000" w:space="0" w:sz="4" w:val="single"/>
              <w:bottom w:color="000000" w:space="0" w:sz="18" w:val="single"/>
            </w:tcBorders>
            <w:vAlign w:val="top"/>
          </w:tcPr>
          <w:p w:rsidR="00000000" w:rsidDel="00000000" w:rsidP="00000000" w:rsidRDefault="00000000" w:rsidRPr="00000000" w14:paraId="0000008E">
            <w:pPr>
              <w:rPr>
                <w:sz w:val="20"/>
                <w:szCs w:val="20"/>
                <w:vertAlign w:val="baseline"/>
              </w:rPr>
            </w:pPr>
            <w:r w:rsidDel="00000000" w:rsidR="00000000" w:rsidRPr="00000000">
              <w:rPr>
                <w:sz w:val="20"/>
                <w:szCs w:val="20"/>
                <w:vertAlign w:val="baseline"/>
                <w:rtl w:val="0"/>
              </w:rPr>
              <w:t xml:space="preserve">Fecha grado:</w:t>
            </w:r>
          </w:p>
        </w:tc>
        <w:tc>
          <w:tcPr>
            <w:gridSpan w:val="3"/>
            <w:tcBorders>
              <w:top w:color="000000" w:space="0" w:sz="4" w:val="single"/>
              <w:bottom w:color="000000" w:space="0" w:sz="18" w:val="single"/>
            </w:tcBorders>
            <w:vAlign w:val="top"/>
          </w:tcPr>
          <w:p w:rsidR="00000000" w:rsidDel="00000000" w:rsidP="00000000" w:rsidRDefault="00000000" w:rsidRPr="00000000" w14:paraId="0000008F">
            <w:pPr>
              <w:rPr>
                <w:sz w:val="20"/>
                <w:szCs w:val="20"/>
                <w:vertAlign w:val="baseline"/>
              </w:rPr>
            </w:pPr>
            <w:r w:rsidDel="00000000" w:rsidR="00000000" w:rsidRPr="00000000">
              <w:rPr>
                <w:sz w:val="20"/>
                <w:szCs w:val="20"/>
                <w:vertAlign w:val="baseline"/>
                <w:rtl w:val="0"/>
              </w:rPr>
              <w:t xml:space="preserve">N/A</w:t>
            </w:r>
          </w:p>
        </w:tc>
      </w:tr>
      <w:tr>
        <w:trPr>
          <w:trHeight w:val="459" w:hRule="atLeast"/>
        </w:trPr>
        <w:tc>
          <w:tcPr>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0"/>
            <w:tcBorders>
              <w:top w:color="000000" w:space="0" w:sz="18" w:val="single"/>
            </w:tcBorders>
            <w:shd w:fill="d9d9d9" w:val="cle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ESTÍMULO ECONÓMICO</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establecido en la Resolución 840 de 8 de mayo de 2020, artículo </w:t>
            </w:r>
            <w:r w:rsidDel="00000000" w:rsidR="00000000" w:rsidRPr="00000000">
              <w:rPr>
                <w:sz w:val="20"/>
                <w:szCs w:val="20"/>
                <w:rtl w:val="0"/>
              </w:rPr>
              <w:t xml:space="preserve">31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trHeight w:val="1239"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0"/>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 w:right="23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“Los auxiliares de investigación de pregrado se beneficiarán de un incentivo el cual será presupuestado en el rubro de personal de proyectos de investigación financiados por la Universidad Militar Nueva Granada que corresponde a tres salarios mínimos mensuales legales vigentes (3 SMMLV) los cuales se reconocerán a la finalización de la pasantía”</w:t>
            </w:r>
            <w:r w:rsidDel="00000000" w:rsidR="00000000" w:rsidRPr="00000000">
              <w:rPr>
                <w:rtl w:val="0"/>
              </w:rPr>
            </w:r>
          </w:p>
        </w:tc>
      </w:tr>
      <w:tr>
        <w:trPr>
          <w:trHeight w:val="256" w:hRule="atLeast"/>
        </w:trPr>
        <w:tc>
          <w:tcPr>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0"/>
            <w:shd w:fill="dfdfdf" w:val="cle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EXPERIENCIA LABORAL Y/O PROFESIONAL (en caso de que aplique)</w:t>
            </w:r>
            <w:r w:rsidDel="00000000" w:rsidR="00000000" w:rsidRPr="00000000">
              <w:rPr>
                <w:rtl w:val="0"/>
              </w:rPr>
            </w:r>
          </w:p>
        </w:tc>
      </w:tr>
      <w:tr>
        <w:trPr>
          <w:trHeight w:val="241" w:hRule="atLeast"/>
        </w:trPr>
        <w:tc>
          <w:tcPr>
            <w:vMerge w:val="restart"/>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bottom w:color="000000" w:space="0" w:sz="6" w:val="single"/>
            </w:tcBorders>
            <w:shd w:fill="auto" w:val="clear"/>
            <w:vAlign w:val="top"/>
          </w:tcPr>
          <w:p w:rsidR="00000000" w:rsidDel="00000000" w:rsidP="00000000" w:rsidRDefault="00000000" w:rsidRPr="00000000" w14:paraId="000000B6">
            <w:pPr>
              <w:rPr>
                <w:b w:val="1"/>
                <w:sz w:val="20"/>
                <w:szCs w:val="20"/>
                <w:vertAlign w:val="baseline"/>
              </w:rPr>
            </w:pPr>
            <w:r w:rsidDel="00000000" w:rsidR="00000000" w:rsidRPr="00000000">
              <w:rPr>
                <w:sz w:val="20"/>
                <w:szCs w:val="20"/>
                <w:vertAlign w:val="baseline"/>
                <w:rtl w:val="0"/>
              </w:rPr>
              <w:t xml:space="preserve">Experiencia </w:t>
            </w:r>
            <w:r w:rsidDel="00000000" w:rsidR="00000000" w:rsidRPr="00000000">
              <w:rPr>
                <w:b w:val="1"/>
                <w:sz w:val="20"/>
                <w:szCs w:val="20"/>
                <w:vertAlign w:val="baseline"/>
                <w:rtl w:val="0"/>
              </w:rPr>
              <w:t xml:space="preserve">N/A</w:t>
            </w:r>
          </w:p>
          <w:p w:rsidR="00000000" w:rsidDel="00000000" w:rsidP="00000000" w:rsidRDefault="00000000" w:rsidRPr="00000000" w14:paraId="000000B7">
            <w:pPr>
              <w:rPr>
                <w:sz w:val="20"/>
                <w:szCs w:val="20"/>
                <w:vertAlign w:val="baseline"/>
              </w:rPr>
            </w:pPr>
            <w:r w:rsidDel="00000000" w:rsidR="00000000" w:rsidRPr="00000000">
              <w:rPr>
                <w:rtl w:val="0"/>
              </w:rPr>
            </w:r>
          </w:p>
          <w:p w:rsidR="00000000" w:rsidDel="00000000" w:rsidP="00000000" w:rsidRDefault="00000000" w:rsidRPr="00000000" w14:paraId="000000B8">
            <w:pPr>
              <w:rPr>
                <w:sz w:val="20"/>
                <w:szCs w:val="20"/>
                <w:vertAlign w:val="baseline"/>
              </w:rPr>
            </w:pPr>
            <w:r w:rsidDel="00000000" w:rsidR="00000000" w:rsidRPr="00000000">
              <w:rPr>
                <w:sz w:val="20"/>
                <w:szCs w:val="20"/>
                <w:vertAlign w:val="baseline"/>
                <w:rtl w:val="0"/>
              </w:rPr>
              <w:t xml:space="preserve">1 a 3 años:</w:t>
            </w:r>
          </w:p>
        </w:tc>
        <w:tc>
          <w:tcPr>
            <w:gridSpan w:val="5"/>
            <w:shd w:fill="dfdfdf" w:val="clear"/>
            <w:vAlign w:val="top"/>
          </w:tcPr>
          <w:p w:rsidR="00000000" w:rsidDel="00000000" w:rsidP="00000000" w:rsidRDefault="00000000" w:rsidRPr="00000000" w14:paraId="000000B9">
            <w:pPr>
              <w:rPr>
                <w:sz w:val="20"/>
                <w:szCs w:val="20"/>
                <w:vertAlign w:val="baseline"/>
              </w:rPr>
            </w:pPr>
            <w:r w:rsidDel="00000000" w:rsidR="00000000" w:rsidRPr="00000000">
              <w:rPr>
                <w:sz w:val="20"/>
                <w:szCs w:val="20"/>
                <w:vertAlign w:val="baseline"/>
                <w:rtl w:val="0"/>
              </w:rPr>
              <w:t xml:space="preserve">Competencias Comunes</w:t>
            </w:r>
          </w:p>
        </w:tc>
        <w:tc>
          <w:tcPr>
            <w:gridSpan w:val="4"/>
            <w:shd w:fill="dfdfdf" w:val="clear"/>
            <w:vAlign w:val="top"/>
          </w:tcPr>
          <w:p w:rsidR="00000000" w:rsidDel="00000000" w:rsidP="00000000" w:rsidRDefault="00000000" w:rsidRPr="00000000" w14:paraId="000000BE">
            <w:pPr>
              <w:rPr>
                <w:sz w:val="20"/>
                <w:szCs w:val="20"/>
                <w:vertAlign w:val="baseline"/>
              </w:rPr>
            </w:pPr>
            <w:r w:rsidDel="00000000" w:rsidR="00000000" w:rsidRPr="00000000">
              <w:rPr>
                <w:sz w:val="20"/>
                <w:szCs w:val="20"/>
                <w:vertAlign w:val="baseline"/>
                <w:rtl w:val="0"/>
              </w:rPr>
              <w:t xml:space="preserve">Competencias comportamentales</w:t>
            </w:r>
          </w:p>
        </w:tc>
      </w:tr>
      <w:tr>
        <w:trPr>
          <w:trHeight w:val="196" w:hRule="atLeast"/>
        </w:trPr>
        <w:tc>
          <w:tcPr>
            <w:vMerge w:val="continue"/>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bottom w:color="000000" w:space="0" w:sz="6" w:val="single"/>
            </w:tcBorders>
            <w:shd w:fill="auto" w:val="cle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gridSpan w:val="5"/>
            <w:vAlign w:val="top"/>
          </w:tcPr>
          <w:p w:rsidR="00000000" w:rsidDel="00000000" w:rsidP="00000000" w:rsidRDefault="00000000" w:rsidRPr="00000000" w14:paraId="000000C4">
            <w:pPr>
              <w:rPr>
                <w:sz w:val="20"/>
                <w:szCs w:val="20"/>
                <w:vertAlign w:val="baseline"/>
              </w:rPr>
            </w:pPr>
            <w:r w:rsidDel="00000000" w:rsidR="00000000" w:rsidRPr="00000000">
              <w:rPr>
                <w:sz w:val="20"/>
                <w:szCs w:val="20"/>
                <w:vertAlign w:val="baseline"/>
                <w:rtl w:val="0"/>
              </w:rPr>
              <w:t xml:space="preserve">Orientación a resultados</w:t>
            </w:r>
          </w:p>
        </w:tc>
        <w:tc>
          <w:tcPr>
            <w:gridSpan w:val="3"/>
            <w:vAlign w:val="top"/>
          </w:tcPr>
          <w:p w:rsidR="00000000" w:rsidDel="00000000" w:rsidP="00000000" w:rsidRDefault="00000000" w:rsidRPr="00000000" w14:paraId="000000C9">
            <w:pPr>
              <w:rPr>
                <w:sz w:val="20"/>
                <w:szCs w:val="20"/>
                <w:vertAlign w:val="baseline"/>
              </w:rPr>
            </w:pPr>
            <w:r w:rsidDel="00000000" w:rsidR="00000000" w:rsidRPr="00000000">
              <w:rPr>
                <w:sz w:val="20"/>
                <w:szCs w:val="20"/>
                <w:vertAlign w:val="baseline"/>
                <w:rtl w:val="0"/>
              </w:rPr>
              <w:t xml:space="preserve">Liderazgo para el cambio</w:t>
            </w:r>
          </w:p>
        </w:tc>
        <w:tc>
          <w:tcPr>
            <w:vAlign w:val="top"/>
          </w:tcPr>
          <w:p w:rsidR="00000000" w:rsidDel="00000000" w:rsidP="00000000" w:rsidRDefault="00000000" w:rsidRPr="00000000" w14:paraId="000000CC">
            <w:pPr>
              <w:rPr>
                <w:sz w:val="20"/>
                <w:szCs w:val="20"/>
                <w:vertAlign w:val="baseline"/>
              </w:rPr>
            </w:pPr>
            <w:r w:rsidDel="00000000" w:rsidR="00000000" w:rsidRPr="00000000">
              <w:rPr>
                <w:sz w:val="20"/>
                <w:szCs w:val="20"/>
                <w:vertAlign w:val="baseline"/>
                <w:rtl w:val="0"/>
              </w:rPr>
              <w:t xml:space="preserve">Conocimiento del entorno</w:t>
            </w:r>
          </w:p>
        </w:tc>
      </w:tr>
      <w:tr>
        <w:trPr>
          <w:trHeight w:val="195" w:hRule="atLeast"/>
        </w:trPr>
        <w:tc>
          <w:tcPr>
            <w:vMerge w:val="continue"/>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bottom w:color="000000" w:space="0" w:sz="6" w:val="single"/>
            </w:tcBorders>
            <w:shd w:fill="auto" w:val="cle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gridSpan w:val="5"/>
            <w:vAlign w:val="top"/>
          </w:tcPr>
          <w:p w:rsidR="00000000" w:rsidDel="00000000" w:rsidP="00000000" w:rsidRDefault="00000000" w:rsidRPr="00000000" w14:paraId="000000CF">
            <w:pPr>
              <w:rPr>
                <w:sz w:val="20"/>
                <w:szCs w:val="20"/>
                <w:vertAlign w:val="baseline"/>
              </w:rPr>
            </w:pPr>
            <w:r w:rsidDel="00000000" w:rsidR="00000000" w:rsidRPr="00000000">
              <w:rPr>
                <w:sz w:val="20"/>
                <w:szCs w:val="20"/>
                <w:vertAlign w:val="baseline"/>
                <w:rtl w:val="0"/>
              </w:rPr>
              <w:t xml:space="preserve">Orientación al usuario y al ciudadano</w:t>
              <w:tab/>
            </w:r>
          </w:p>
        </w:tc>
        <w:tc>
          <w:tcPr>
            <w:gridSpan w:val="3"/>
            <w:vAlign w:val="top"/>
          </w:tcPr>
          <w:p w:rsidR="00000000" w:rsidDel="00000000" w:rsidP="00000000" w:rsidRDefault="00000000" w:rsidRPr="00000000" w14:paraId="000000D4">
            <w:pPr>
              <w:rPr>
                <w:sz w:val="20"/>
                <w:szCs w:val="20"/>
                <w:vertAlign w:val="baseline"/>
              </w:rPr>
            </w:pPr>
            <w:r w:rsidDel="00000000" w:rsidR="00000000" w:rsidRPr="00000000">
              <w:rPr>
                <w:sz w:val="20"/>
                <w:szCs w:val="20"/>
                <w:vertAlign w:val="baseline"/>
                <w:rtl w:val="0"/>
              </w:rPr>
              <w:t xml:space="preserve">Planeación </w:t>
              <w:tab/>
            </w:r>
          </w:p>
        </w:tc>
        <w:tc>
          <w:tcPr>
            <w:vAlign w:val="top"/>
          </w:tcPr>
          <w:p w:rsidR="00000000" w:rsidDel="00000000" w:rsidP="00000000" w:rsidRDefault="00000000" w:rsidRPr="00000000" w14:paraId="000000D7">
            <w:pPr>
              <w:rPr>
                <w:sz w:val="20"/>
                <w:szCs w:val="20"/>
                <w:vertAlign w:val="baseline"/>
              </w:rPr>
            </w:pPr>
            <w:r w:rsidDel="00000000" w:rsidR="00000000" w:rsidRPr="00000000">
              <w:rPr>
                <w:sz w:val="20"/>
                <w:szCs w:val="20"/>
                <w:vertAlign w:val="baseline"/>
                <w:rtl w:val="0"/>
              </w:rPr>
              <w:t xml:space="preserve">Relaciones Públicas </w:t>
              <w:tab/>
            </w:r>
          </w:p>
        </w:tc>
      </w:tr>
      <w:tr>
        <w:trPr>
          <w:trHeight w:val="193" w:hRule="atLeast"/>
        </w:trPr>
        <w:tc>
          <w:tcPr>
            <w:vMerge w:val="continue"/>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bottom w:color="000000" w:space="0" w:sz="6" w:val="single"/>
            </w:tcBorders>
            <w:shd w:fill="auto" w:val="cle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gridSpan w:val="5"/>
            <w:vAlign w:val="top"/>
          </w:tcPr>
          <w:p w:rsidR="00000000" w:rsidDel="00000000" w:rsidP="00000000" w:rsidRDefault="00000000" w:rsidRPr="00000000" w14:paraId="000000DA">
            <w:pPr>
              <w:rPr>
                <w:sz w:val="20"/>
                <w:szCs w:val="20"/>
                <w:vertAlign w:val="baseline"/>
              </w:rPr>
            </w:pPr>
            <w:r w:rsidDel="00000000" w:rsidR="00000000" w:rsidRPr="00000000">
              <w:rPr>
                <w:sz w:val="20"/>
                <w:szCs w:val="20"/>
                <w:vertAlign w:val="baseline"/>
                <w:rtl w:val="0"/>
              </w:rPr>
              <w:t xml:space="preserve">Transparencia  </w:t>
            </w:r>
          </w:p>
        </w:tc>
        <w:tc>
          <w:tcPr>
            <w:gridSpan w:val="3"/>
            <w:vAlign w:val="top"/>
          </w:tcPr>
          <w:p w:rsidR="00000000" w:rsidDel="00000000" w:rsidP="00000000" w:rsidRDefault="00000000" w:rsidRPr="00000000" w14:paraId="000000DF">
            <w:pPr>
              <w:rPr>
                <w:sz w:val="20"/>
                <w:szCs w:val="20"/>
                <w:vertAlign w:val="baseline"/>
              </w:rPr>
            </w:pPr>
            <w:r w:rsidDel="00000000" w:rsidR="00000000" w:rsidRPr="00000000">
              <w:rPr>
                <w:sz w:val="20"/>
                <w:szCs w:val="20"/>
                <w:vertAlign w:val="baseline"/>
                <w:rtl w:val="0"/>
              </w:rPr>
              <w:t xml:space="preserve">Toma de decisiones</w:t>
            </w:r>
          </w:p>
        </w:tc>
        <w:tc>
          <w:tcPr>
            <w:vAlign w:val="top"/>
          </w:tcPr>
          <w:p w:rsidR="00000000" w:rsidDel="00000000" w:rsidP="00000000" w:rsidRDefault="00000000" w:rsidRPr="00000000" w14:paraId="000000E2">
            <w:pPr>
              <w:rPr>
                <w:sz w:val="20"/>
                <w:szCs w:val="20"/>
                <w:vertAlign w:val="baseline"/>
              </w:rPr>
            </w:pPr>
            <w:r w:rsidDel="00000000" w:rsidR="00000000" w:rsidRPr="00000000">
              <w:rPr>
                <w:sz w:val="20"/>
                <w:szCs w:val="20"/>
                <w:vertAlign w:val="baseline"/>
                <w:rtl w:val="0"/>
              </w:rPr>
              <w:t xml:space="preserve">Pensamiento Estratégico</w:t>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top"/>
          </w:tcPr>
          <w:p w:rsidR="00000000" w:rsidDel="00000000" w:rsidP="00000000" w:rsidRDefault="00000000" w:rsidRPr="00000000" w14:paraId="000000E4">
            <w:pPr>
              <w:rPr>
                <w:sz w:val="20"/>
                <w:szCs w:val="20"/>
                <w:vertAlign w:val="baseline"/>
              </w:rPr>
            </w:pPr>
            <w:r w:rsidDel="00000000" w:rsidR="00000000" w:rsidRPr="00000000">
              <w:rPr>
                <w:sz w:val="20"/>
                <w:szCs w:val="20"/>
                <w:vertAlign w:val="baseline"/>
                <w:rtl w:val="0"/>
              </w:rPr>
              <w:t xml:space="preserve">4 a 6 años:</w:t>
            </w:r>
          </w:p>
        </w:tc>
        <w:tc>
          <w:tcPr>
            <w:gridSpan w:val="5"/>
            <w:vAlign w:val="top"/>
          </w:tcPr>
          <w:p w:rsidR="00000000" w:rsidDel="00000000" w:rsidP="00000000" w:rsidRDefault="00000000" w:rsidRPr="00000000" w14:paraId="000000E5">
            <w:pPr>
              <w:rPr>
                <w:sz w:val="20"/>
                <w:szCs w:val="20"/>
                <w:vertAlign w:val="baseline"/>
              </w:rPr>
            </w:pPr>
            <w:r w:rsidDel="00000000" w:rsidR="00000000" w:rsidRPr="00000000">
              <w:rPr>
                <w:sz w:val="20"/>
                <w:szCs w:val="20"/>
                <w:vertAlign w:val="baseline"/>
                <w:rtl w:val="0"/>
              </w:rPr>
              <w:t xml:space="preserve">Análisis Crítico</w:t>
            </w:r>
          </w:p>
        </w:tc>
        <w:tc>
          <w:tcPr>
            <w:gridSpan w:val="3"/>
            <w:vAlign w:val="top"/>
          </w:tcPr>
          <w:p w:rsidR="00000000" w:rsidDel="00000000" w:rsidP="00000000" w:rsidRDefault="00000000" w:rsidRPr="00000000" w14:paraId="000000EA">
            <w:pPr>
              <w:rPr>
                <w:sz w:val="20"/>
                <w:szCs w:val="20"/>
                <w:vertAlign w:val="baseline"/>
              </w:rPr>
            </w:pPr>
            <w:r w:rsidDel="00000000" w:rsidR="00000000" w:rsidRPr="00000000">
              <w:rPr>
                <w:sz w:val="20"/>
                <w:szCs w:val="20"/>
                <w:vertAlign w:val="baseline"/>
                <w:rtl w:val="0"/>
              </w:rPr>
              <w:t xml:space="preserve">Resolución de problemas </w:t>
            </w:r>
          </w:p>
        </w:tc>
        <w:tc>
          <w:tcPr>
            <w:vAlign w:val="top"/>
          </w:tcPr>
          <w:p w:rsidR="00000000" w:rsidDel="00000000" w:rsidP="00000000" w:rsidRDefault="00000000" w:rsidRPr="00000000" w14:paraId="000000ED">
            <w:pPr>
              <w:rPr>
                <w:sz w:val="20"/>
                <w:szCs w:val="20"/>
                <w:vertAlign w:val="baseline"/>
              </w:rPr>
            </w:pPr>
            <w:r w:rsidDel="00000000" w:rsidR="00000000" w:rsidRPr="00000000">
              <w:rPr>
                <w:sz w:val="20"/>
                <w:szCs w:val="20"/>
                <w:vertAlign w:val="baseline"/>
                <w:rtl w:val="0"/>
              </w:rPr>
              <w:t xml:space="preserve">Investigación</w:t>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top"/>
          </w:tcPr>
          <w:p w:rsidR="00000000" w:rsidDel="00000000" w:rsidP="00000000" w:rsidRDefault="00000000" w:rsidRPr="00000000" w14:paraId="000000EF">
            <w:pPr>
              <w:rPr>
                <w:sz w:val="20"/>
                <w:szCs w:val="20"/>
                <w:vertAlign w:val="baseline"/>
              </w:rPr>
            </w:pPr>
            <w:r w:rsidDel="00000000" w:rsidR="00000000" w:rsidRPr="00000000">
              <w:rPr>
                <w:sz w:val="20"/>
                <w:szCs w:val="20"/>
                <w:vertAlign w:val="baseline"/>
                <w:rtl w:val="0"/>
              </w:rPr>
              <w:t xml:space="preserve">7 a 9 años:</w:t>
            </w:r>
          </w:p>
        </w:tc>
        <w:tc>
          <w:tcPr>
            <w:gridSpan w:val="5"/>
            <w:vAlign w:val="top"/>
          </w:tcPr>
          <w:p w:rsidR="00000000" w:rsidDel="00000000" w:rsidP="00000000" w:rsidRDefault="00000000" w:rsidRPr="00000000" w14:paraId="000000F0">
            <w:pPr>
              <w:rPr>
                <w:sz w:val="20"/>
                <w:szCs w:val="20"/>
                <w:vertAlign w:val="baseline"/>
              </w:rPr>
            </w:pPr>
            <w:r w:rsidDel="00000000" w:rsidR="00000000" w:rsidRPr="00000000">
              <w:rPr>
                <w:sz w:val="20"/>
                <w:szCs w:val="20"/>
                <w:vertAlign w:val="baseline"/>
                <w:rtl w:val="0"/>
              </w:rPr>
              <w:t xml:space="preserve">Compromiso con la organización </w:t>
            </w:r>
          </w:p>
        </w:tc>
        <w:tc>
          <w:tcPr>
            <w:gridSpan w:val="3"/>
            <w:vAlign w:val="top"/>
          </w:tcPr>
          <w:p w:rsidR="00000000" w:rsidDel="00000000" w:rsidP="00000000" w:rsidRDefault="00000000" w:rsidRPr="00000000" w14:paraId="000000F5">
            <w:pPr>
              <w:rPr>
                <w:sz w:val="20"/>
                <w:szCs w:val="20"/>
                <w:vertAlign w:val="baseline"/>
              </w:rPr>
            </w:pPr>
            <w:r w:rsidDel="00000000" w:rsidR="00000000" w:rsidRPr="00000000">
              <w:rPr>
                <w:sz w:val="20"/>
                <w:szCs w:val="20"/>
                <w:vertAlign w:val="baseline"/>
                <w:rtl w:val="0"/>
              </w:rPr>
              <w:t xml:space="preserve">Diligencia y trámite </w:t>
            </w:r>
          </w:p>
        </w:tc>
        <w:tc>
          <w:tcPr>
            <w:vAlign w:val="top"/>
          </w:tcPr>
          <w:p w:rsidR="00000000" w:rsidDel="00000000" w:rsidP="00000000" w:rsidRDefault="00000000" w:rsidRPr="00000000" w14:paraId="000000F8">
            <w:pPr>
              <w:rPr>
                <w:sz w:val="20"/>
                <w:szCs w:val="20"/>
                <w:vertAlign w:val="baseline"/>
              </w:rPr>
            </w:pPr>
            <w:r w:rsidDel="00000000" w:rsidR="00000000" w:rsidRPr="00000000">
              <w:rPr>
                <w:sz w:val="20"/>
                <w:szCs w:val="20"/>
                <w:vertAlign w:val="baseline"/>
                <w:rtl w:val="0"/>
              </w:rPr>
              <w:t xml:space="preserve">Docencia </w:t>
              <w:tab/>
            </w:r>
          </w:p>
        </w:tc>
      </w:tr>
      <w:tr>
        <w:trPr>
          <w:trHeight w:val="359" w:hRule="atLeast"/>
        </w:trPr>
        <w:tc>
          <w:tcPr>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6" w:val="single"/>
              <w:bottom w:color="000000" w:space="0" w:sz="6" w:val="single"/>
            </w:tcBorders>
            <w:shd w:fill="d9d9d9" w:val="cle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 PLAN DE FORMACIÓN</w:t>
            </w:r>
            <w:r w:rsidDel="00000000" w:rsidR="00000000" w:rsidRPr="00000000">
              <w:rPr>
                <w:rtl w:val="0"/>
              </w:rPr>
            </w:r>
          </w:p>
        </w:tc>
        <w:tc>
          <w:tcPr>
            <w:gridSpan w:val="5"/>
            <w:tcBorders>
              <w:top w:color="000000" w:space="0" w:sz="6" w:val="single"/>
              <w:bottom w:color="000000" w:space="0" w:sz="6" w:val="single"/>
            </w:tcBorders>
            <w:shd w:fill="d9d9d9" w:val="clear"/>
            <w:vAlign w:val="top"/>
          </w:tcPr>
          <w:p w:rsidR="00000000" w:rsidDel="00000000" w:rsidP="00000000" w:rsidRDefault="00000000" w:rsidRPr="00000000" w14:paraId="000000FF">
            <w:pPr>
              <w:jc w:val="center"/>
              <w:rPr>
                <w:sz w:val="20"/>
                <w:szCs w:val="20"/>
                <w:vertAlign w:val="baseline"/>
              </w:rPr>
            </w:pPr>
            <w:r w:rsidDel="00000000" w:rsidR="00000000" w:rsidRPr="00000000">
              <w:rPr>
                <w:b w:val="1"/>
                <w:sz w:val="20"/>
                <w:szCs w:val="20"/>
                <w:vertAlign w:val="baseline"/>
                <w:rtl w:val="0"/>
              </w:rPr>
              <w:t xml:space="preserve">FECHAS</w:t>
            </w:r>
            <w:r w:rsidDel="00000000" w:rsidR="00000000" w:rsidRPr="00000000">
              <w:rPr>
                <w:rtl w:val="0"/>
              </w:rPr>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6" w:val="single"/>
              <w:bottom w:color="000000" w:space="0" w:sz="6" w:val="single"/>
            </w:tcBorders>
            <w:vAlign w:val="top"/>
          </w:tcPr>
          <w:p w:rsidR="00000000" w:rsidDel="00000000" w:rsidP="00000000" w:rsidRDefault="00000000" w:rsidRPr="00000000" w14:paraId="00000105">
            <w:pPr>
              <w:ind w:left="185" w:right="86" w:firstLine="0"/>
              <w:jc w:val="both"/>
              <w:rPr>
                <w:sz w:val="20"/>
                <w:szCs w:val="20"/>
                <w:vertAlign w:val="baseline"/>
              </w:rPr>
            </w:pPr>
            <w:r w:rsidDel="00000000" w:rsidR="00000000" w:rsidRPr="00000000">
              <w:rPr>
                <w:sz w:val="20"/>
                <w:szCs w:val="20"/>
                <w:vertAlign w:val="baseline"/>
                <w:rtl w:val="0"/>
              </w:rPr>
              <w:t xml:space="preserve">Participar en las actividades de investigación planteadas en la metodología del proyecto que los vincula, con posibilidad de participar como colaborador o coautor de los productos de investigación allí derivados de acuerdo a la contribución, así como la postulación y desarrollo de Proyectos de Iniciación Científica.</w:t>
            </w:r>
          </w:p>
        </w:tc>
        <w:tc>
          <w:tcPr>
            <w:gridSpan w:val="5"/>
            <w:tcBorders>
              <w:top w:color="000000" w:space="0" w:sz="6" w:val="single"/>
              <w:bottom w:color="000000" w:space="0" w:sz="6" w:val="single"/>
            </w:tcBorders>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jc w:val="center"/>
              <w:rPr>
                <w:sz w:val="20"/>
                <w:szCs w:val="20"/>
                <w:vertAlign w:val="baseline"/>
              </w:rPr>
            </w:pPr>
            <w:r w:rsidDel="00000000" w:rsidR="00000000" w:rsidRPr="00000000">
              <w:rPr>
                <w:sz w:val="20"/>
                <w:szCs w:val="20"/>
                <w:vertAlign w:val="baseline"/>
                <w:rtl w:val="0"/>
              </w:rPr>
              <w:t xml:space="preserve">6 meses (julio de 2021 a diciembre de 2021)</w:t>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6" w:val="single"/>
              <w:bottom w:color="000000" w:space="0" w:sz="6" w:val="single"/>
            </w:tcBorders>
            <w:vAlign w:val="top"/>
          </w:tcPr>
          <w:p w:rsidR="00000000" w:rsidDel="00000000" w:rsidP="00000000" w:rsidRDefault="00000000" w:rsidRPr="00000000" w14:paraId="00000112">
            <w:pPr>
              <w:ind w:left="185" w:right="86" w:firstLine="0"/>
              <w:jc w:val="both"/>
              <w:rPr>
                <w:sz w:val="20"/>
                <w:szCs w:val="20"/>
                <w:vertAlign w:val="baseline"/>
              </w:rPr>
            </w:pPr>
            <w:r w:rsidDel="00000000" w:rsidR="00000000" w:rsidRPr="00000000">
              <w:rPr>
                <w:sz w:val="20"/>
                <w:szCs w:val="20"/>
                <w:rtl w:val="0"/>
              </w:rPr>
              <w:t xml:space="preserve">Presentación de ponencia sometida a un evento científico nacional o internacional.</w:t>
            </w:r>
            <w:r w:rsidDel="00000000" w:rsidR="00000000" w:rsidRPr="00000000">
              <w:rPr>
                <w:rtl w:val="0"/>
              </w:rPr>
            </w:r>
          </w:p>
        </w:tc>
        <w:tc>
          <w:tcPr>
            <w:gridSpan w:val="5"/>
            <w:tcBorders>
              <w:top w:color="000000" w:space="0" w:sz="6" w:val="single"/>
              <w:bottom w:color="000000" w:space="0" w:sz="6" w:val="single"/>
            </w:tcBorders>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jc w:val="center"/>
              <w:rPr>
                <w:sz w:val="20"/>
                <w:szCs w:val="20"/>
                <w:vertAlign w:val="baseline"/>
              </w:rPr>
            </w:pPr>
            <w:r w:rsidDel="00000000" w:rsidR="00000000" w:rsidRPr="00000000">
              <w:rPr>
                <w:sz w:val="20"/>
                <w:szCs w:val="20"/>
                <w:vertAlign w:val="baseline"/>
                <w:rtl w:val="0"/>
              </w:rPr>
              <w:t xml:space="preserve">6 meses (julio de 2021 a diciembre de 2021)</w:t>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6" w:val="single"/>
              <w:bottom w:color="000000" w:space="0" w:sz="6" w:val="single"/>
            </w:tcBorders>
            <w:vAlign w:val="top"/>
          </w:tcPr>
          <w:p w:rsidR="00000000" w:rsidDel="00000000" w:rsidP="00000000" w:rsidRDefault="00000000" w:rsidRPr="00000000" w14:paraId="0000011E">
            <w:pPr>
              <w:ind w:left="185" w:right="86" w:firstLine="0"/>
              <w:jc w:val="both"/>
              <w:rPr>
                <w:sz w:val="20"/>
                <w:szCs w:val="20"/>
                <w:vertAlign w:val="baseline"/>
              </w:rPr>
            </w:pPr>
            <w:r w:rsidDel="00000000" w:rsidR="00000000" w:rsidRPr="00000000">
              <w:rPr>
                <w:sz w:val="20"/>
                <w:szCs w:val="20"/>
                <w:rtl w:val="0"/>
              </w:rPr>
              <w:t xml:space="preserve">Apoyar la coordinación de</w:t>
            </w:r>
            <w:r w:rsidDel="00000000" w:rsidR="00000000" w:rsidRPr="00000000">
              <w:rPr>
                <w:sz w:val="20"/>
                <w:szCs w:val="20"/>
                <w:vertAlign w:val="baseline"/>
                <w:rtl w:val="0"/>
              </w:rPr>
              <w:t xml:space="preserve"> los semilleros de investigación y colaborar en los procesos de investigación formativa.</w:t>
            </w:r>
          </w:p>
        </w:tc>
        <w:tc>
          <w:tcPr>
            <w:gridSpan w:val="5"/>
            <w:tcBorders>
              <w:top w:color="000000" w:space="0" w:sz="6" w:val="single"/>
              <w:bottom w:color="000000" w:space="0" w:sz="6" w:val="single"/>
            </w:tcBorders>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jc w:val="center"/>
              <w:rPr>
                <w:sz w:val="20"/>
                <w:szCs w:val="20"/>
                <w:vertAlign w:val="baseline"/>
              </w:rPr>
            </w:pPr>
            <w:r w:rsidDel="00000000" w:rsidR="00000000" w:rsidRPr="00000000">
              <w:rPr>
                <w:sz w:val="20"/>
                <w:szCs w:val="20"/>
                <w:vertAlign w:val="baseline"/>
                <w:rtl w:val="0"/>
              </w:rPr>
              <w:t xml:space="preserve">6 meses (julio de 2021 a diciembre de 2021)</w:t>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6" w:val="single"/>
              <w:bottom w:color="000000" w:space="0" w:sz="6" w:val="single"/>
            </w:tcBorders>
            <w:vAlign w:val="top"/>
          </w:tcPr>
          <w:p w:rsidR="00000000" w:rsidDel="00000000" w:rsidP="00000000" w:rsidRDefault="00000000" w:rsidRPr="00000000" w14:paraId="0000012A">
            <w:pPr>
              <w:ind w:left="185" w:right="86" w:firstLine="0"/>
              <w:jc w:val="both"/>
              <w:rPr>
                <w:sz w:val="20"/>
                <w:szCs w:val="20"/>
                <w:vertAlign w:val="baseline"/>
              </w:rPr>
            </w:pPr>
            <w:r w:rsidDel="00000000" w:rsidR="00000000" w:rsidRPr="00000000">
              <w:rPr>
                <w:sz w:val="20"/>
                <w:szCs w:val="20"/>
                <w:vertAlign w:val="baseline"/>
                <w:rtl w:val="0"/>
              </w:rPr>
              <w:t xml:space="preserve">Apoyar el proceso de divulgación y convocatoria de los miembros de los Semilleros de Investigación en líneas afines al proyecto de investigación IMP DER 2928 de 20</w:t>
            </w:r>
            <w:r w:rsidDel="00000000" w:rsidR="00000000" w:rsidRPr="00000000">
              <w:rPr>
                <w:sz w:val="20"/>
                <w:szCs w:val="20"/>
                <w:rtl w:val="0"/>
              </w:rPr>
              <w:t xml:space="preserve">19</w:t>
            </w:r>
            <w:r w:rsidDel="00000000" w:rsidR="00000000" w:rsidRPr="00000000">
              <w:rPr>
                <w:sz w:val="20"/>
                <w:szCs w:val="20"/>
                <w:vertAlign w:val="baseline"/>
                <w:rtl w:val="0"/>
              </w:rPr>
              <w:t xml:space="preserve">.</w:t>
            </w:r>
          </w:p>
        </w:tc>
        <w:tc>
          <w:tcPr>
            <w:gridSpan w:val="5"/>
            <w:tcBorders>
              <w:top w:color="000000" w:space="0" w:sz="6" w:val="single"/>
              <w:bottom w:color="000000" w:space="0" w:sz="6" w:val="single"/>
            </w:tcBorders>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meses (julio de 2021 a diciembre de 2021)</w:t>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6" w:val="single"/>
              <w:bottom w:color="000000" w:space="0" w:sz="6" w:val="single"/>
            </w:tcBorders>
            <w:vAlign w:val="top"/>
          </w:tcPr>
          <w:p w:rsidR="00000000" w:rsidDel="00000000" w:rsidP="00000000" w:rsidRDefault="00000000" w:rsidRPr="00000000" w14:paraId="00000136">
            <w:pPr>
              <w:ind w:left="185" w:right="86" w:firstLine="0"/>
              <w:jc w:val="both"/>
              <w:rPr>
                <w:sz w:val="20"/>
                <w:szCs w:val="20"/>
                <w:vertAlign w:val="baseline"/>
              </w:rPr>
            </w:pPr>
            <w:r w:rsidDel="00000000" w:rsidR="00000000" w:rsidRPr="00000000">
              <w:rPr>
                <w:sz w:val="20"/>
                <w:szCs w:val="20"/>
                <w:rtl w:val="0"/>
              </w:rPr>
              <w:t xml:space="preserve">Apoyar a la líder del proyecto según sus instrucciones en la elaboración de un artículo de investigación sometido a revista indexada por MINCIENCIAS.</w:t>
            </w:r>
            <w:r w:rsidDel="00000000" w:rsidR="00000000" w:rsidRPr="00000000">
              <w:rPr>
                <w:rtl w:val="0"/>
              </w:rPr>
            </w:r>
          </w:p>
        </w:tc>
        <w:tc>
          <w:tcPr>
            <w:gridSpan w:val="5"/>
            <w:tcBorders>
              <w:top w:color="000000" w:space="0" w:sz="6" w:val="single"/>
              <w:bottom w:color="000000" w:space="0" w:sz="6" w:val="single"/>
            </w:tcBorders>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meses (julio de 2021 a diciembre de 2021)</w:t>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6" w:val="single"/>
              <w:bottom w:color="000000" w:space="0" w:sz="6" w:val="single"/>
            </w:tcBorders>
            <w:vAlign w:val="top"/>
          </w:tcPr>
          <w:p w:rsidR="00000000" w:rsidDel="00000000" w:rsidP="00000000" w:rsidRDefault="00000000" w:rsidRPr="00000000" w14:paraId="00000142">
            <w:pPr>
              <w:ind w:left="185" w:right="86" w:firstLine="0"/>
              <w:jc w:val="both"/>
              <w:rPr>
                <w:sz w:val="20"/>
                <w:szCs w:val="20"/>
                <w:vertAlign w:val="baseline"/>
              </w:rPr>
            </w:pPr>
            <w:r w:rsidDel="00000000" w:rsidR="00000000" w:rsidRPr="00000000">
              <w:rPr>
                <w:sz w:val="20"/>
                <w:szCs w:val="20"/>
                <w:vertAlign w:val="baseline"/>
                <w:rtl w:val="0"/>
              </w:rPr>
              <w:t xml:space="preserve">Apoyar la organización logística </w:t>
            </w:r>
            <w:r w:rsidDel="00000000" w:rsidR="00000000" w:rsidRPr="00000000">
              <w:rPr>
                <w:sz w:val="20"/>
                <w:szCs w:val="20"/>
                <w:rtl w:val="0"/>
              </w:rPr>
              <w:t xml:space="preserve">y divulgación</w:t>
            </w:r>
            <w:r w:rsidDel="00000000" w:rsidR="00000000" w:rsidRPr="00000000">
              <w:rPr>
                <w:sz w:val="20"/>
                <w:szCs w:val="20"/>
                <w:vertAlign w:val="baseline"/>
                <w:rtl w:val="0"/>
              </w:rPr>
              <w:t xml:space="preserve"> de los eventos organizados </w:t>
            </w:r>
            <w:r w:rsidDel="00000000" w:rsidR="00000000" w:rsidRPr="00000000">
              <w:rPr>
                <w:sz w:val="20"/>
                <w:szCs w:val="20"/>
                <w:rtl w:val="0"/>
              </w:rPr>
              <w:t xml:space="preserve">por el proyecto de investigación IMP DER 2928 de 2019 y grupo de investigación RESCYYP.</w:t>
            </w:r>
            <w:r w:rsidDel="00000000" w:rsidR="00000000" w:rsidRPr="00000000">
              <w:rPr>
                <w:rtl w:val="0"/>
              </w:rPr>
            </w:r>
          </w:p>
        </w:tc>
        <w:tc>
          <w:tcPr>
            <w:gridSpan w:val="5"/>
            <w:tcBorders>
              <w:top w:color="000000" w:space="0" w:sz="6" w:val="single"/>
              <w:bottom w:color="000000" w:space="0" w:sz="6" w:val="single"/>
            </w:tcBorders>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meses (julio de 2021 a diciembre de 2021)</w:t>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6" w:val="single"/>
              <w:bottom w:color="000000" w:space="0" w:sz="6" w:val="single"/>
            </w:tcBorders>
            <w:vAlign w:val="top"/>
          </w:tcPr>
          <w:p w:rsidR="00000000" w:rsidDel="00000000" w:rsidP="00000000" w:rsidRDefault="00000000" w:rsidRPr="00000000" w14:paraId="0000014E">
            <w:pPr>
              <w:ind w:left="185" w:right="86" w:firstLine="0"/>
              <w:jc w:val="both"/>
              <w:rPr>
                <w:sz w:val="20"/>
                <w:szCs w:val="20"/>
                <w:vertAlign w:val="baseline"/>
              </w:rPr>
            </w:pPr>
            <w:r w:rsidDel="00000000" w:rsidR="00000000" w:rsidRPr="00000000">
              <w:rPr>
                <w:sz w:val="20"/>
                <w:szCs w:val="20"/>
                <w:vertAlign w:val="baseline"/>
                <w:rtl w:val="0"/>
              </w:rPr>
              <w:t xml:space="preserve">Presentar un informe final en que se evidencian los avances y los aportes del auxiliar investigador a los productos del proyecto investigación y a los grupos y semilleros </w:t>
            </w:r>
            <w:r w:rsidDel="00000000" w:rsidR="00000000" w:rsidRPr="00000000">
              <w:rPr>
                <w:sz w:val="20"/>
                <w:szCs w:val="20"/>
                <w:rtl w:val="0"/>
              </w:rPr>
              <w:t xml:space="preserve">liderado</w:t>
            </w:r>
            <w:r w:rsidDel="00000000" w:rsidR="00000000" w:rsidRPr="00000000">
              <w:rPr>
                <w:sz w:val="20"/>
                <w:szCs w:val="20"/>
                <w:vertAlign w:val="baseline"/>
                <w:rtl w:val="0"/>
              </w:rPr>
              <w:t xml:space="preserve"> por el investigador principal del proyecto</w:t>
            </w:r>
            <w:r w:rsidDel="00000000" w:rsidR="00000000" w:rsidRPr="00000000">
              <w:rPr>
                <w:sz w:val="20"/>
                <w:szCs w:val="20"/>
                <w:rtl w:val="0"/>
              </w:rPr>
              <w:t xml:space="preserve"> IMP DER 2928 de 2019.</w:t>
            </w:r>
            <w:r w:rsidDel="00000000" w:rsidR="00000000" w:rsidRPr="00000000">
              <w:rPr>
                <w:rtl w:val="0"/>
              </w:rPr>
            </w:r>
          </w:p>
        </w:tc>
        <w:tc>
          <w:tcPr>
            <w:gridSpan w:val="5"/>
            <w:tcBorders>
              <w:top w:color="000000" w:space="0" w:sz="6" w:val="single"/>
              <w:bottom w:color="000000" w:space="0" w:sz="6" w:val="single"/>
            </w:tcBorders>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Diciembre de 2021</w:t>
            </w:r>
          </w:p>
        </w:tc>
      </w:tr>
      <w:tr>
        <w:trPr>
          <w:trHeight w:val="196" w:hRule="atLeast"/>
        </w:trPr>
        <w:tc>
          <w:tcPr>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0"/>
            <w:tcBorders>
              <w:top w:color="000000" w:space="0" w:sz="6" w:val="single"/>
              <w:bottom w:color="000000" w:space="0" w:sz="6" w:val="single"/>
            </w:tcBorders>
            <w:shd w:fill="d9d9d9" w:val="cle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 PROCEDIMIENTO CONVOCATORIA</w:t>
            </w:r>
            <w:r w:rsidDel="00000000" w:rsidR="00000000" w:rsidRPr="00000000">
              <w:rPr>
                <w:rtl w:val="0"/>
              </w:rPr>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6" w:val="single"/>
              <w:bottom w:color="000000" w:space="0" w:sz="6" w:val="single"/>
            </w:tcBorders>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Publicación de la convocatoria</w:t>
            </w:r>
          </w:p>
        </w:tc>
        <w:tc>
          <w:tcPr>
            <w:gridSpan w:val="5"/>
            <w:tcBorders>
              <w:top w:color="000000" w:space="0" w:sz="6" w:val="single"/>
              <w:bottom w:color="000000" w:space="0" w:sz="6" w:val="single"/>
            </w:tcBorders>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de mayo de 2021</w:t>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6" w:val="single"/>
              <w:bottom w:color="000000" w:space="0" w:sz="6" w:val="single"/>
            </w:tcBorders>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2.Entrega de documentación Física -   Ver Nota***</w:t>
            </w:r>
          </w:p>
        </w:tc>
        <w:tc>
          <w:tcPr>
            <w:gridSpan w:val="5"/>
            <w:tcBorders>
              <w:top w:color="000000" w:space="0" w:sz="6" w:val="single"/>
              <w:bottom w:color="000000" w:space="0" w:sz="6" w:val="single"/>
            </w:tcBorders>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Entre 19 de mayo y 9 de junio de 2021.</w:t>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6" w:val="single"/>
              <w:bottom w:color="000000" w:space="0" w:sz="6" w:val="single"/>
            </w:tcBorders>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Verificación de la </w:t>
            </w:r>
            <w:r w:rsidDel="00000000" w:rsidR="00000000" w:rsidRPr="00000000">
              <w:rPr>
                <w:sz w:val="20"/>
                <w:szCs w:val="20"/>
                <w:rtl w:val="0"/>
              </w:rPr>
              <w:t xml:space="preserv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ocumentación registrada y entrevista</w:t>
            </w:r>
          </w:p>
        </w:tc>
        <w:tc>
          <w:tcPr>
            <w:gridSpan w:val="5"/>
            <w:tcBorders>
              <w:top w:color="000000" w:space="0" w:sz="6" w:val="single"/>
              <w:bottom w:color="000000" w:space="0" w:sz="6" w:val="single"/>
            </w:tcBorders>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y 11 de junio de 2021.</w:t>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6" w:val="single"/>
              <w:bottom w:color="000000" w:space="0" w:sz="6" w:val="single"/>
            </w:tcBorders>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Publicación de resultados (admitido)</w:t>
            </w:r>
          </w:p>
        </w:tc>
        <w:tc>
          <w:tcPr>
            <w:gridSpan w:val="5"/>
            <w:tcBorders>
              <w:top w:color="000000" w:space="0" w:sz="6" w:val="single"/>
              <w:bottom w:color="000000" w:space="0" w:sz="6" w:val="single"/>
            </w:tcBorders>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de junio de 2021</w:t>
            </w:r>
          </w:p>
        </w:tc>
      </w:tr>
      <w:tr>
        <w:trPr>
          <w:trHeight w:val="196" w:hRule="atLeast"/>
        </w:trPr>
        <w:tc>
          <w:tcPr>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0"/>
            <w:tcBorders>
              <w:top w:color="000000" w:space="0" w:sz="6" w:val="single"/>
              <w:bottom w:color="000000" w:space="0" w:sz="6" w:val="single"/>
            </w:tcBorders>
            <w:shd w:fill="d9d9d9" w:val="cle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 DOCUMENTACIÓN (REQUISITOS DE ENTREGA)</w:t>
            </w:r>
            <w:r w:rsidDel="00000000" w:rsidR="00000000" w:rsidRPr="00000000">
              <w:rPr>
                <w:rtl w:val="0"/>
              </w:rPr>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0"/>
            <w:tcBorders>
              <w:top w:color="000000" w:space="0" w:sz="6" w:val="single"/>
              <w:bottom w:color="000000" w:space="0" w:sz="6" w:val="single"/>
            </w:tcBorders>
            <w:vAlign w:val="top"/>
          </w:tcPr>
          <w:p w:rsidR="00000000" w:rsidDel="00000000" w:rsidP="00000000" w:rsidRDefault="00000000" w:rsidRPr="00000000" w14:paraId="0000019D">
            <w:pPr>
              <w:rPr>
                <w:sz w:val="20"/>
                <w:szCs w:val="20"/>
                <w:vertAlign w:val="baseline"/>
              </w:rPr>
            </w:pPr>
            <w:r w:rsidDel="00000000" w:rsidR="00000000" w:rsidRPr="00000000">
              <w:rPr>
                <w:sz w:val="20"/>
                <w:szCs w:val="20"/>
                <w:vertAlign w:val="baseline"/>
                <w:rtl w:val="0"/>
              </w:rPr>
              <w:t xml:space="preserve">Los siguientes documentos deben entregarse completos por medio de correo institucional con el número de la convocatoria y sus datos de contacto (nombre, correo electrónico, tel</w:t>
            </w:r>
            <w:r w:rsidDel="00000000" w:rsidR="00000000" w:rsidRPr="00000000">
              <w:rPr>
                <w:sz w:val="20"/>
                <w:szCs w:val="20"/>
                <w:rtl w:val="0"/>
              </w:rPr>
              <w:t xml:space="preserve">éfono</w:t>
            </w:r>
            <w:r w:rsidDel="00000000" w:rsidR="00000000" w:rsidRPr="00000000">
              <w:rPr>
                <w:sz w:val="20"/>
                <w:szCs w:val="20"/>
                <w:vertAlign w:val="baseline"/>
                <w:rtl w:val="0"/>
              </w:rPr>
              <w:t xml:space="preserve">):</w:t>
            </w:r>
          </w:p>
          <w:p w:rsidR="00000000" w:rsidDel="00000000" w:rsidP="00000000" w:rsidRDefault="00000000" w:rsidRPr="00000000" w14:paraId="0000019E">
            <w:pPr>
              <w:rPr>
                <w:sz w:val="20"/>
                <w:szCs w:val="20"/>
                <w:vertAlign w:val="baseline"/>
              </w:rPr>
            </w:pPr>
            <w:r w:rsidDel="00000000" w:rsidR="00000000" w:rsidRPr="00000000">
              <w:rPr>
                <w:rtl w:val="0"/>
              </w:rPr>
            </w:r>
          </w:p>
          <w:p w:rsidR="00000000" w:rsidDel="00000000" w:rsidP="00000000" w:rsidRDefault="00000000" w:rsidRPr="00000000" w14:paraId="0000019F">
            <w:pPr>
              <w:numPr>
                <w:ilvl w:val="0"/>
                <w:numId w:val="1"/>
              </w:numPr>
              <w:ind w:left="720" w:hanging="360"/>
              <w:rPr>
                <w:sz w:val="20"/>
                <w:szCs w:val="20"/>
                <w:vertAlign w:val="baseline"/>
              </w:rPr>
            </w:pPr>
            <w:r w:rsidDel="00000000" w:rsidR="00000000" w:rsidRPr="00000000">
              <w:rPr>
                <w:sz w:val="20"/>
                <w:szCs w:val="20"/>
                <w:vertAlign w:val="baseline"/>
                <w:rtl w:val="0"/>
              </w:rPr>
              <w:t xml:space="preserve">Certificado de estudios del programa de Derecho que está cursando en la UMNG, en el que indique su calidad de estudiante activo, el PGA (expedido por la Div. de Registro Académico).</w:t>
            </w:r>
          </w:p>
          <w:p w:rsidR="00000000" w:rsidDel="00000000" w:rsidP="00000000" w:rsidRDefault="00000000" w:rsidRPr="00000000" w14:paraId="000001A0">
            <w:pPr>
              <w:numPr>
                <w:ilvl w:val="0"/>
                <w:numId w:val="1"/>
              </w:numPr>
              <w:ind w:left="720" w:hanging="360"/>
              <w:rPr>
                <w:sz w:val="20"/>
                <w:szCs w:val="20"/>
                <w:vertAlign w:val="baseline"/>
              </w:rPr>
            </w:pPr>
            <w:r w:rsidDel="00000000" w:rsidR="00000000" w:rsidRPr="00000000">
              <w:rPr>
                <w:sz w:val="20"/>
                <w:szCs w:val="20"/>
                <w:vertAlign w:val="baseline"/>
                <w:rtl w:val="0"/>
              </w:rPr>
              <w:t xml:space="preserve">Carta de presentación del candidato en la que manifieste el compromiso de trabajar en la línea de investigación del proyecto IMP DER 2928 </w:t>
            </w:r>
            <w:r w:rsidDel="00000000" w:rsidR="00000000" w:rsidRPr="00000000">
              <w:rPr>
                <w:sz w:val="20"/>
                <w:szCs w:val="20"/>
                <w:rtl w:val="0"/>
              </w:rPr>
              <w:t xml:space="preserve">de</w:t>
            </w:r>
            <w:r w:rsidDel="00000000" w:rsidR="00000000" w:rsidRPr="00000000">
              <w:rPr>
                <w:sz w:val="20"/>
                <w:szCs w:val="20"/>
                <w:vertAlign w:val="baseline"/>
                <w:rtl w:val="0"/>
              </w:rPr>
              <w:t xml:space="preserve"> 20</w:t>
            </w:r>
            <w:r w:rsidDel="00000000" w:rsidR="00000000" w:rsidRPr="00000000">
              <w:rPr>
                <w:sz w:val="20"/>
                <w:szCs w:val="20"/>
                <w:rtl w:val="0"/>
              </w:rPr>
              <w:t xml:space="preserve">19</w:t>
            </w:r>
            <w:r w:rsidDel="00000000" w:rsidR="00000000" w:rsidRPr="00000000">
              <w:rPr>
                <w:sz w:val="20"/>
                <w:szCs w:val="20"/>
                <w:vertAlign w:val="baseline"/>
                <w:rtl w:val="0"/>
              </w:rPr>
              <w:t xml:space="preserve"> bajo la dirección del investigador principal (Prof. Melba Luz Calle Meza, PhD.) con una disponibilidad de 6 horas a la semana, avalada por la Dirección del Programa y la Decanatura correspondiente. </w:t>
            </w:r>
          </w:p>
          <w:p w:rsidR="00000000" w:rsidDel="00000000" w:rsidP="00000000" w:rsidRDefault="00000000" w:rsidRPr="00000000" w14:paraId="000001A1">
            <w:pPr>
              <w:numPr>
                <w:ilvl w:val="0"/>
                <w:numId w:val="1"/>
              </w:numPr>
              <w:ind w:left="720" w:hanging="360"/>
              <w:rPr>
                <w:sz w:val="20"/>
                <w:szCs w:val="20"/>
                <w:vertAlign w:val="baseline"/>
              </w:rPr>
            </w:pPr>
            <w:r w:rsidDel="00000000" w:rsidR="00000000" w:rsidRPr="00000000">
              <w:rPr>
                <w:sz w:val="20"/>
                <w:szCs w:val="20"/>
                <w:vertAlign w:val="baseline"/>
                <w:rtl w:val="0"/>
              </w:rPr>
              <w:t xml:space="preserve">Así mismo, declaración de no participación actual en otro proyecto de investigación en la UMNG como auxiliar de investigación y no encontrarse como contratista de la UMNG.</w:t>
            </w:r>
          </w:p>
          <w:p w:rsidR="00000000" w:rsidDel="00000000" w:rsidP="00000000" w:rsidRDefault="00000000" w:rsidRPr="00000000" w14:paraId="000001A2">
            <w:pPr>
              <w:numPr>
                <w:ilvl w:val="0"/>
                <w:numId w:val="1"/>
              </w:numPr>
              <w:ind w:left="720" w:hanging="360"/>
              <w:rPr>
                <w:sz w:val="20"/>
                <w:szCs w:val="20"/>
                <w:vertAlign w:val="baseline"/>
              </w:rPr>
            </w:pPr>
            <w:r w:rsidDel="00000000" w:rsidR="00000000" w:rsidRPr="00000000">
              <w:rPr>
                <w:sz w:val="20"/>
                <w:szCs w:val="20"/>
                <w:vertAlign w:val="baseline"/>
                <w:rtl w:val="0"/>
              </w:rPr>
              <w:t xml:space="preserve">CvLac actualizado e impreso.</w:t>
            </w:r>
          </w:p>
          <w:p w:rsidR="00000000" w:rsidDel="00000000" w:rsidP="00000000" w:rsidRDefault="00000000" w:rsidRPr="00000000" w14:paraId="000001A3">
            <w:pPr>
              <w:numPr>
                <w:ilvl w:val="0"/>
                <w:numId w:val="1"/>
              </w:numPr>
              <w:ind w:left="720" w:hanging="360"/>
              <w:rPr>
                <w:sz w:val="20"/>
                <w:szCs w:val="20"/>
                <w:vertAlign w:val="baseline"/>
              </w:rPr>
            </w:pPr>
            <w:r w:rsidDel="00000000" w:rsidR="00000000" w:rsidRPr="00000000">
              <w:rPr>
                <w:sz w:val="20"/>
                <w:szCs w:val="20"/>
                <w:vertAlign w:val="baseline"/>
                <w:rtl w:val="0"/>
              </w:rPr>
              <w:t xml:space="preserve">Certificado del Centro de Investigaciones de la Facultad de Derecho de participación del postulante en semillero de investigaci</w:t>
            </w:r>
            <w:r w:rsidDel="00000000" w:rsidR="00000000" w:rsidRPr="00000000">
              <w:rPr>
                <w:sz w:val="20"/>
                <w:szCs w:val="20"/>
                <w:rtl w:val="0"/>
              </w:rPr>
              <w:t xml:space="preserve">ón,</w:t>
            </w:r>
            <w:r w:rsidDel="00000000" w:rsidR="00000000" w:rsidRPr="00000000">
              <w:rPr>
                <w:sz w:val="20"/>
                <w:szCs w:val="20"/>
                <w:vertAlign w:val="baseline"/>
                <w:rtl w:val="0"/>
              </w:rPr>
              <w:t xml:space="preserve"> PIC o proyectos de investigación durante su formación de pregrado.</w:t>
            </w:r>
          </w:p>
          <w:p w:rsidR="00000000" w:rsidDel="00000000" w:rsidP="00000000" w:rsidRDefault="00000000" w:rsidRPr="00000000" w14:paraId="000001A4">
            <w:pPr>
              <w:numPr>
                <w:ilvl w:val="0"/>
                <w:numId w:val="1"/>
              </w:numPr>
              <w:ind w:left="720" w:hanging="360"/>
              <w:rPr>
                <w:sz w:val="20"/>
                <w:szCs w:val="20"/>
                <w:vertAlign w:val="baseline"/>
              </w:rPr>
            </w:pPr>
            <w:r w:rsidDel="00000000" w:rsidR="00000000" w:rsidRPr="00000000">
              <w:rPr>
                <w:sz w:val="20"/>
                <w:szCs w:val="20"/>
                <w:vertAlign w:val="baseline"/>
                <w:rtl w:val="0"/>
              </w:rPr>
              <w:t xml:space="preserve">Fotocopia de la cédula de ciudadanía.</w:t>
            </w:r>
          </w:p>
          <w:p w:rsidR="00000000" w:rsidDel="00000000" w:rsidP="00000000" w:rsidRDefault="00000000" w:rsidRPr="00000000" w14:paraId="000001A5">
            <w:pPr>
              <w:numPr>
                <w:ilvl w:val="0"/>
                <w:numId w:val="1"/>
              </w:numPr>
              <w:ind w:left="720" w:hanging="360"/>
              <w:rPr>
                <w:sz w:val="20"/>
                <w:szCs w:val="20"/>
                <w:vertAlign w:val="baseline"/>
              </w:rPr>
            </w:pPr>
            <w:r w:rsidDel="00000000" w:rsidR="00000000" w:rsidRPr="00000000">
              <w:rPr>
                <w:sz w:val="20"/>
                <w:szCs w:val="20"/>
                <w:vertAlign w:val="baseline"/>
                <w:rtl w:val="0"/>
              </w:rPr>
              <w:t xml:space="preserve">En caso de que existan, soportes de producción académica: certificación ponencias u otros productos.</w:t>
            </w:r>
          </w:p>
        </w:tc>
      </w:tr>
      <w:tr>
        <w:trPr>
          <w:trHeight w:val="196" w:hRule="atLeast"/>
        </w:trPr>
        <w:tc>
          <w:tcPr>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0"/>
            <w:tcBorders>
              <w:top w:color="000000" w:space="0" w:sz="6" w:val="single"/>
              <w:bottom w:color="000000" w:space="0" w:sz="6" w:val="single"/>
            </w:tcBorders>
            <w:shd w:fill="d9d9d9" w:val="clear"/>
            <w:vAlign w:val="top"/>
          </w:tcPr>
          <w:p w:rsidR="00000000" w:rsidDel="00000000" w:rsidP="00000000" w:rsidRDefault="00000000" w:rsidRPr="00000000" w14:paraId="000001B0">
            <w:pPr>
              <w:jc w:val="center"/>
              <w:rPr>
                <w:b w:val="0"/>
                <w:sz w:val="20"/>
                <w:szCs w:val="20"/>
                <w:vertAlign w:val="baseline"/>
              </w:rPr>
            </w:pPr>
            <w:r w:rsidDel="00000000" w:rsidR="00000000" w:rsidRPr="00000000">
              <w:rPr>
                <w:b w:val="1"/>
                <w:sz w:val="20"/>
                <w:szCs w:val="20"/>
                <w:vertAlign w:val="baseline"/>
                <w:rtl w:val="0"/>
              </w:rPr>
              <w:t xml:space="preserve">10. CRITERIOS DE EVALUACIÓN</w:t>
            </w:r>
            <w:r w:rsidDel="00000000" w:rsidR="00000000" w:rsidRPr="00000000">
              <w:rPr>
                <w:rtl w:val="0"/>
              </w:rPr>
            </w:r>
          </w:p>
        </w:tc>
      </w:tr>
      <w:tr>
        <w:trPr>
          <w:trHeight w:val="196" w:hRule="atLeast"/>
        </w:trPr>
        <w:tc>
          <w:tcPr>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6" w:val="single"/>
              <w:bottom w:color="000000" w:space="0" w:sz="6" w:val="single"/>
            </w:tcBorders>
            <w:shd w:fill="d9d9d9" w:val="cle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jc w:val="center"/>
              <w:rPr>
                <w:b w:val="0"/>
                <w:sz w:val="20"/>
                <w:szCs w:val="20"/>
                <w:vertAlign w:val="baseline"/>
              </w:rPr>
            </w:pPr>
            <w:r w:rsidDel="00000000" w:rsidR="00000000" w:rsidRPr="00000000">
              <w:rPr>
                <w:b w:val="1"/>
                <w:sz w:val="20"/>
                <w:szCs w:val="20"/>
                <w:vertAlign w:val="baseline"/>
                <w:rtl w:val="0"/>
              </w:rPr>
              <w:t xml:space="preserve">REQUISITOS</w:t>
            </w:r>
            <w:r w:rsidDel="00000000" w:rsidR="00000000" w:rsidRPr="00000000">
              <w:rPr>
                <w:rtl w:val="0"/>
              </w:rPr>
            </w:r>
          </w:p>
        </w:tc>
        <w:tc>
          <w:tcPr>
            <w:gridSpan w:val="4"/>
            <w:tcBorders>
              <w:top w:color="000000" w:space="0" w:sz="6" w:val="single"/>
              <w:bottom w:color="000000" w:space="0" w:sz="6" w:val="single"/>
            </w:tcBorders>
            <w:shd w:fill="d9d9d9" w:val="cle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1">
            <w:pPr>
              <w:jc w:val="center"/>
              <w:rPr>
                <w:b w:val="0"/>
                <w:sz w:val="20"/>
                <w:szCs w:val="20"/>
                <w:vertAlign w:val="baseline"/>
              </w:rPr>
            </w:pPr>
            <w:r w:rsidDel="00000000" w:rsidR="00000000" w:rsidRPr="00000000">
              <w:rPr>
                <w:b w:val="1"/>
                <w:sz w:val="20"/>
                <w:szCs w:val="20"/>
                <w:vertAlign w:val="baseline"/>
                <w:rtl w:val="0"/>
              </w:rPr>
              <w:t xml:space="preserve">CRITERIOS DE CLASIFICACIÓN</w:t>
            </w:r>
            <w:r w:rsidDel="00000000" w:rsidR="00000000" w:rsidRPr="00000000">
              <w:rPr>
                <w:rtl w:val="0"/>
              </w:rPr>
            </w:r>
          </w:p>
        </w:tc>
        <w:tc>
          <w:tcPr>
            <w:gridSpan w:val="2"/>
            <w:tcBorders>
              <w:top w:color="000000" w:space="0" w:sz="6" w:val="single"/>
              <w:bottom w:color="000000" w:space="0" w:sz="6" w:val="single"/>
            </w:tcBorders>
            <w:shd w:fill="d9d9d9" w:val="clear"/>
            <w:vAlign w:val="top"/>
          </w:tcPr>
          <w:p w:rsidR="00000000" w:rsidDel="00000000" w:rsidP="00000000" w:rsidRDefault="00000000" w:rsidRPr="00000000" w14:paraId="000001C5">
            <w:pPr>
              <w:jc w:val="center"/>
              <w:rPr>
                <w:b w:val="0"/>
                <w:sz w:val="20"/>
                <w:szCs w:val="20"/>
                <w:vertAlign w:val="baseline"/>
              </w:rPr>
            </w:pPr>
            <w:r w:rsidDel="00000000" w:rsidR="00000000" w:rsidRPr="00000000">
              <w:rPr>
                <w:b w:val="1"/>
                <w:sz w:val="20"/>
                <w:szCs w:val="20"/>
                <w:vertAlign w:val="baseline"/>
                <w:rtl w:val="0"/>
              </w:rPr>
              <w:t xml:space="preserve">CALIFICACIÓN CUALITATIVA</w:t>
            </w:r>
            <w:r w:rsidDel="00000000" w:rsidR="00000000" w:rsidRPr="00000000">
              <w:rPr>
                <w:rtl w:val="0"/>
              </w:rPr>
            </w:r>
          </w:p>
          <w:p w:rsidR="00000000" w:rsidDel="00000000" w:rsidP="00000000" w:rsidRDefault="00000000" w:rsidRPr="00000000" w14:paraId="000001C6">
            <w:pPr>
              <w:jc w:val="center"/>
              <w:rPr>
                <w:b w:val="0"/>
                <w:sz w:val="20"/>
                <w:szCs w:val="20"/>
                <w:vertAlign w:val="baseline"/>
              </w:rPr>
            </w:pPr>
            <w:r w:rsidDel="00000000" w:rsidR="00000000" w:rsidRPr="00000000">
              <w:rPr>
                <w:b w:val="1"/>
                <w:sz w:val="20"/>
                <w:szCs w:val="20"/>
                <w:vertAlign w:val="baseline"/>
                <w:rtl w:val="0"/>
              </w:rPr>
              <w:t xml:space="preserve">(Cumple/Rechazado)</w:t>
            </w:r>
            <w:r w:rsidDel="00000000" w:rsidR="00000000" w:rsidRPr="00000000">
              <w:rPr>
                <w:rtl w:val="0"/>
              </w:rPr>
            </w:r>
          </w:p>
          <w:p w:rsidR="00000000" w:rsidDel="00000000" w:rsidP="00000000" w:rsidRDefault="00000000" w:rsidRPr="00000000" w14:paraId="000001C7">
            <w:pPr>
              <w:jc w:val="center"/>
              <w:rPr>
                <w:vertAlign w:val="baseline"/>
              </w:rPr>
            </w:pPr>
            <w:r w:rsidDel="00000000" w:rsidR="00000000" w:rsidRPr="00000000">
              <w:rPr>
                <w:rtl w:val="0"/>
              </w:rPr>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vMerge w:val="restart"/>
            <w:tcBorders>
              <w:top w:color="000000" w:space="0" w:sz="6" w:val="single"/>
            </w:tcBorders>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 HABILITACIÓN</w:t>
            </w:r>
            <w:r w:rsidDel="00000000" w:rsidR="00000000" w:rsidRPr="00000000">
              <w:rPr>
                <w:rtl w:val="0"/>
              </w:rPr>
            </w:r>
          </w:p>
        </w:tc>
        <w:tc>
          <w:tcPr>
            <w:gridSpan w:val="4"/>
            <w:tcBorders>
              <w:top w:color="000000" w:space="0" w:sz="6" w:val="single"/>
              <w:bottom w:color="000000" w:space="0" w:sz="6" w:val="single"/>
            </w:tcBorders>
            <w:vAlign w:val="top"/>
          </w:tcPr>
          <w:p w:rsidR="00000000" w:rsidDel="00000000" w:rsidP="00000000" w:rsidRDefault="00000000" w:rsidRPr="00000000" w14:paraId="000001D7">
            <w:pPr>
              <w:ind w:left="103" w:firstLine="0"/>
              <w:rPr>
                <w:sz w:val="20"/>
                <w:szCs w:val="20"/>
                <w:u w:val="single"/>
                <w:vertAlign w:val="baseline"/>
              </w:rPr>
            </w:pPr>
            <w:r w:rsidDel="00000000" w:rsidR="00000000" w:rsidRPr="00000000">
              <w:rPr>
                <w:sz w:val="20"/>
                <w:szCs w:val="20"/>
                <w:u w:val="single"/>
                <w:vertAlign w:val="baseline"/>
                <w:rtl w:val="0"/>
              </w:rPr>
              <w:t xml:space="preserve">Documentos a presentar por el candidato:</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postulación deberá contener TODOS los documentos exigidos para acreditar los requisitos tanto de la Resolución 840 de 2020 como de la presente convocatoria</w:t>
            </w:r>
          </w:p>
        </w:tc>
        <w:tc>
          <w:tcPr>
            <w:gridSpan w:val="2"/>
            <w:tcBorders>
              <w:top w:color="000000" w:space="0" w:sz="6" w:val="single"/>
              <w:bottom w:color="000000" w:space="0" w:sz="6" w:val="single"/>
            </w:tcBorders>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13" w:right="478"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vMerge w:val="continue"/>
            <w:tcBorders>
              <w:top w:color="000000" w:space="0" w:sz="6" w:val="single"/>
            </w:tcBorders>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6" w:val="single"/>
              <w:bottom w:color="000000" w:space="0" w:sz="6" w:val="single"/>
            </w:tcBorders>
            <w:vAlign w:val="top"/>
          </w:tcPr>
          <w:p w:rsidR="00000000" w:rsidDel="00000000" w:rsidP="00000000" w:rsidRDefault="00000000" w:rsidRPr="00000000" w14:paraId="000001E3">
            <w:pPr>
              <w:ind w:left="103" w:firstLine="0"/>
              <w:rPr>
                <w:sz w:val="20"/>
                <w:szCs w:val="20"/>
                <w:u w:val="single"/>
                <w:vertAlign w:val="baseline"/>
              </w:rPr>
            </w:pPr>
            <w:r w:rsidDel="00000000" w:rsidR="00000000" w:rsidRPr="00000000">
              <w:rPr>
                <w:sz w:val="20"/>
                <w:szCs w:val="20"/>
                <w:u w:val="single"/>
                <w:vertAlign w:val="baseline"/>
                <w:rtl w:val="0"/>
              </w:rPr>
              <w:t xml:space="preserve">Perfil del candidato:</w:t>
            </w:r>
          </w:p>
          <w:p w:rsidR="00000000" w:rsidDel="00000000" w:rsidP="00000000" w:rsidRDefault="00000000" w:rsidRPr="00000000" w14:paraId="000001E4">
            <w:pPr>
              <w:ind w:left="103" w:firstLine="0"/>
              <w:rPr>
                <w:sz w:val="20"/>
                <w:szCs w:val="20"/>
                <w:vertAlign w:val="baseline"/>
              </w:rPr>
            </w:pPr>
            <w:r w:rsidDel="00000000" w:rsidR="00000000" w:rsidRPr="00000000">
              <w:rPr>
                <w:sz w:val="20"/>
                <w:szCs w:val="20"/>
                <w:vertAlign w:val="baseline"/>
                <w:rtl w:val="0"/>
              </w:rPr>
              <w:t xml:space="preserve">El candidato debe cumplir con el perfil requerido por la Universidad en la presente convocatoria. En caso de no cumplir con dichas condiciones incurrirá en causal de</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rechazo.</w:t>
            </w:r>
          </w:p>
        </w:tc>
        <w:tc>
          <w:tcPr>
            <w:gridSpan w:val="2"/>
            <w:tcBorders>
              <w:top w:color="000000" w:space="0" w:sz="6" w:val="single"/>
              <w:bottom w:color="000000" w:space="0" w:sz="6" w:val="single"/>
            </w:tcBorders>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13" w:right="478"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vMerge w:val="continue"/>
            <w:tcBorders>
              <w:top w:color="000000" w:space="0" w:sz="6" w:val="single"/>
            </w:tcBorders>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6" w:val="single"/>
              <w:bottom w:color="000000" w:space="0" w:sz="6" w:val="single"/>
            </w:tcBorders>
            <w:vAlign w:val="top"/>
          </w:tcPr>
          <w:p w:rsidR="00000000" w:rsidDel="00000000" w:rsidP="00000000" w:rsidRDefault="00000000" w:rsidRPr="00000000" w14:paraId="000001F0">
            <w:pPr>
              <w:ind w:left="103" w:firstLine="0"/>
              <w:rPr>
                <w:sz w:val="20"/>
                <w:szCs w:val="20"/>
                <w:vertAlign w:val="baseline"/>
              </w:rPr>
            </w:pPr>
            <w:r w:rsidDel="00000000" w:rsidR="00000000" w:rsidRPr="00000000">
              <w:rPr>
                <w:sz w:val="20"/>
                <w:szCs w:val="20"/>
                <w:u w:val="single"/>
                <w:vertAlign w:val="baseline"/>
                <w:rtl w:val="0"/>
              </w:rPr>
              <w:t xml:space="preserve">Cumplimiento de los requisitos mínimos exigibles:</w:t>
            </w:r>
            <w:r w:rsidDel="00000000" w:rsidR="00000000" w:rsidRPr="00000000">
              <w:rPr>
                <w:sz w:val="20"/>
                <w:szCs w:val="20"/>
                <w:vertAlign w:val="baseline"/>
                <w:rtl w:val="0"/>
              </w:rPr>
              <w:t xml:space="preserve"> El candidato debe cumplir con los requisitos mínimos exigibles. En caso de no cumplir con dichas condiciones</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0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incurrirá en causal de rechazo.</w:t>
            </w:r>
          </w:p>
        </w:tc>
        <w:tc>
          <w:tcPr>
            <w:gridSpan w:val="2"/>
            <w:tcBorders>
              <w:top w:color="000000" w:space="0" w:sz="6" w:val="single"/>
              <w:bottom w:color="000000" w:space="0" w:sz="6" w:val="single"/>
            </w:tcBorders>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13" w:right="478"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196" w:hRule="atLeast"/>
        </w:trPr>
        <w:tc>
          <w:tcPr>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0"/>
            <w:tcBorders>
              <w:top w:color="000000" w:space="0" w:sz="6" w:val="single"/>
              <w:bottom w:color="000000" w:space="0" w:sz="6" w:val="single"/>
            </w:tcBorders>
            <w:shd w:fill="d9d9d9" w:val="clear"/>
            <w:vAlign w:val="top"/>
          </w:tcPr>
          <w:p w:rsidR="00000000" w:rsidDel="00000000" w:rsidP="00000000" w:rsidRDefault="00000000" w:rsidRPr="00000000" w14:paraId="000001F8">
            <w:pPr>
              <w:jc w:val="center"/>
              <w:rPr>
                <w:b w:val="0"/>
                <w:sz w:val="20"/>
                <w:szCs w:val="20"/>
                <w:vertAlign w:val="baseline"/>
              </w:rPr>
            </w:pPr>
            <w:r w:rsidDel="00000000" w:rsidR="00000000" w:rsidRPr="00000000">
              <w:rPr>
                <w:b w:val="1"/>
                <w:sz w:val="20"/>
                <w:szCs w:val="20"/>
                <w:vertAlign w:val="baseline"/>
                <w:rtl w:val="0"/>
              </w:rPr>
              <w:t xml:space="preserve">11. CRITERIOS DE DESEMPATE</w:t>
            </w:r>
            <w:r w:rsidDel="00000000" w:rsidR="00000000" w:rsidRPr="00000000">
              <w:rPr>
                <w:rtl w:val="0"/>
              </w:rPr>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0"/>
            <w:tcBorders>
              <w:top w:color="000000" w:space="0" w:sz="6" w:val="single"/>
              <w:bottom w:color="000000" w:space="0" w:sz="6" w:val="single"/>
            </w:tcBorders>
            <w:vAlign w:val="top"/>
          </w:tcPr>
          <w:p w:rsidR="00000000" w:rsidDel="00000000" w:rsidP="00000000" w:rsidRDefault="00000000" w:rsidRPr="00000000" w14:paraId="00000203">
            <w:pPr>
              <w:rPr>
                <w:b w:val="0"/>
                <w:sz w:val="20"/>
                <w:szCs w:val="20"/>
                <w:vertAlign w:val="baseline"/>
              </w:rPr>
            </w:pPr>
            <w:r w:rsidDel="00000000" w:rsidR="00000000" w:rsidRPr="00000000">
              <w:rPr>
                <w:b w:val="1"/>
                <w:sz w:val="20"/>
                <w:szCs w:val="20"/>
                <w:vertAlign w:val="baseline"/>
                <w:rtl w:val="0"/>
              </w:rPr>
              <w:t xml:space="preserve">Criterio 1: </w:t>
            </w:r>
            <w:r w:rsidDel="00000000" w:rsidR="00000000" w:rsidRPr="00000000">
              <w:rPr>
                <w:sz w:val="20"/>
                <w:szCs w:val="20"/>
                <w:vertAlign w:val="baseline"/>
                <w:rtl w:val="0"/>
              </w:rPr>
              <w:t xml:space="preserve">Haber participado en un evento de investigación como ponente. </w:t>
            </w:r>
            <w:r w:rsidDel="00000000" w:rsidR="00000000" w:rsidRPr="00000000">
              <w:rPr>
                <w:rtl w:val="0"/>
              </w:rPr>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0"/>
            <w:tcBorders>
              <w:top w:color="000000" w:space="0" w:sz="6" w:val="single"/>
              <w:bottom w:color="000000" w:space="0" w:sz="6" w:val="single"/>
            </w:tcBorders>
            <w:vAlign w:val="top"/>
          </w:tcPr>
          <w:p w:rsidR="00000000" w:rsidDel="00000000" w:rsidP="00000000" w:rsidRDefault="00000000" w:rsidRPr="00000000" w14:paraId="0000020E">
            <w:pPr>
              <w:rPr>
                <w:b w:val="0"/>
                <w:sz w:val="20"/>
                <w:szCs w:val="20"/>
                <w:vertAlign w:val="baseline"/>
              </w:rPr>
            </w:pPr>
            <w:r w:rsidDel="00000000" w:rsidR="00000000" w:rsidRPr="00000000">
              <w:rPr>
                <w:b w:val="1"/>
                <w:sz w:val="20"/>
                <w:szCs w:val="20"/>
                <w:vertAlign w:val="baseline"/>
                <w:rtl w:val="0"/>
              </w:rPr>
              <w:t xml:space="preserve">Criterio 2: </w:t>
            </w:r>
            <w:r w:rsidDel="00000000" w:rsidR="00000000" w:rsidRPr="00000000">
              <w:rPr>
                <w:sz w:val="20"/>
                <w:szCs w:val="20"/>
                <w:vertAlign w:val="baseline"/>
                <w:rtl w:val="0"/>
              </w:rPr>
              <w:t xml:space="preserve">Haber participado en un proyecto de investigación de la Facultad de Derecho de la UMNG</w:t>
            </w:r>
            <w:r w:rsidDel="00000000" w:rsidR="00000000" w:rsidRPr="00000000">
              <w:rPr>
                <w:rtl w:val="0"/>
              </w:rPr>
            </w:r>
          </w:p>
        </w:tc>
      </w:tr>
      <w:tr>
        <w:trPr>
          <w:trHeight w:val="196"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0"/>
            <w:tcBorders>
              <w:top w:color="000000" w:space="0" w:sz="6" w:val="single"/>
              <w:bottom w:color="000000" w:space="0" w:sz="6" w:val="single"/>
            </w:tcBorders>
            <w:vAlign w:val="top"/>
          </w:tcPr>
          <w:p w:rsidR="00000000" w:rsidDel="00000000" w:rsidP="00000000" w:rsidRDefault="00000000" w:rsidRPr="00000000" w14:paraId="00000219">
            <w:pPr>
              <w:rPr>
                <w:sz w:val="20"/>
                <w:szCs w:val="20"/>
                <w:vertAlign w:val="baseline"/>
              </w:rPr>
            </w:pPr>
            <w:r w:rsidDel="00000000" w:rsidR="00000000" w:rsidRPr="00000000">
              <w:rPr>
                <w:b w:val="1"/>
                <w:sz w:val="20"/>
                <w:szCs w:val="20"/>
                <w:vertAlign w:val="baseline"/>
                <w:rtl w:val="0"/>
              </w:rPr>
              <w:t xml:space="preserve">Criterio 3: </w:t>
            </w:r>
            <w:r w:rsidDel="00000000" w:rsidR="00000000" w:rsidRPr="00000000">
              <w:rPr>
                <w:sz w:val="20"/>
                <w:szCs w:val="20"/>
                <w:rtl w:val="0"/>
              </w:rPr>
              <w:t xml:space="preserve">Entrevista por parte de la investigador principal Prof. Melba Luz Calle Meza, PhD.</w:t>
            </w:r>
            <w:r w:rsidDel="00000000" w:rsidR="00000000" w:rsidRPr="00000000">
              <w:rPr>
                <w:rtl w:val="0"/>
              </w:rPr>
            </w:r>
          </w:p>
        </w:tc>
      </w:tr>
      <w:tr>
        <w:trPr>
          <w:trHeight w:val="196" w:hRule="atLeast"/>
        </w:trPr>
        <w:tc>
          <w:tcPr>
            <w:tcBorders>
              <w:top w:color="000000" w:space="0" w:sz="0" w:val="nil"/>
              <w:left w:color="000000" w:space="0" w:sz="0" w:val="nil"/>
              <w:bottom w:color="000000" w:space="0" w:sz="4" w:val="single"/>
            </w:tcBorders>
            <w:vAlign w:val="top"/>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0"/>
            <w:tcBorders>
              <w:top w:color="000000" w:space="0" w:sz="6" w:val="single"/>
            </w:tcBorders>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1" w:line="252.00000000000003" w:lineRule="auto"/>
              <w:ind w:left="81" w:right="4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aspirante seleccionado deberá ser estudiante activo en el programa académico en el momento de la expedición de la resolución que le otorga la calidad de Auxiliar de Investigación de Pregrado y en el momento del reconocimiento del estímulo económico.</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8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**SMMLV del año 2021.</w:t>
            </w:r>
          </w:p>
          <w:p w:rsidR="00000000" w:rsidDel="00000000" w:rsidP="00000000" w:rsidRDefault="00000000" w:rsidRPr="00000000" w14:paraId="00000226">
            <w:pPr>
              <w:rPr>
                <w:b w:val="0"/>
                <w:sz w:val="20"/>
                <w:szCs w:val="20"/>
                <w:vertAlign w:val="baseline"/>
              </w:rPr>
            </w:pPr>
            <w:r w:rsidDel="00000000" w:rsidR="00000000" w:rsidRPr="00000000">
              <w:rPr>
                <w:sz w:val="20"/>
                <w:szCs w:val="20"/>
                <w:vertAlign w:val="baseline"/>
                <w:rtl w:val="0"/>
              </w:rPr>
              <w:t xml:space="preserve">***Nota. Envío de la documentación: Vía correo electrónico institucional a los siguientes correos: </w:t>
            </w:r>
            <w:hyperlink r:id="rId7">
              <w:r w:rsidDel="00000000" w:rsidR="00000000" w:rsidRPr="00000000">
                <w:rPr>
                  <w:color w:val="0000ff"/>
                  <w:sz w:val="20"/>
                  <w:szCs w:val="20"/>
                  <w:u w:val="single"/>
                  <w:vertAlign w:val="baseline"/>
                  <w:rtl w:val="0"/>
                </w:rPr>
                <w:t xml:space="preserve">rescypp.derechocampus@unimilitar.edu.co</w:t>
              </w:r>
            </w:hyperlink>
            <w:r w:rsidDel="00000000" w:rsidR="00000000" w:rsidRPr="00000000">
              <w:rPr>
                <w:sz w:val="20"/>
                <w:szCs w:val="20"/>
                <w:vertAlign w:val="baseline"/>
                <w:rtl w:val="0"/>
              </w:rPr>
              <w:t xml:space="preserve"> &amp; </w:t>
            </w:r>
            <w:hyperlink r:id="rId8">
              <w:r w:rsidDel="00000000" w:rsidR="00000000" w:rsidRPr="00000000">
                <w:rPr>
                  <w:color w:val="0000ff"/>
                  <w:sz w:val="20"/>
                  <w:szCs w:val="20"/>
                  <w:u w:val="single"/>
                  <w:vertAlign w:val="baseline"/>
                  <w:rtl w:val="0"/>
                </w:rPr>
                <w:t xml:space="preserve">melba.calle@unimilitar.edu.co</w:t>
              </w:r>
            </w:hyperlink>
            <w:r w:rsidDel="00000000" w:rsidR="00000000" w:rsidRPr="00000000">
              <w:rPr>
                <w:rtl w:val="0"/>
              </w:rPr>
            </w:r>
          </w:p>
        </w:tc>
      </w:tr>
    </w:tbl>
    <w:p w:rsidR="00000000" w:rsidDel="00000000" w:rsidP="00000000" w:rsidRDefault="00000000" w:rsidRPr="00000000" w14:paraId="00000230">
      <w:pPr>
        <w:rPr>
          <w:sz w:val="20"/>
          <w:szCs w:val="20"/>
          <w:vertAlign w:val="baseline"/>
        </w:rPr>
      </w:pPr>
      <w:r w:rsidDel="00000000" w:rsidR="00000000" w:rsidRPr="00000000">
        <w:rPr>
          <w:rtl w:val="0"/>
        </w:rPr>
      </w:r>
    </w:p>
    <w:p w:rsidR="00000000" w:rsidDel="00000000" w:rsidP="00000000" w:rsidRDefault="00000000" w:rsidRPr="00000000" w14:paraId="00000231">
      <w:pPr>
        <w:rPr>
          <w:sz w:val="20"/>
          <w:szCs w:val="20"/>
          <w:vertAlign w:val="baseline"/>
        </w:rPr>
      </w:pPr>
      <w:r w:rsidDel="00000000" w:rsidR="00000000" w:rsidRPr="00000000">
        <w:rPr>
          <w:rtl w:val="0"/>
        </w:rPr>
      </w:r>
    </w:p>
    <w:sectPr>
      <w:headerReference r:id="rId9" w:type="default"/>
      <w:footerReference r:id="rId10" w:type="default"/>
      <w:pgSz w:h="15840" w:w="12240" w:orient="portrait"/>
      <w:pgMar w:bottom="840" w:top="2040" w:left="1220" w:right="1020" w:header="300" w:footer="6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spacing w:line="14.399999999999999" w:lineRule="auto"/>
      <w:rPr>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416560</wp:posOffset>
          </wp:positionH>
          <wp:positionV relativeFrom="page">
            <wp:posOffset>189865</wp:posOffset>
          </wp:positionV>
          <wp:extent cx="7072630" cy="110617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072630" cy="110617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89" w:hanging="359.99999999999994"/>
      </w:pPr>
      <w:rPr>
        <w:rFonts w:ascii="Arial" w:cs="Arial" w:eastAsia="Arial" w:hAnsi="Arial"/>
        <w:sz w:val="20"/>
        <w:szCs w:val="20"/>
        <w:vertAlign w:val="baseline"/>
      </w:rPr>
    </w:lvl>
    <w:lvl w:ilvl="1">
      <w:start w:val="0"/>
      <w:numFmt w:val="bullet"/>
      <w:lvlText w:val="•"/>
      <w:lvlJc w:val="left"/>
      <w:pPr>
        <w:ind w:left="1664" w:hanging="360"/>
      </w:pPr>
      <w:rPr>
        <w:vertAlign w:val="baseline"/>
      </w:rPr>
    </w:lvl>
    <w:lvl w:ilvl="2">
      <w:start w:val="0"/>
      <w:numFmt w:val="bullet"/>
      <w:lvlText w:val="•"/>
      <w:lvlJc w:val="left"/>
      <w:pPr>
        <w:ind w:left="2548" w:hanging="360"/>
      </w:pPr>
      <w:rPr>
        <w:vertAlign w:val="baseline"/>
      </w:rPr>
    </w:lvl>
    <w:lvl w:ilvl="3">
      <w:start w:val="0"/>
      <w:numFmt w:val="bullet"/>
      <w:lvlText w:val="•"/>
      <w:lvlJc w:val="left"/>
      <w:pPr>
        <w:ind w:left="3432" w:hanging="360"/>
      </w:pPr>
      <w:rPr>
        <w:vertAlign w:val="baseline"/>
      </w:rPr>
    </w:lvl>
    <w:lvl w:ilvl="4">
      <w:start w:val="0"/>
      <w:numFmt w:val="bullet"/>
      <w:lvlText w:val="•"/>
      <w:lvlJc w:val="left"/>
      <w:pPr>
        <w:ind w:left="4316" w:hanging="360"/>
      </w:pPr>
      <w:rPr>
        <w:vertAlign w:val="baseline"/>
      </w:rPr>
    </w:lvl>
    <w:lvl w:ilvl="5">
      <w:start w:val="0"/>
      <w:numFmt w:val="bullet"/>
      <w:lvlText w:val="•"/>
      <w:lvlJc w:val="left"/>
      <w:pPr>
        <w:ind w:left="5200" w:hanging="360"/>
      </w:pPr>
      <w:rPr>
        <w:vertAlign w:val="baseline"/>
      </w:rPr>
    </w:lvl>
    <w:lvl w:ilvl="6">
      <w:start w:val="0"/>
      <w:numFmt w:val="bullet"/>
      <w:lvlText w:val="•"/>
      <w:lvlJc w:val="left"/>
      <w:pPr>
        <w:ind w:left="6084" w:hanging="360"/>
      </w:pPr>
      <w:rPr>
        <w:vertAlign w:val="baseline"/>
      </w:rPr>
    </w:lvl>
    <w:lvl w:ilvl="7">
      <w:start w:val="0"/>
      <w:numFmt w:val="bullet"/>
      <w:lvlText w:val="•"/>
      <w:lvlJc w:val="left"/>
      <w:pPr>
        <w:ind w:left="6968" w:hanging="360"/>
      </w:pPr>
      <w:rPr>
        <w:vertAlign w:val="baseline"/>
      </w:rPr>
    </w:lvl>
    <w:lvl w:ilvl="8">
      <w:start w:val="0"/>
      <w:numFmt w:val="bullet"/>
      <w:lvlText w:val="•"/>
      <w:lvlJc w:val="left"/>
      <w:pPr>
        <w:ind w:left="7852" w:hanging="360"/>
      </w:pPr>
      <w:rPr>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es-ES"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tblPr>
      <w:tblStyle w:val="TableNormal"/>
      <w:jc w:val="left"/>
      <w:tblInd w:w="0.0" w:type="dxa"/>
      <w:tblCellMar>
        <w:top w:w="0.0" w:type="dxa"/>
        <w:left w:w="0.0" w:type="dxa"/>
        <w:bottom w:w="0.0" w:type="dxa"/>
        <w:right w:w="0.0" w:type="dxa"/>
      </w:tblCellMar>
    </w:tblPr>
  </w:style>
  <w:style w:type="paragraph" w:styleId="Listavistosa-Énfasis1">
    <w:name w:val="Lista vistosa - Énfasis 1"/>
    <w:basedOn w:val="Normal"/>
    <w:next w:val="Listavistosa-Énfasis1"/>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es-ES" w:eastAsia="es-ES" w:val="es-ES"/>
    </w:rPr>
  </w:style>
  <w:style w:type="paragraph" w:styleId="TableParagraph">
    <w:name w:val="Table Paragraph"/>
    <w:basedOn w:val="Normal"/>
    <w:next w:val="Table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es-ES" w:eastAsia="es-ES" w:val="es-ES"/>
    </w:rPr>
  </w:style>
  <w:style w:type="paragraph" w:styleId="Encabezado">
    <w:name w:val="Encabezado"/>
    <w:basedOn w:val="Normal"/>
    <w:next w:val="Encabezado"/>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es-ES" w:eastAsia="es-ES" w:val="es-ES"/>
    </w:rPr>
  </w:style>
  <w:style w:type="character" w:styleId="EncabezadoCar">
    <w:name w:val="Encabezado Car"/>
    <w:next w:val="EncabezadoCar"/>
    <w:autoRedefine w:val="0"/>
    <w:hidden w:val="0"/>
    <w:qFormat w:val="0"/>
    <w:rPr>
      <w:rFonts w:ascii="Arial" w:cs="Arial" w:eastAsia="Arial" w:hAnsi="Arial"/>
      <w:w w:val="100"/>
      <w:position w:val="-1"/>
      <w:effect w:val="none"/>
      <w:vertAlign w:val="baseline"/>
      <w:cs w:val="0"/>
      <w:em w:val="none"/>
      <w:lang w:bidi="es-ES" w:eastAsia="es-ES" w:val="es-ES"/>
    </w:rPr>
  </w:style>
  <w:style w:type="paragraph" w:styleId="Piedepágina">
    <w:name w:val="Pie de página"/>
    <w:basedOn w:val="Normal"/>
    <w:next w:val="Piedepágina"/>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es-ES" w:eastAsia="es-ES" w:val="es-ES"/>
    </w:rPr>
  </w:style>
  <w:style w:type="character" w:styleId="PiedepáginaCar">
    <w:name w:val="Pie de página Car"/>
    <w:next w:val="PiedepáginaCar"/>
    <w:autoRedefine w:val="0"/>
    <w:hidden w:val="0"/>
    <w:qFormat w:val="0"/>
    <w:rPr>
      <w:rFonts w:ascii="Arial" w:cs="Arial" w:eastAsia="Arial" w:hAnsi="Arial"/>
      <w:w w:val="100"/>
      <w:position w:val="-1"/>
      <w:effect w:val="none"/>
      <w:vertAlign w:val="baseline"/>
      <w:cs w:val="0"/>
      <w:em w:val="none"/>
      <w:lang w:bidi="es-ES" w:eastAsia="es-ES" w:val="es-ES"/>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scypp.derechocampus@unimilitar.edu.co" TargetMode="External"/><Relationship Id="rId8" Type="http://schemas.openxmlformats.org/officeDocument/2006/relationships/hyperlink" Target="mailto:melba.calle@unimilitar.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Mybizpcw0PT05uWJV1fbyt3I0Q==">AMUW2mVixS6+cvEhdy3G90T1bC745Mmz09ZcgPNvdKmxz3ZtGvSzW4g5NVnNyYzN1FcZDnT4CyVB+xLaj/Qpct/6bxB12CqBCIpRFrPmeq+LLrtTBZJk7oc=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2021-05-11T04:08:00Z</dcterms:created>
  <dc:creator>Carlos Antonio Mayorga Pineda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reated">
    <vt:filetime>2019-01-24T00:00:00Z</vt:filetime>
  </property>
  <property fmtid="{D5CDD505-2E9C-101B-9397-08002B2CF9AE}" pid="4" name="Creator">
    <vt:lpstr>Microsoft® Word 2016</vt:lpstr>
  </property>
  <property fmtid="{D5CDD505-2E9C-101B-9397-08002B2CF9AE}" pid="5" name="LastSaved">
    <vt:filetime>2019-08-26T00:00:00Z</vt:filetime>
  </property>
</Properties>
</file>