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897"/>
        <w:gridCol w:w="2548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41BD4799" w:rsidR="00B62776" w:rsidRP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INVESTIGACIÓN: </w:t>
            </w:r>
            <w:r w:rsidR="00B532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IMP-ING-3126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5A3B7ADA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</w:t>
            </w:r>
            <w:r w:rsidR="00B532E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09AC680F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 w14:paraId="3730DEDE" w14:textId="1F43CDA9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4D45818" w:rsidR="00A50A05" w:rsidRPr="00B532E0" w:rsidRDefault="00B532E0" w:rsidP="00B532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Estudiante de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Doctorado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con conocimientos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tratamiento de aguas y procesos biológicos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Debe contar con un b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uen</w:t>
            </w:r>
            <w:r w:rsidRPr="003F041C">
              <w:rPr>
                <w:rFonts w:cstheme="minorHAnsi"/>
                <w:sz w:val="20"/>
                <w:szCs w:val="20"/>
              </w:rPr>
              <w:t xml:space="preserve"> desempeño académico y habilidades para la redacción de textos científicos.</w:t>
            </w:r>
            <w:r w:rsidRPr="003F041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3F041C">
              <w:rPr>
                <w:rFonts w:cstheme="minorHAnsi"/>
                <w:sz w:val="20"/>
                <w:szCs w:val="20"/>
              </w:rPr>
              <w:t>Con</w:t>
            </w:r>
            <w:r w:rsidRPr="003F041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041C">
              <w:rPr>
                <w:rFonts w:cstheme="minorHAnsi"/>
                <w:sz w:val="20"/>
                <w:szCs w:val="20"/>
              </w:rPr>
              <w:t>capacidad</w:t>
            </w:r>
            <w:r w:rsidRPr="003F041C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para</w:t>
            </w:r>
            <w:r w:rsidRPr="009A6247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realizar</w:t>
            </w:r>
            <w:r w:rsidRPr="009A6247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trabajo autónomo y</w:t>
            </w:r>
            <w:r w:rsidRPr="009A6247">
              <w:rPr>
                <w:rFonts w:cstheme="minorHAnsi"/>
                <w:spacing w:val="14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en</w:t>
            </w:r>
            <w:r w:rsidRPr="009A6247">
              <w:rPr>
                <w:rFonts w:cstheme="minorHAnsi"/>
                <w:spacing w:val="-32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equipo</w:t>
            </w:r>
            <w:r w:rsidRPr="003F041C">
              <w:rPr>
                <w:rFonts w:cstheme="minorHAnsi"/>
                <w:sz w:val="20"/>
                <w:szCs w:val="20"/>
              </w:rPr>
              <w:t xml:space="preserve"> para vincularse al proyecto de Investigación </w:t>
            </w:r>
            <w:r w:rsidRPr="007C387D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MP</w:t>
            </w:r>
            <w:r w:rsidRPr="007C387D">
              <w:rPr>
                <w:rFonts w:cstheme="minorHAnsi"/>
                <w:sz w:val="20"/>
                <w:szCs w:val="20"/>
              </w:rPr>
              <w:t>-ING-</w:t>
            </w:r>
            <w:r>
              <w:t>3126</w:t>
            </w:r>
            <w:r w:rsidRPr="007C387D">
              <w:rPr>
                <w:rFonts w:cstheme="minorHAnsi"/>
                <w:sz w:val="20"/>
                <w:szCs w:val="20"/>
              </w:rPr>
              <w:t xml:space="preserve"> “</w:t>
            </w:r>
            <w:r w:rsidRPr="00C34E49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DISEÑO DE UN SISTEMA DE TRATAMIENTO HÍBRIDO BASADO EN PROCESOS QUÍMICOS Y BIOLÓGICOS PARA LA REMOCIÓN DE CONTAMINANTES EMERGENTES FARMACÉUTICOS EN AGUAS COMO UNA ESTRATEGIA PARA EL SECTOR HOSPITALARIO</w:t>
            </w:r>
            <w:r w:rsidRPr="007C387D">
              <w:rPr>
                <w:rFonts w:cstheme="minorHAnsi"/>
                <w:sz w:val="20"/>
                <w:szCs w:val="20"/>
              </w:rPr>
              <w:t>”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Disponibilidad de tiempo exclusivo requerido </w:t>
            </w:r>
            <w:r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 40 horas a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 semana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estímulo económico se realizará conforme a lo establecido en la Resolución 1811 de 2018,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hasta 6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SMMLV de manera mensual por un periodo máximo de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diez (10) meses, durante la vigencia del proyecto.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11448589" w:rsidR="00B62776" w:rsidRDefault="00B62776" w:rsidP="00B6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B532E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PAOLA ANDREA BAUTISTA DUARTE</w:t>
            </w:r>
          </w:p>
        </w:tc>
      </w:tr>
      <w:tr w:rsidR="00A50A05" w:rsidRPr="000954A9" w14:paraId="0B358F38" w14:textId="77777777" w:rsidTr="006F6474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6F6474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6EA037D" w:rsidR="00E36E47" w:rsidRDefault="00B532E0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esta convocatoria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0E17788A" w:rsidR="00E36E47" w:rsidRDefault="00B532E0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6F6474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3577FCFB" w:rsidR="00E36E47" w:rsidRDefault="00B532E0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6F6474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57310186" w:rsidR="00E36E47" w:rsidRDefault="00B532E0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90EF89C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B532E0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Entrevista con el investigador líder del proyecto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1BD67A1D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B532E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B532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Contar con candidatura doctoral aprobada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0E145171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B532E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5.0 (cinco)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3C8514C6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B532E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CB632AB" w14:textId="77777777" w:rsidR="00FB706D" w:rsidRDefault="00B83B7D" w:rsidP="00B83B7D">
      <w:pPr>
        <w:tabs>
          <w:tab w:val="left" w:pos="4500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4397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587AB6A9" w:rsidR="00FB706D" w:rsidRPr="00FB706D" w:rsidRDefault="00FB706D" w:rsidP="00B83B7D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B532E0">
              <w:rPr>
                <w:b/>
              </w:rPr>
              <w:t xml:space="preserve"> PAOLA ANDREA BAUTISTA DUARTE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76BE5D37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B532E0">
              <w:rPr>
                <w:b/>
              </w:rPr>
              <w:t xml:space="preserve"> 5.0 (cinco)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7636BF35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</w:p>
          <w:p w14:paraId="18870078" w14:textId="5E198367" w:rsidR="002A3B1F" w:rsidRDefault="00B532E0" w:rsidP="006F6474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Solo se presentó a la convocatoria un candidato.</w:t>
            </w:r>
          </w:p>
        </w:tc>
      </w:tr>
      <w:tr w:rsidR="002A3B1F" w14:paraId="44176705" w14:textId="77777777" w:rsidTr="00B532E0">
        <w:trPr>
          <w:trHeight w:val="282"/>
        </w:trPr>
        <w:tc>
          <w:tcPr>
            <w:tcW w:w="4390" w:type="dxa"/>
          </w:tcPr>
          <w:p w14:paraId="590164EC" w14:textId="5ACBA8A8" w:rsidR="002A3B1F" w:rsidRDefault="002A3B1F" w:rsidP="002A3B1F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B532E0">
              <w:rPr>
                <w:b/>
              </w:rPr>
              <w:t xml:space="preserve"> Bogotá, 29 de enero de 2020</w:t>
            </w:r>
          </w:p>
        </w:tc>
        <w:tc>
          <w:tcPr>
            <w:tcW w:w="1559" w:type="dxa"/>
          </w:tcPr>
          <w:p w14:paraId="2589AA72" w14:textId="52122DF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B532E0">
              <w:rPr>
                <w:b/>
              </w:rPr>
              <w:t xml:space="preserve"> 11.45hs</w:t>
            </w:r>
          </w:p>
        </w:tc>
        <w:tc>
          <w:tcPr>
            <w:tcW w:w="4397" w:type="dxa"/>
          </w:tcPr>
          <w:p w14:paraId="11F3768B" w14:textId="7CEB89C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B532E0">
              <w:rPr>
                <w:b/>
              </w:rPr>
              <w:t xml:space="preserve"> Sala de profesores del 5° Piso Bloque E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D5690FB" w14:textId="51A8D06C" w:rsidR="002A3B1F" w:rsidRDefault="00A50B9A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05F16BDD" wp14:editId="66687DA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1905</wp:posOffset>
                  </wp:positionV>
                  <wp:extent cx="1181100" cy="471170"/>
                  <wp:effectExtent l="0" t="0" r="0" b="508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A3B1F">
              <w:rPr>
                <w:b/>
              </w:rPr>
              <w:t>______________________________________</w:t>
            </w:r>
          </w:p>
          <w:p w14:paraId="2DA20805" w14:textId="4815E9EB" w:rsidR="002A3B1F" w:rsidRDefault="00A50B9A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Laura Pramparo, PhD</w:t>
            </w:r>
          </w:p>
          <w:p w14:paraId="66EB1459" w14:textId="247A53D8" w:rsidR="002A3B1F" w:rsidRDefault="00B532E0" w:rsidP="00B532E0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Proyecto de Investigación IMP-ING-3126</w:t>
            </w:r>
            <w:bookmarkStart w:id="0" w:name="_GoBack"/>
            <w:bookmarkEnd w:id="0"/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DA881" w14:textId="77777777" w:rsidR="00E506A1" w:rsidRDefault="00E506A1" w:rsidP="00B83B7D">
      <w:pPr>
        <w:spacing w:after="0" w:line="240" w:lineRule="auto"/>
      </w:pPr>
      <w:r>
        <w:separator/>
      </w:r>
    </w:p>
  </w:endnote>
  <w:endnote w:type="continuationSeparator" w:id="0">
    <w:p w14:paraId="6A64F30F" w14:textId="77777777" w:rsidR="00E506A1" w:rsidRDefault="00E506A1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EBF57" w14:textId="77777777" w:rsidR="00E506A1" w:rsidRDefault="00E506A1" w:rsidP="00B83B7D">
      <w:pPr>
        <w:spacing w:after="0" w:line="240" w:lineRule="auto"/>
      </w:pPr>
      <w:r>
        <w:separator/>
      </w:r>
    </w:p>
  </w:footnote>
  <w:footnote w:type="continuationSeparator" w:id="0">
    <w:p w14:paraId="7207A8E3" w14:textId="77777777" w:rsidR="00E506A1" w:rsidRDefault="00E506A1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3339CD"/>
    <w:rsid w:val="00390344"/>
    <w:rsid w:val="003A67FB"/>
    <w:rsid w:val="003B0AD5"/>
    <w:rsid w:val="003F423B"/>
    <w:rsid w:val="00405D2D"/>
    <w:rsid w:val="00410B23"/>
    <w:rsid w:val="005047AF"/>
    <w:rsid w:val="00531139"/>
    <w:rsid w:val="00547616"/>
    <w:rsid w:val="0056303C"/>
    <w:rsid w:val="005A1A55"/>
    <w:rsid w:val="00614AE2"/>
    <w:rsid w:val="00630139"/>
    <w:rsid w:val="00651BED"/>
    <w:rsid w:val="006F473F"/>
    <w:rsid w:val="006F6474"/>
    <w:rsid w:val="00754C9D"/>
    <w:rsid w:val="00875486"/>
    <w:rsid w:val="008754BF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50B9A"/>
    <w:rsid w:val="00A722AE"/>
    <w:rsid w:val="00AA6D74"/>
    <w:rsid w:val="00AF5C6D"/>
    <w:rsid w:val="00B17580"/>
    <w:rsid w:val="00B214B4"/>
    <w:rsid w:val="00B532E0"/>
    <w:rsid w:val="00B60AE7"/>
    <w:rsid w:val="00B62776"/>
    <w:rsid w:val="00B71A74"/>
    <w:rsid w:val="00B83B7D"/>
    <w:rsid w:val="00BC3B31"/>
    <w:rsid w:val="00C105E8"/>
    <w:rsid w:val="00C63640"/>
    <w:rsid w:val="00C80F80"/>
    <w:rsid w:val="00CD7762"/>
    <w:rsid w:val="00D11589"/>
    <w:rsid w:val="00D30365"/>
    <w:rsid w:val="00D618A1"/>
    <w:rsid w:val="00E36E47"/>
    <w:rsid w:val="00E40829"/>
    <w:rsid w:val="00E506A1"/>
    <w:rsid w:val="00ED1FF1"/>
    <w:rsid w:val="00F27E61"/>
    <w:rsid w:val="00F956F7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Laura Pramparo</cp:lastModifiedBy>
  <cp:revision>4</cp:revision>
  <cp:lastPrinted>2018-03-09T17:55:00Z</cp:lastPrinted>
  <dcterms:created xsi:type="dcterms:W3CDTF">2020-01-29T16:40:00Z</dcterms:created>
  <dcterms:modified xsi:type="dcterms:W3CDTF">2020-01-29T18:58:00Z</dcterms:modified>
</cp:coreProperties>
</file>