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793"/>
      </w:tblGrid>
      <w:tr w:rsidR="000954A9" w:rsidRPr="007E0E6C" w14:paraId="3692A3B9" w14:textId="77777777" w:rsidTr="005A1A55">
        <w:trPr>
          <w:trHeight w:val="270"/>
        </w:trPr>
        <w:tc>
          <w:tcPr>
            <w:tcW w:w="10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0CFB231" w14:textId="068D1B24" w:rsidR="007E0E6C" w:rsidRPr="00E3247C" w:rsidRDefault="007E0E6C" w:rsidP="007E0E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</w:pPr>
            <w:r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 xml:space="preserve">CONVOCATORIA </w:t>
            </w:r>
            <w:r w:rsidR="00615CDF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>B</w:t>
            </w:r>
            <w:r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>-202</w:t>
            </w:r>
            <w:r w:rsidR="00745575"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>1</w:t>
            </w:r>
            <w:r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 xml:space="preserve">: VINCULACIÓN DE </w:t>
            </w:r>
            <w:r w:rsidR="00745575"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 xml:space="preserve">AUXILIAR DE INVESTIGACIÓN DE </w:t>
            </w:r>
            <w:r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>PREGRADO</w:t>
            </w:r>
          </w:p>
          <w:p w14:paraId="071ACB2B" w14:textId="77777777" w:rsidR="00745575" w:rsidRPr="00E3247C" w:rsidRDefault="00745575" w:rsidP="007E0E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  <w:p w14:paraId="1E38C0A3" w14:textId="77777777" w:rsidR="00745575" w:rsidRPr="00745575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PROYECTO DE INVESTIGACIÓN INV-DIS-3164 Vigencia 2020 Evaluación de los impactos socio culturales y ambientales de la estrategia de turismo sostenible planteada por la comunidad del Resguardo TICOYA desde la gobernanza ambiental, para dar cumplimiento a lo suscrito en la Convención Ramsar, a partir de la formación colaborativa y la formalización desarrollada en el año 2019, en el municipio Puerto Nariño – Departamento del Amazonas. </w:t>
            </w:r>
          </w:p>
          <w:p w14:paraId="0242FB4B" w14:textId="77777777" w:rsidR="00745575" w:rsidRPr="00E3247C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 </w:t>
            </w:r>
          </w:p>
          <w:p w14:paraId="5EAF2A0F" w14:textId="77777777" w:rsidR="00745575" w:rsidRPr="00745575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Prorrogado hasta el 27 de octubre de 2021 de acuerdo con comunicado de prórroga automática aprobada por el Comité Central de Investigaciones del 29 de mayo de 2020 </w:t>
            </w:r>
          </w:p>
          <w:p w14:paraId="00ED7C0A" w14:textId="77777777" w:rsidR="00745575" w:rsidRPr="00E3247C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E3247C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  <w:t xml:space="preserve"> </w:t>
            </w:r>
          </w:p>
          <w:p w14:paraId="31BC360B" w14:textId="09BFD1C3" w:rsidR="00745575" w:rsidRPr="00745575" w:rsidRDefault="00745575" w:rsidP="00615C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Grupo de Investigación: </w:t>
            </w:r>
            <w:r w:rsidR="00615CDF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PIREO -</w:t>
            </w: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Línea de Investigación: </w:t>
            </w:r>
            <w:r w:rsidR="00615CDF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Regionalización- </w:t>
            </w: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Líder: </w:t>
            </w:r>
            <w:r w:rsidR="00615CDF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David González Cuenca </w:t>
            </w:r>
          </w:p>
          <w:p w14:paraId="1C72167F" w14:textId="77777777" w:rsidR="00745575" w:rsidRPr="00E3247C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E3247C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  <w:t xml:space="preserve"> </w:t>
            </w:r>
          </w:p>
          <w:p w14:paraId="41495D72" w14:textId="5FD5C496" w:rsidR="00B62776" w:rsidRPr="007E0E6C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Marco normativo: Resolución 840 de 2020 “Por la cual se reglamenta la vinculación de personal a los proyectos de investigación financiados o cofinanciados por la Universidad Militar Nueva Granada en los programas de Ciencia, Tecnología e Innovación - </w:t>
            </w:r>
            <w:proofErr w:type="spellStart"/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CTel</w:t>
            </w:r>
            <w:proofErr w:type="spellEnd"/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”. Artículos 27-31.</w:t>
            </w:r>
          </w:p>
        </w:tc>
      </w:tr>
      <w:tr w:rsidR="000954A9" w:rsidRPr="007E0E6C" w14:paraId="68E2C54F" w14:textId="77777777" w:rsidTr="0042288F">
        <w:trPr>
          <w:trHeight w:val="25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329FCAB9" w14:textId="0610E804" w:rsidR="000954A9" w:rsidRPr="007E0E6C" w:rsidRDefault="00F27E61" w:rsidP="004228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E0E6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1. TIPO DE VINCUL</w:t>
            </w:r>
            <w:r w:rsidR="00B60AE7" w:rsidRPr="007E0E6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ACIÓN</w:t>
            </w:r>
            <w:r w:rsidR="00531139" w:rsidRPr="007E0E6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:</w:t>
            </w:r>
          </w:p>
        </w:tc>
        <w:tc>
          <w:tcPr>
            <w:tcW w:w="7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425CB" w14:textId="17CD7761" w:rsidR="00A51FD9" w:rsidRPr="007E0E6C" w:rsidRDefault="00745575" w:rsidP="00A51FD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lang w:eastAsia="es-CO"/>
              </w:rPr>
              <w:t xml:space="preserve">- </w:t>
            </w:r>
            <w:r w:rsidR="00A51FD9" w:rsidRPr="007E0E6C">
              <w:rPr>
                <w:rFonts w:eastAsia="Times New Roman" w:cstheme="minorHAnsi"/>
                <w:bCs/>
                <w:color w:val="000000"/>
                <w:lang w:eastAsia="es-CO"/>
              </w:rPr>
              <w:t>Auxiliar de investigación de pregrado</w:t>
            </w:r>
          </w:p>
          <w:p w14:paraId="3730DEDE" w14:textId="7BF528E7" w:rsidR="000954A9" w:rsidRPr="007E0E6C" w:rsidRDefault="00745575" w:rsidP="007455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lang w:eastAsia="es-CO"/>
              </w:rPr>
              <w:t xml:space="preserve">- </w:t>
            </w:r>
            <w:r w:rsidR="00A51FD9" w:rsidRPr="007E0E6C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Cupos disponibles: </w:t>
            </w:r>
            <w:r>
              <w:rPr>
                <w:rFonts w:eastAsia="Times New Roman" w:cstheme="minorHAnsi"/>
                <w:bCs/>
                <w:color w:val="000000"/>
                <w:lang w:eastAsia="es-CO"/>
              </w:rPr>
              <w:t>Uno</w:t>
            </w:r>
            <w:r w:rsidR="00A51FD9" w:rsidRPr="007E0E6C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(</w:t>
            </w:r>
            <w:r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  <w:r w:rsidR="00A51FD9" w:rsidRPr="007E0E6C">
              <w:rPr>
                <w:rFonts w:eastAsia="Times New Roman" w:cstheme="minorHAnsi"/>
                <w:bCs/>
                <w:color w:val="000000"/>
                <w:lang w:eastAsia="es-CO"/>
              </w:rPr>
              <w:t>)</w:t>
            </w:r>
          </w:p>
        </w:tc>
      </w:tr>
      <w:tr w:rsidR="00A50A05" w:rsidRPr="007E0E6C" w14:paraId="24B0A5E9" w14:textId="77777777" w:rsidTr="005A1A55">
        <w:trPr>
          <w:trHeight w:val="255"/>
        </w:trPr>
        <w:tc>
          <w:tcPr>
            <w:tcW w:w="10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Pr="007E0E6C" w:rsidRDefault="00B60AE7" w:rsidP="00F956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E0E6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2. PERFIL</w:t>
            </w:r>
          </w:p>
        </w:tc>
      </w:tr>
      <w:tr w:rsidR="00615CDF" w:rsidRPr="007E0E6C" w14:paraId="2836E1EB" w14:textId="77777777" w:rsidTr="005A1A55">
        <w:trPr>
          <w:trHeight w:val="255"/>
        </w:trPr>
        <w:tc>
          <w:tcPr>
            <w:tcW w:w="10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4141F161" w:rsidR="00615CDF" w:rsidRPr="007E0E6C" w:rsidRDefault="00615CDF" w:rsidP="00615CDF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2A59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Estudiante activo del programa de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Ingeniería Relaciones Internacionales y estudios políticos </w:t>
            </w:r>
            <w:r w:rsidRPr="002A59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que acredite experiencia investigadora en la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2A59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Facultad de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Estudios a Distancia</w:t>
            </w:r>
            <w:r w:rsidRPr="002A59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, con buen desempeño académico, buena redacción de textos académicos y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2A59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manejo de herramientas ofimáticas y nuevas tecnologías de la información y la comunicación (TICS: tales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2A59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como bases de datos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artículos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hojas de cálculo, Google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</w:t>
            </w:r>
            <w:r w:rsidRPr="002A59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eet</w:t>
            </w:r>
            <w:proofErr w:type="spellEnd"/>
            <w:r w:rsidRPr="002A59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similares). Capacidad para realizar trabajo autónomo y en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2A59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equipo de conformidad con el perfil señalado en la Resolución 840 de 202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0</w:t>
            </w:r>
            <w:r w:rsidRPr="002A59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615CDF" w:rsidRPr="007E0E6C" w14:paraId="79D96851" w14:textId="77777777" w:rsidTr="005A1A55">
        <w:trPr>
          <w:trHeight w:val="270"/>
        </w:trPr>
        <w:tc>
          <w:tcPr>
            <w:tcW w:w="10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615CDF" w:rsidRPr="007E0E6C" w:rsidRDefault="00615CDF" w:rsidP="00615C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s-CO"/>
              </w:rPr>
            </w:pPr>
            <w:r w:rsidRPr="007E0E6C">
              <w:rPr>
                <w:rFonts w:eastAsia="Times New Roman" w:cstheme="minorHAnsi"/>
                <w:b/>
                <w:bCs/>
                <w:lang w:eastAsia="es-CO"/>
              </w:rPr>
              <w:t>3. CRITERIOS DE EVALUACIÓN</w:t>
            </w:r>
          </w:p>
        </w:tc>
      </w:tr>
      <w:tr w:rsidR="00615CDF" w:rsidRPr="007E0E6C" w14:paraId="77D89B24" w14:textId="77777777" w:rsidTr="005A1A55">
        <w:trPr>
          <w:trHeight w:val="270"/>
        </w:trPr>
        <w:tc>
          <w:tcPr>
            <w:tcW w:w="10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0D2206DF" w:rsidR="00615CDF" w:rsidRPr="007E0E6C" w:rsidRDefault="00615CDF" w:rsidP="00615CD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>
              <w:rPr>
                <w:rFonts w:eastAsia="Times New Roman" w:cstheme="minorHAnsi"/>
                <w:b/>
                <w:bCs/>
                <w:lang w:eastAsia="es-CO"/>
              </w:rPr>
              <w:t>NO SE PRESENTARON CADIDATOS, POR TANTO LA CONVOCATORÍA SE DECLARA DESIERTA</w:t>
            </w:r>
          </w:p>
        </w:tc>
      </w:tr>
    </w:tbl>
    <w:p w14:paraId="45004E35" w14:textId="6EE16851" w:rsidR="00FB706D" w:rsidRPr="00E3247C" w:rsidRDefault="007E6141" w:rsidP="007E6141">
      <w:pPr>
        <w:tabs>
          <w:tab w:val="left" w:pos="4521"/>
        </w:tabs>
        <w:rPr>
          <w:rFonts w:cstheme="minorHAnsi"/>
          <w:sz w:val="10"/>
          <w:szCs w:val="10"/>
        </w:rPr>
      </w:pPr>
      <w:r w:rsidRPr="00E3247C">
        <w:rPr>
          <w:rFonts w:cstheme="minorHAnsi"/>
          <w:sz w:val="10"/>
          <w:szCs w:val="1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40"/>
        <w:gridCol w:w="3449"/>
      </w:tblGrid>
      <w:tr w:rsidR="00FB706D" w:rsidRPr="007E0E6C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3D7EAE07" w:rsidR="00FB706D" w:rsidRPr="007E0E6C" w:rsidRDefault="00FB706D" w:rsidP="008E7916">
            <w:pPr>
              <w:shd w:val="clear" w:color="auto" w:fill="FFFFFF"/>
              <w:spacing w:line="235" w:lineRule="atLeast"/>
              <w:rPr>
                <w:rFonts w:eastAsia="Times New Roman" w:cstheme="minorHAnsi"/>
                <w:lang w:eastAsia="es-CO"/>
              </w:rPr>
            </w:pPr>
            <w:r w:rsidRPr="007E0E6C">
              <w:rPr>
                <w:rFonts w:cstheme="minorHAnsi"/>
                <w:b/>
              </w:rPr>
              <w:t>CANDIDATO</w:t>
            </w:r>
            <w:r w:rsidR="00007C26" w:rsidRPr="007E0E6C">
              <w:rPr>
                <w:rFonts w:cstheme="minorHAnsi"/>
                <w:b/>
              </w:rPr>
              <w:t>S</w:t>
            </w:r>
            <w:r w:rsidRPr="007E0E6C">
              <w:rPr>
                <w:rFonts w:cstheme="minorHAnsi"/>
                <w:b/>
              </w:rPr>
              <w:t xml:space="preserve"> ELEGIDO</w:t>
            </w:r>
            <w:r w:rsidR="00007C26" w:rsidRPr="007E0E6C">
              <w:rPr>
                <w:rFonts w:cstheme="minorHAnsi"/>
                <w:b/>
              </w:rPr>
              <w:t>S</w:t>
            </w:r>
            <w:r w:rsidRPr="007E0E6C">
              <w:rPr>
                <w:rFonts w:cstheme="minorHAnsi"/>
                <w:b/>
              </w:rPr>
              <w:t>:</w:t>
            </w:r>
            <w:r w:rsidR="00007C26" w:rsidRPr="007E0E6C">
              <w:rPr>
                <w:rFonts w:cstheme="minorHAnsi"/>
                <w:b/>
              </w:rPr>
              <w:t xml:space="preserve"> </w:t>
            </w:r>
            <w:r w:rsidR="008E7916">
              <w:rPr>
                <w:rFonts w:eastAsia="Times New Roman" w:cstheme="minorHAnsi"/>
                <w:b/>
                <w:bCs/>
                <w:lang w:eastAsia="es-CO"/>
              </w:rPr>
              <w:t>NINGUNO</w:t>
            </w:r>
          </w:p>
        </w:tc>
      </w:tr>
      <w:tr w:rsidR="002A3B1F" w:rsidRPr="007E0E6C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4E1F8E52" w:rsidR="002A3B1F" w:rsidRPr="007E0E6C" w:rsidRDefault="002A3B1F" w:rsidP="00A51FD9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CALIFICACIÓN OBTENIDA:</w:t>
            </w:r>
            <w:r w:rsidR="00007C26" w:rsidRPr="007E0E6C">
              <w:rPr>
                <w:rFonts w:cstheme="minorHAnsi"/>
                <w:b/>
              </w:rPr>
              <w:t xml:space="preserve"> </w:t>
            </w:r>
            <w:r w:rsidR="008E7916">
              <w:rPr>
                <w:rFonts w:cstheme="minorHAnsi"/>
                <w:b/>
              </w:rPr>
              <w:t>NO APLICA</w:t>
            </w:r>
          </w:p>
        </w:tc>
      </w:tr>
      <w:tr w:rsidR="002A3B1F" w:rsidRPr="007E0E6C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18870078" w14:textId="14F0E5EE" w:rsidR="002A3B1F" w:rsidRPr="007E0E6C" w:rsidRDefault="007E6141" w:rsidP="00A51FD9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 xml:space="preserve">OBSERVACIONES: </w:t>
            </w:r>
            <w:r w:rsidR="008E7916">
              <w:rPr>
                <w:rFonts w:cstheme="minorHAnsi"/>
                <w:b/>
              </w:rPr>
              <w:t>NO SE RECIBIÓ DOCUMENTACIÓN DE PERSONAS INTERESADAS EN LA CONVOCATORIA</w:t>
            </w:r>
          </w:p>
        </w:tc>
      </w:tr>
      <w:tr w:rsidR="002A3B1F" w:rsidRPr="007E0E6C" w14:paraId="44176705" w14:textId="77777777" w:rsidTr="002A3B1F">
        <w:trPr>
          <w:trHeight w:val="282"/>
        </w:trPr>
        <w:tc>
          <w:tcPr>
            <w:tcW w:w="4957" w:type="dxa"/>
          </w:tcPr>
          <w:p w14:paraId="590164EC" w14:textId="5A71185E" w:rsidR="002A3B1F" w:rsidRPr="007E0E6C" w:rsidRDefault="002A3B1F" w:rsidP="008E7916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 xml:space="preserve">Ciudad y fecha: </w:t>
            </w:r>
            <w:r w:rsidR="004F3042">
              <w:rPr>
                <w:rFonts w:cstheme="minorHAnsi"/>
              </w:rPr>
              <w:t>Cajicá</w:t>
            </w:r>
            <w:r w:rsidR="007E0E6C" w:rsidRPr="007E0E6C">
              <w:rPr>
                <w:rFonts w:cstheme="minorHAnsi"/>
              </w:rPr>
              <w:t xml:space="preserve">, </w:t>
            </w:r>
            <w:r w:rsidR="008E7916">
              <w:rPr>
                <w:rFonts w:cstheme="minorHAnsi"/>
              </w:rPr>
              <w:t>04</w:t>
            </w:r>
            <w:r w:rsidR="007E0E6C" w:rsidRPr="007E0E6C">
              <w:rPr>
                <w:rFonts w:cstheme="minorHAnsi"/>
              </w:rPr>
              <w:t xml:space="preserve"> de </w:t>
            </w:r>
            <w:r w:rsidR="008E7916">
              <w:rPr>
                <w:rFonts w:cstheme="minorHAnsi"/>
              </w:rPr>
              <w:t>Agosto de 2021</w:t>
            </w:r>
          </w:p>
        </w:tc>
        <w:tc>
          <w:tcPr>
            <w:tcW w:w="1940" w:type="dxa"/>
          </w:tcPr>
          <w:p w14:paraId="2589AA72" w14:textId="4DEE237E" w:rsidR="002A3B1F" w:rsidRPr="007E0E6C" w:rsidRDefault="002A3B1F" w:rsidP="00C45CD8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Hora:</w:t>
            </w:r>
            <w:r w:rsidR="00007C26" w:rsidRPr="007E0E6C">
              <w:rPr>
                <w:rFonts w:cstheme="minorHAnsi"/>
                <w:b/>
              </w:rPr>
              <w:t xml:space="preserve"> </w:t>
            </w:r>
            <w:r w:rsidR="00007C26" w:rsidRPr="007E0E6C">
              <w:rPr>
                <w:rFonts w:cstheme="minorHAnsi"/>
              </w:rPr>
              <w:t>1</w:t>
            </w:r>
            <w:r w:rsidR="00005123" w:rsidRPr="007E0E6C">
              <w:rPr>
                <w:rFonts w:cstheme="minorHAnsi"/>
              </w:rPr>
              <w:t>6</w:t>
            </w:r>
            <w:r w:rsidR="00007C26" w:rsidRPr="007E0E6C">
              <w:rPr>
                <w:rFonts w:cstheme="minorHAnsi"/>
              </w:rPr>
              <w:t>:00h</w:t>
            </w:r>
          </w:p>
        </w:tc>
        <w:tc>
          <w:tcPr>
            <w:tcW w:w="3449" w:type="dxa"/>
          </w:tcPr>
          <w:p w14:paraId="11F3768B" w14:textId="26F06582" w:rsidR="002A3B1F" w:rsidRPr="007E0E6C" w:rsidRDefault="002A3B1F" w:rsidP="007E6141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Lugar:</w:t>
            </w:r>
            <w:r w:rsidR="00007C26" w:rsidRPr="007E0E6C">
              <w:rPr>
                <w:rFonts w:cstheme="minorHAnsi"/>
                <w:b/>
              </w:rPr>
              <w:t xml:space="preserve"> </w:t>
            </w:r>
            <w:r w:rsidR="007E6141" w:rsidRPr="007E0E6C">
              <w:rPr>
                <w:rFonts w:cstheme="minorHAnsi"/>
              </w:rPr>
              <w:t>Centro de Investigaciones, Facultad de Estudios</w:t>
            </w:r>
            <w:r w:rsidR="00C45CD8" w:rsidRPr="007E0E6C">
              <w:rPr>
                <w:rFonts w:cstheme="minorHAnsi"/>
              </w:rPr>
              <w:t>, Campus Nueva Granada</w:t>
            </w:r>
            <w:r w:rsidR="007E6141" w:rsidRPr="007E0E6C">
              <w:rPr>
                <w:rFonts w:cstheme="minorHAnsi"/>
              </w:rPr>
              <w:t>.</w:t>
            </w:r>
          </w:p>
        </w:tc>
      </w:tr>
      <w:tr w:rsidR="002A3B1F" w:rsidRPr="007E0E6C" w14:paraId="63788999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04F0387" w14:textId="77777777" w:rsidR="002A3B1F" w:rsidRPr="007E0E6C" w:rsidRDefault="002A3B1F" w:rsidP="00B83B7D">
            <w:pPr>
              <w:tabs>
                <w:tab w:val="left" w:pos="4500"/>
              </w:tabs>
              <w:rPr>
                <w:rFonts w:cstheme="minorHAnsi"/>
                <w:b/>
              </w:rPr>
            </w:pPr>
          </w:p>
          <w:p w14:paraId="2243A8AC" w14:textId="21C8C263" w:rsidR="002A3B1F" w:rsidRPr="007E0E6C" w:rsidRDefault="002A3B1F" w:rsidP="00B83B7D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Firma,</w:t>
            </w:r>
          </w:p>
          <w:p w14:paraId="2DD6022B" w14:textId="46888111" w:rsidR="00CE4BC0" w:rsidRPr="007E0E6C" w:rsidRDefault="00615CDF" w:rsidP="00B83B7D">
            <w:pPr>
              <w:tabs>
                <w:tab w:val="left" w:pos="4500"/>
              </w:tabs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  <w:r>
              <w:rPr>
                <w:rFonts w:ascii="Segoe UI" w:hAnsi="Segoe UI" w:cs="Segoe UI"/>
                <w:noProof/>
                <w:color w:val="000000"/>
                <w:sz w:val="24"/>
                <w:szCs w:val="24"/>
                <w:lang w:val="es-419" w:eastAsia="es-419"/>
              </w:rPr>
              <w:drawing>
                <wp:inline distT="0" distB="0" distL="0" distR="0" wp14:anchorId="7DCC48B5" wp14:editId="210E384C">
                  <wp:extent cx="2562225" cy="628650"/>
                  <wp:effectExtent l="0" t="0" r="9525" b="0"/>
                  <wp:docPr id="1" name="Imagen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52C9871F" w14:textId="2BF7B26C" w:rsidR="00D67E95" w:rsidRPr="007E0E6C" w:rsidRDefault="00D67E95" w:rsidP="00B83B7D">
            <w:pPr>
              <w:tabs>
                <w:tab w:val="left" w:pos="4500"/>
              </w:tabs>
              <w:rPr>
                <w:rFonts w:cstheme="minorHAnsi"/>
                <w:b/>
              </w:rPr>
            </w:pPr>
          </w:p>
          <w:p w14:paraId="2DA20805" w14:textId="7AA8C29D" w:rsidR="002A3B1F" w:rsidRPr="007E0E6C" w:rsidRDefault="002A3B1F" w:rsidP="00B83B7D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Nombre</w:t>
            </w:r>
            <w:r w:rsidR="00007C26" w:rsidRPr="007E0E6C">
              <w:rPr>
                <w:rFonts w:cstheme="minorHAnsi"/>
                <w:b/>
              </w:rPr>
              <w:t xml:space="preserve">: </w:t>
            </w:r>
            <w:r w:rsidR="00290815">
              <w:rPr>
                <w:rFonts w:cstheme="minorHAnsi"/>
              </w:rPr>
              <w:t>Ana Milena Molina</w:t>
            </w:r>
            <w:r w:rsidR="00A1013E">
              <w:rPr>
                <w:rFonts w:cstheme="minorHAnsi"/>
              </w:rPr>
              <w:t xml:space="preserve">             </w:t>
            </w:r>
          </w:p>
          <w:p w14:paraId="5E0151D1" w14:textId="10456C9E" w:rsidR="002A3B1F" w:rsidRPr="007E0E6C" w:rsidRDefault="00C74631" w:rsidP="00B83B7D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I</w:t>
            </w:r>
            <w:r w:rsidR="00005123" w:rsidRPr="007E0E6C">
              <w:rPr>
                <w:rFonts w:cstheme="minorHAnsi"/>
                <w:b/>
              </w:rPr>
              <w:t>nvestigadora principal del proyecto</w:t>
            </w:r>
          </w:p>
          <w:p w14:paraId="121F14DE" w14:textId="74B56B47" w:rsidR="002A3B1F" w:rsidRDefault="002A3B1F" w:rsidP="00007C26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Proyecto de Investigación (</w:t>
            </w:r>
            <w:r w:rsidR="00005123" w:rsidRPr="007E0E6C">
              <w:rPr>
                <w:rFonts w:cstheme="minorHAnsi"/>
                <w:b/>
              </w:rPr>
              <w:t>INV-DIS-</w:t>
            </w:r>
            <w:r w:rsidR="00E3247C" w:rsidRPr="00E3247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3164</w:t>
            </w:r>
            <w:r w:rsidRPr="007E0E6C">
              <w:rPr>
                <w:rFonts w:cstheme="minorHAnsi"/>
                <w:b/>
              </w:rPr>
              <w:t>)</w:t>
            </w:r>
          </w:p>
          <w:p w14:paraId="666BE189" w14:textId="77777777" w:rsidR="00A1013E" w:rsidRDefault="00A1013E" w:rsidP="00007C26">
            <w:pPr>
              <w:tabs>
                <w:tab w:val="left" w:pos="4500"/>
              </w:tabs>
              <w:rPr>
                <w:rFonts w:cstheme="minorHAnsi"/>
                <w:b/>
              </w:rPr>
            </w:pPr>
          </w:p>
          <w:p w14:paraId="5C9A3464" w14:textId="216EB2E9" w:rsidR="00A1013E" w:rsidRDefault="00A1013E" w:rsidP="00007C26">
            <w:pPr>
              <w:tabs>
                <w:tab w:val="left" w:pos="4500"/>
              </w:tabs>
              <w:rPr>
                <w:rFonts w:cstheme="minorHAnsi"/>
                <w:b/>
              </w:rPr>
            </w:pPr>
          </w:p>
          <w:p w14:paraId="2ED246DA" w14:textId="77777777" w:rsidR="00A1013E" w:rsidRDefault="00A1013E" w:rsidP="00007C26">
            <w:pPr>
              <w:tabs>
                <w:tab w:val="left" w:pos="4500"/>
              </w:tabs>
              <w:rPr>
                <w:rFonts w:cstheme="minorHAnsi"/>
                <w:b/>
              </w:rPr>
            </w:pPr>
          </w:p>
          <w:p w14:paraId="22D8BEF7" w14:textId="2CA4E7F9" w:rsidR="00A1013E" w:rsidRPr="007E0E6C" w:rsidRDefault="00A1013E" w:rsidP="00A1013E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 xml:space="preserve">Nombre: </w:t>
            </w:r>
            <w:r w:rsidR="004A4C27" w:rsidRPr="004A4C27">
              <w:rPr>
                <w:rFonts w:cstheme="minorHAnsi"/>
              </w:rPr>
              <w:t>Jennifer Lor</w:t>
            </w:r>
            <w:r w:rsidR="004A4C27">
              <w:rPr>
                <w:rFonts w:cstheme="minorHAnsi"/>
              </w:rPr>
              <w:t>ena Gómez Contreras</w:t>
            </w:r>
          </w:p>
          <w:p w14:paraId="7022CD03" w14:textId="4D6406FC" w:rsidR="00A1013E" w:rsidRPr="007E0E6C" w:rsidRDefault="00A1013E" w:rsidP="00A1013E">
            <w:pPr>
              <w:tabs>
                <w:tab w:val="left" w:pos="450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Director</w:t>
            </w:r>
            <w:r w:rsidR="004A4C27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 xml:space="preserve"> del Centro de Investigaciones</w:t>
            </w:r>
          </w:p>
          <w:p w14:paraId="66EB1459" w14:textId="020C0028" w:rsidR="00A1013E" w:rsidRPr="007E0E6C" w:rsidRDefault="00A1013E" w:rsidP="00A1013E">
            <w:pPr>
              <w:tabs>
                <w:tab w:val="left" w:pos="450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Facultad de Estudios a Distancia</w:t>
            </w:r>
          </w:p>
        </w:tc>
      </w:tr>
    </w:tbl>
    <w:p w14:paraId="25FC857C" w14:textId="1FC873DD" w:rsidR="00B83B7D" w:rsidRPr="007E0E6C" w:rsidRDefault="004F1646" w:rsidP="004F1646">
      <w:pPr>
        <w:tabs>
          <w:tab w:val="left" w:pos="2475"/>
        </w:tabs>
        <w:ind w:firstLine="708"/>
        <w:rPr>
          <w:rFonts w:cstheme="minorHAnsi"/>
        </w:rPr>
      </w:pPr>
      <w:r>
        <w:rPr>
          <w:rFonts w:cstheme="minorHAnsi"/>
        </w:rPr>
        <w:lastRenderedPageBreak/>
        <w:tab/>
      </w:r>
    </w:p>
    <w:sectPr w:rsidR="00B83B7D" w:rsidRPr="007E0E6C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2778" w14:textId="77777777" w:rsidR="00B733D3" w:rsidRDefault="00B733D3" w:rsidP="00B83B7D">
      <w:pPr>
        <w:spacing w:after="0" w:line="240" w:lineRule="auto"/>
      </w:pPr>
      <w:r>
        <w:separator/>
      </w:r>
    </w:p>
  </w:endnote>
  <w:endnote w:type="continuationSeparator" w:id="0">
    <w:p w14:paraId="2725240D" w14:textId="77777777" w:rsidR="00B733D3" w:rsidRDefault="00B733D3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09D693C1" w:rsidR="00097F53" w:rsidRPr="00097F53" w:rsidRDefault="00FB706D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 Sec. Doris Sierra</w:t>
          </w:r>
        </w:p>
      </w:tc>
      <w:tc>
        <w:tcPr>
          <w:tcW w:w="3827" w:type="dxa"/>
        </w:tcPr>
        <w:p w14:paraId="0546B483" w14:textId="26D49FF8" w:rsidR="00D30365" w:rsidRPr="00097F53" w:rsidRDefault="004F1646" w:rsidP="00630139">
          <w:pPr>
            <w:tabs>
              <w:tab w:val="left" w:pos="4500"/>
            </w:tabs>
            <w:rPr>
              <w:i/>
              <w:sz w:val="14"/>
              <w:szCs w:val="14"/>
            </w:rPr>
          </w:pPr>
          <w:proofErr w:type="spellStart"/>
          <w:r w:rsidRPr="004F1646">
            <w:rPr>
              <w:i/>
              <w:sz w:val="14"/>
              <w:szCs w:val="14"/>
              <w:lang w:val="pt-BR"/>
            </w:rPr>
            <w:t>Jefe</w:t>
          </w:r>
          <w:proofErr w:type="spellEnd"/>
          <w:r w:rsidRPr="004F1646">
            <w:rPr>
              <w:i/>
              <w:sz w:val="14"/>
              <w:szCs w:val="14"/>
              <w:lang w:val="pt-BR"/>
            </w:rPr>
            <w:t xml:space="preserve"> ECO. Henry </w:t>
          </w:r>
          <w:proofErr w:type="spellStart"/>
          <w:r w:rsidRPr="004F1646">
            <w:rPr>
              <w:i/>
              <w:sz w:val="14"/>
              <w:szCs w:val="14"/>
              <w:lang w:val="pt-BR"/>
            </w:rPr>
            <w:t>Acuña</w:t>
          </w:r>
          <w:proofErr w:type="spellEnd"/>
        </w:p>
      </w:tc>
      <w:tc>
        <w:tcPr>
          <w:tcW w:w="3260" w:type="dxa"/>
        </w:tcPr>
        <w:p w14:paraId="0487BF5D" w14:textId="69A22B06" w:rsidR="00D30365" w:rsidRPr="00D30365" w:rsidRDefault="00196D6D" w:rsidP="002A3B1F">
          <w:pPr>
            <w:tabs>
              <w:tab w:val="left" w:pos="4500"/>
            </w:tabs>
            <w:rPr>
              <w:sz w:val="14"/>
              <w:szCs w:val="14"/>
            </w:rPr>
          </w:pPr>
          <w:r w:rsidRPr="00196D6D">
            <w:rPr>
              <w:i/>
              <w:sz w:val="14"/>
              <w:szCs w:val="14"/>
            </w:rPr>
            <w:t>Vicerrectora de Investigaciones Dra. Clara Guzmán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E02E2" w14:textId="77777777" w:rsidR="00B733D3" w:rsidRDefault="00B733D3" w:rsidP="00B83B7D">
      <w:pPr>
        <w:spacing w:after="0" w:line="240" w:lineRule="auto"/>
      </w:pPr>
      <w:r>
        <w:separator/>
      </w:r>
    </w:p>
  </w:footnote>
  <w:footnote w:type="continuationSeparator" w:id="0">
    <w:p w14:paraId="535FCB8A" w14:textId="77777777" w:rsidR="00B733D3" w:rsidRDefault="00B733D3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5123"/>
    <w:rsid w:val="00007C26"/>
    <w:rsid w:val="00007F3F"/>
    <w:rsid w:val="00014247"/>
    <w:rsid w:val="0001729E"/>
    <w:rsid w:val="000357E6"/>
    <w:rsid w:val="00046156"/>
    <w:rsid w:val="00050489"/>
    <w:rsid w:val="0005203B"/>
    <w:rsid w:val="000725AD"/>
    <w:rsid w:val="000954A9"/>
    <w:rsid w:val="00097F53"/>
    <w:rsid w:val="000B60D5"/>
    <w:rsid w:val="000D0CB5"/>
    <w:rsid w:val="001701A8"/>
    <w:rsid w:val="0019463E"/>
    <w:rsid w:val="00196D6D"/>
    <w:rsid w:val="00200747"/>
    <w:rsid w:val="002436B3"/>
    <w:rsid w:val="0028082A"/>
    <w:rsid w:val="00290815"/>
    <w:rsid w:val="002A3B1F"/>
    <w:rsid w:val="002B2E44"/>
    <w:rsid w:val="002B53F6"/>
    <w:rsid w:val="002D0A1C"/>
    <w:rsid w:val="002D6443"/>
    <w:rsid w:val="002E47E0"/>
    <w:rsid w:val="0030092E"/>
    <w:rsid w:val="003314A7"/>
    <w:rsid w:val="003339CD"/>
    <w:rsid w:val="00390344"/>
    <w:rsid w:val="003A37CB"/>
    <w:rsid w:val="003B0AD5"/>
    <w:rsid w:val="003C01E3"/>
    <w:rsid w:val="003C2468"/>
    <w:rsid w:val="003F423B"/>
    <w:rsid w:val="004055C9"/>
    <w:rsid w:val="00405D2D"/>
    <w:rsid w:val="00410B23"/>
    <w:rsid w:val="0042288F"/>
    <w:rsid w:val="004666CB"/>
    <w:rsid w:val="004A4C27"/>
    <w:rsid w:val="004F1646"/>
    <w:rsid w:val="004F3042"/>
    <w:rsid w:val="005047AF"/>
    <w:rsid w:val="00505B29"/>
    <w:rsid w:val="00531139"/>
    <w:rsid w:val="00547616"/>
    <w:rsid w:val="00562959"/>
    <w:rsid w:val="0056303C"/>
    <w:rsid w:val="005A1A55"/>
    <w:rsid w:val="00604210"/>
    <w:rsid w:val="00614AE2"/>
    <w:rsid w:val="00615CDF"/>
    <w:rsid w:val="00630139"/>
    <w:rsid w:val="00640E10"/>
    <w:rsid w:val="00651BED"/>
    <w:rsid w:val="00660105"/>
    <w:rsid w:val="00695BFD"/>
    <w:rsid w:val="006F473F"/>
    <w:rsid w:val="007274F2"/>
    <w:rsid w:val="00745575"/>
    <w:rsid w:val="00754C9D"/>
    <w:rsid w:val="007D6E06"/>
    <w:rsid w:val="007E0E6C"/>
    <w:rsid w:val="007E6141"/>
    <w:rsid w:val="00813376"/>
    <w:rsid w:val="00814BFF"/>
    <w:rsid w:val="00875486"/>
    <w:rsid w:val="008754BF"/>
    <w:rsid w:val="008B44A5"/>
    <w:rsid w:val="008D1DAE"/>
    <w:rsid w:val="008E7916"/>
    <w:rsid w:val="008F29EC"/>
    <w:rsid w:val="009035DE"/>
    <w:rsid w:val="00946B52"/>
    <w:rsid w:val="00990ACE"/>
    <w:rsid w:val="009B563A"/>
    <w:rsid w:val="009E76AC"/>
    <w:rsid w:val="00A03712"/>
    <w:rsid w:val="00A06818"/>
    <w:rsid w:val="00A1013E"/>
    <w:rsid w:val="00A13DDD"/>
    <w:rsid w:val="00A434CE"/>
    <w:rsid w:val="00A4410C"/>
    <w:rsid w:val="00A50A05"/>
    <w:rsid w:val="00A51FD9"/>
    <w:rsid w:val="00A722AE"/>
    <w:rsid w:val="00AA0105"/>
    <w:rsid w:val="00AA48C5"/>
    <w:rsid w:val="00AA6D74"/>
    <w:rsid w:val="00AF5C6D"/>
    <w:rsid w:val="00B00181"/>
    <w:rsid w:val="00B11168"/>
    <w:rsid w:val="00B17580"/>
    <w:rsid w:val="00B214B4"/>
    <w:rsid w:val="00B5256F"/>
    <w:rsid w:val="00B60AE7"/>
    <w:rsid w:val="00B62776"/>
    <w:rsid w:val="00B71A74"/>
    <w:rsid w:val="00B71C07"/>
    <w:rsid w:val="00B733D3"/>
    <w:rsid w:val="00B7774B"/>
    <w:rsid w:val="00B83B7D"/>
    <w:rsid w:val="00BA4CDB"/>
    <w:rsid w:val="00BC3B31"/>
    <w:rsid w:val="00BE30A1"/>
    <w:rsid w:val="00BE6A61"/>
    <w:rsid w:val="00C105E8"/>
    <w:rsid w:val="00C45CD8"/>
    <w:rsid w:val="00C63640"/>
    <w:rsid w:val="00C63BD0"/>
    <w:rsid w:val="00C74631"/>
    <w:rsid w:val="00C80F80"/>
    <w:rsid w:val="00CA12DE"/>
    <w:rsid w:val="00CD7762"/>
    <w:rsid w:val="00CE4BC0"/>
    <w:rsid w:val="00CF6BFA"/>
    <w:rsid w:val="00D11589"/>
    <w:rsid w:val="00D30365"/>
    <w:rsid w:val="00D3247F"/>
    <w:rsid w:val="00D336E0"/>
    <w:rsid w:val="00D618A1"/>
    <w:rsid w:val="00D67E95"/>
    <w:rsid w:val="00DC6951"/>
    <w:rsid w:val="00E3247C"/>
    <w:rsid w:val="00E36E47"/>
    <w:rsid w:val="00E40829"/>
    <w:rsid w:val="00E57898"/>
    <w:rsid w:val="00EB6388"/>
    <w:rsid w:val="00EC037F"/>
    <w:rsid w:val="00ED1FF1"/>
    <w:rsid w:val="00EF7306"/>
    <w:rsid w:val="00F27E61"/>
    <w:rsid w:val="00F42D16"/>
    <w:rsid w:val="00F956F7"/>
    <w:rsid w:val="00FB2B09"/>
    <w:rsid w:val="00FB706D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7440"/>
  <w15:docId w15:val="{AB3A40A8-4153-4AEF-936C-8911453A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51F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F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Antonio Mayorga Pineda</dc:creator>
  <cp:lastModifiedBy>jarey</cp:lastModifiedBy>
  <cp:revision>3</cp:revision>
  <cp:lastPrinted>2019-05-15T16:24:00Z</cp:lastPrinted>
  <dcterms:created xsi:type="dcterms:W3CDTF">2021-08-05T20:30:00Z</dcterms:created>
  <dcterms:modified xsi:type="dcterms:W3CDTF">2021-08-06T03:14:00Z</dcterms:modified>
</cp:coreProperties>
</file>