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028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345"/>
        <w:gridCol w:w="2302"/>
        <w:gridCol w:w="2381"/>
        <w:tblGridChange w:id="0">
          <w:tblGrid>
            <w:gridCol w:w="5345"/>
            <w:gridCol w:w="2302"/>
            <w:gridCol w:w="2381"/>
          </w:tblGrid>
        </w:tblGridChange>
      </w:tblGrid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ACTA DE CONCILIACIÓN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Fecha Emisión: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2019/04/29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PS-PS-F-37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Revisión No.: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Página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</w:rPr>
              <w:fldChar w:fldCharType="begin"/>
              <w:instrText xml:space="preserve">NUMPAGES</w:instrText>
              <w:fldChar w:fldCharType="separate"/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FACULTAD DE DERECHO – SEDE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CONSULTORIO JURÍDICO - CENTRO DE CONCILIACIÓN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tabs>
          <w:tab w:val="left" w:pos="7563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Km. 2 Vía Cajicá - Zipaquirá. – Correo Electrónico: centro.conciliacioncampus@unimilitar.edu.co</w:t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(Resolución No. 0766 DE 1 DE OCTUBRE DE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563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CÓDIGO ÚNICO Nº  2430.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ACTA 0_____ / 20__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820"/>
          <w:tab w:val="center" w:pos="4420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Centro de Conciliación de la Universidad Militar Campus Nueva Granada, autorizado por el Ministerio de Justicia y del Derecho de Colombia, mediante Resolución N° 0766 de 1 de octubre de 2015, de conformidad con la Ley 23 de 1991, su Decreto Reglamentario 0800 de 1991, decreto Ley 2651 de 1991 y la Ley 640 de 2001, levanta la presente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ACTA DE CONCILIACIÓN QUE ES DOCUMENTO PÚBLICO Y PRESTA MÉRITO EJECUTIVO.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el Centro de Conciliación de la Universidad Militar Campus Nueva Granada, siendo las ___ ___ (          ) horas del día ___________ __________ (       ), del mes de __________   ____ del año Dos mil dieciocho (2018), se reunieron en las dependencias del Centro de Conciliación, de una parte, el (a) señor (a) _____________________________________________  previa solicitud de fecha __________ (     )  del mes de ________________ del año dos mil dieciocho (2018) con Radicado Nº ____________ quien constituye la parte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CONVOCANTE,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 el (a) señor (a) ________________________________________ quien constituye la parte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CONVOCADA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ambos mayores de edad,  capaces civilmente para realizar actos jurídicos,  en presencia del estudiante CONCILIADOR, ________________________          _____  identificado con la C. C. N° ___________ ___ de ______   _______, y debidamente inscrito como conciliador en el SICAAC, y con la asesoría del docente Abogado (a) conciliador (a) el (la) Dr.(a). ___________________________________________________, identificado (a) con la C.C. N° __________________ de _______________, T.P. N° _____________ del C.S. de la J., e inscrito en el SICAAC, como Conciliador,  por lo tanto legalmente habilitados para ejercer dicha función.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Acto seguido el (la) conciliador (a) instala la audiencia de conciliación explicando el objeto, alcances y consecuencias de la misma e interroga a las partes si se encuentran en su entero y cabal juicio, a lo que las partes responden afirmativamente, y que comparecen libres de todo apremio.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 E C H O S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Afirma la señora _______________________________________, que es ciudadana Colombiana, con estado civil soltera  y que no ha  tenido unión conyugal, ni otra unión libre anterior diferente a la presente.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Afirma el señor _________________________________________, que es ciudadano Colombiano, con estado civil soltero y que no ha  tenido unión conyugal, ni otra unión libre anterior diferente a la presente.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la señora ___________________________________ y el  señor ______________________________  hacen una comunidad de vida permanente y singular y como Compañeros permanentes  desde el día ________ (    ) del mes de _____________ del año  _____________ 20__ 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Declaran el convocante señor (a)  _____________________________________ y convocado (a) la señor (a) _________________________________, los comparecientes, que han convivido bajo el mismo techo, y compartido el mismo lecho y mesa en forma ininterrumpida y sin impedimento legal desde el momento en que resolvieron hacer vida en común.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Declaran los comparecientes que su estado civil es el de solteros y que no han tenido unión conyugal, ni otra unión libre anterior diferente a la presente.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Manifiestan los comparecientes, bajo la gravedad de juramento,  que dentro de dicha unión libre han procreado al (los) menor(es) hijo (s): Común (es) los niños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quien(es) actualmente cuenta con ______, _______, ______, _________,  años de edad  respectivamente y de conformidad con los respectivos registros civiles que se anexan. Así como  también tienen como hijo (s) no comunes a los niñ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quien(es) actualmente cuenta con ______, _______, ______, _________,  años de edad  respectivamente y de conformidad con los respectivos registros civiles que se anexan.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C U E R D O S   C O N C I L I A T O R I O S</w:t>
      </w:r>
    </w:p>
    <w:p w:rsidR="00000000" w:rsidDel="00000000" w:rsidP="00000000" w:rsidRDefault="00000000" w:rsidRPr="00000000" w14:paraId="00000022">
      <w:pPr>
        <w:ind w:left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señor ___________________________  y la señora ___________________________________,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las condiciones civiles antes enunciadas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común acuerdo y de manera libre y espontánea, con base en las leyes 54 de 1.990 y 979 de 2.005, llegan al acuerdo conciliatorio siguiente:</w:t>
      </w:r>
    </w:p>
    <w:p w:rsidR="00000000" w:rsidDel="00000000" w:rsidP="00000000" w:rsidRDefault="00000000" w:rsidRPr="00000000" w14:paraId="00000024">
      <w:pPr>
        <w:ind w:left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DECLARACION DE LA UNION MARITAL DE HECHO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Los comparecientes,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las condiciones civiles antes descritas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declaran como en efecto lo hacen y  a partir de esta fecha,  la existencia de la unión marital de hecho, derivada de la unión libre y que como compañeros permanentes tienen desde hace más de dos (2) años, reconociendo que han convivido en unión libre bajo el mismo techo, y compartido el mismo lecho y mesa en forma ininterrumpida y sin impedimento legal desde el día _____________ del mes de _______________ del año _____________  (2.01_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EFECTO PATRIMONIAL DE LA PRESENTE DECLARACION.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De conformidad con el artículo 3º de la Ley 54 de 1.990, el patrimonio o capital producto del trabajo, ayuda y socorro mutuos pertenece por partes iguales a ambos compañeros permanentes.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 CONCILIADOR ADVIERTE A LAS PARTES QUE EL PRESENTE ACUERDO CONCILIATORIO SE REALIZA  POR UNA VEZ, POR LO QUE DE REQUERIR PRIMERA COPIA DEL ACTA DEBERA SOLICITARSE  ANTE EL CENTRO DE CONCILIACIÓN. 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Estando las partes de acuerdo, el conciliador le dio su aprobación al presente acuerdo conciliatorio.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consideración a que los interesados conciliantes han aceptado el acuerdo que contiene la presente acta, el conciliador imparte su aprobación y advierte a los interesados que de conformidad con la Ley 446 de 1998 y la Ley 640 de 2001, EL PRESENTE ACUERDO CONCILIATORIO HACE TRANSITO A COSA JUZGADA Y PRESTA MERITO EJECUTIVO.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siendo otro el objeto de la presente diligencia, se dio por terminada la audiencia de conciliación  una vez leída y aprobada  el acta por los que en ella intervinieron, las cuales se firman por el conciliador y las partes en _____ (  ) ejemplares del mismo tenor y valor y quedan enterados de que en el término de Ley pueden pasar a recoger su ejemplar al Centro de Conciliación de la Universidad Militar Campus Nueva Granada, después del respectivo reporte al SICAAC (Ministerio de Justicia y del Derecho).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Partes que intervinieron: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CONVOCANTE/S</w:t>
        <w:tab/>
        <w:tab/>
        <w:tab/>
        <w:tab/>
        <w:tab/>
        <w:t xml:space="preserve">CONVOCADO/S,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        _____________________________   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C.C. N° _________________________         C.C. N° ______________________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       ______________________________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C.C.No                                                          C.C.No 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CONCILIADOR,</w:t>
        <w:tab/>
        <w:t xml:space="preserve">                                     DOCENTE ASESOR, 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    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46">
      <w:pPr>
        <w:tabs>
          <w:tab w:val="left" w:pos="900"/>
        </w:tabs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900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DIRECTOR</w:t>
      </w:r>
    </w:p>
    <w:p w:rsidR="00000000" w:rsidDel="00000000" w:rsidP="00000000" w:rsidRDefault="00000000" w:rsidRPr="00000000" w14:paraId="00000048">
      <w:pPr>
        <w:tabs>
          <w:tab w:val="left" w:pos="900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CENTRO DE CONCILIACIÓN </w:t>
      </w:r>
    </w:p>
    <w:p w:rsidR="00000000" w:rsidDel="00000000" w:rsidP="00000000" w:rsidRDefault="00000000" w:rsidRPr="00000000" w14:paraId="00000049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UNIVERSIDAD MILITAR CAMPUS NUEVA GRANADA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8722" w:w="12242"/>
      <w:pgMar w:bottom="1701" w:top="1701" w:left="1418" w:right="1327" w:header="90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                                                            </w:t>
      <w:tab/>
    </w: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 VIGILADO </w:t>
    </w: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Ministerio de Justicia y del Derecho.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2794000</wp:posOffset>
              </wp:positionH>
              <wp:positionV relativeFrom="paragraph">
                <wp:posOffset>0</wp:posOffset>
              </wp:positionV>
              <wp:extent cx="723265" cy="222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989130" y="3780000"/>
                        <a:ext cx="71374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2794000</wp:posOffset>
              </wp:positionH>
              <wp:positionV relativeFrom="paragraph">
                <wp:posOffset>0</wp:posOffset>
              </wp:positionV>
              <wp:extent cx="723265" cy="2222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26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2781300</wp:posOffset>
              </wp:positionH>
              <wp:positionV relativeFrom="paragraph">
                <wp:posOffset>127000</wp:posOffset>
              </wp:positionV>
              <wp:extent cx="730250" cy="222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985638" y="3780000"/>
                        <a:ext cx="72072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2781300</wp:posOffset>
              </wp:positionH>
              <wp:positionV relativeFrom="paragraph">
                <wp:posOffset>127000</wp:posOffset>
              </wp:positionV>
              <wp:extent cx="730250" cy="2222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25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El uso no autorizado, así como la reproducción total o parcial de su contenido por cualquier persona o entidad, estará en contra de los derechos de autor.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UNIVERSIDAD MILITAR NUEVA GRANADA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b w:val="1"/>
        <w:color w:val="000000"/>
      </w:rPr>
      <w:drawing>
        <wp:inline distB="0" distT="0" distL="114300" distR="114300">
          <wp:extent cx="733425" cy="676275"/>
          <wp:effectExtent b="0" l="0" r="0" t="0"/>
          <wp:docPr descr="escudo sin nombre" id="6" name="image1.jpg"/>
          <a:graphic>
            <a:graphicData uri="http://schemas.openxmlformats.org/drawingml/2006/picture">
              <pic:pic>
                <pic:nvPicPr>
                  <pic:cNvPr descr="escudo sin nombr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                              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40" w:hanging="34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749C7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749C7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AE6E1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E6E1D"/>
  </w:style>
  <w:style w:type="paragraph" w:styleId="Piedepgina">
    <w:name w:val="footer"/>
    <w:basedOn w:val="Normal"/>
    <w:link w:val="PiedepginaCar"/>
    <w:uiPriority w:val="99"/>
    <w:unhideWhenUsed w:val="1"/>
    <w:rsid w:val="00AE6E1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E6E1D"/>
  </w:style>
  <w:style w:type="paragraph" w:styleId="Prrafodelista">
    <w:name w:val="List Paragraph"/>
    <w:basedOn w:val="Normal"/>
    <w:uiPriority w:val="34"/>
    <w:qFormat w:val="1"/>
    <w:rsid w:val="000631A6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rsid w:val="00F2524C"/>
    <w:pPr>
      <w:spacing w:after="120"/>
    </w:pPr>
    <w:rPr>
      <w:sz w:val="16"/>
      <w:szCs w:val="16"/>
      <w:lang w:eastAsia="en-US" w:val="en-US"/>
    </w:rPr>
  </w:style>
  <w:style w:type="character" w:styleId="Textoindependiente3Car" w:customStyle="1">
    <w:name w:val="Texto independiente 3 Car"/>
    <w:basedOn w:val="Fuentedeprrafopredeter"/>
    <w:link w:val="Textoindependiente3"/>
    <w:rsid w:val="00F2524C"/>
    <w:rPr>
      <w:sz w:val="16"/>
      <w:szCs w:val="16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bac5LveV/K1hkuEv3jFkX11UQA==">AMUW2mWag/jHR16ARXz+Pgr9oofauCqoYg0IxRRayW2MdxTI2TU4uZcV+JXkmN75cfEwgm6OCTb5Hi1PUm9MtyIrTFxpd/fPwp+LTZu4/wUJCHAXvp2hOWmh5/tos/PIzVjj9BV18oZB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2019-08-05T15:33:00Z</dcterms:created>
  <dc:creator>Juan  Carlos Forero Quintero</dc:creator>
</cp:coreProperties>
</file>