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BE14" w14:textId="77777777" w:rsidR="001C4B7B" w:rsidRPr="0092148E" w:rsidRDefault="001C4B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="Arial"/>
          <w:color w:val="000000"/>
          <w:sz w:val="20"/>
          <w:szCs w:val="20"/>
        </w:rPr>
      </w:pPr>
    </w:p>
    <w:tbl>
      <w:tblPr>
        <w:tblStyle w:val="a"/>
        <w:tblW w:w="9599" w:type="dxa"/>
        <w:tblInd w:w="-781" w:type="dxa"/>
        <w:tblLayout w:type="fixed"/>
        <w:tblLook w:val="0400" w:firstRow="0" w:lastRow="0" w:firstColumn="0" w:lastColumn="0" w:noHBand="0" w:noVBand="1"/>
      </w:tblPr>
      <w:tblGrid>
        <w:gridCol w:w="487"/>
        <w:gridCol w:w="1135"/>
        <w:gridCol w:w="1134"/>
        <w:gridCol w:w="1566"/>
        <w:gridCol w:w="711"/>
        <w:gridCol w:w="416"/>
        <w:gridCol w:w="751"/>
        <w:gridCol w:w="1184"/>
        <w:gridCol w:w="50"/>
        <w:gridCol w:w="797"/>
        <w:gridCol w:w="1368"/>
      </w:tblGrid>
      <w:tr w:rsidR="001C4B7B" w:rsidRPr="0092148E" w14:paraId="531D6B92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9B3DCB4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CONVOCATORIA CONTRATACIÓN POR ORDEN DE PRESTACIÓN DE SERVICIOS</w:t>
            </w:r>
          </w:p>
          <w:p w14:paraId="3426E49F" w14:textId="6BBA0C1B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PROYECTO DEL SISTEMA GENERAL DE REGALÍAS </w:t>
            </w:r>
            <w:r w:rsidR="0092148E"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SGR “</w:t>
            </w: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Generación y transferencia de conocimientos y tecnologías para elevar capacidades de </w:t>
            </w:r>
            <w:proofErr w:type="spellStart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CTel</w:t>
            </w:r>
            <w:proofErr w:type="spellEnd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de pequeños productores de tomate para afrontar problemas derivados del COVID-19 asociadas a la </w:t>
            </w:r>
            <w:proofErr w:type="spellStart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Seg</w:t>
            </w:r>
            <w:proofErr w:type="spellEnd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. Alimentaria en las </w:t>
            </w:r>
            <w:proofErr w:type="spellStart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Sab</w:t>
            </w:r>
            <w:proofErr w:type="spellEnd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. Centro y Oriente, Cundinamarca" identificado </w:t>
            </w:r>
            <w:r w:rsidR="002F27CB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con el BPIN No. 2020000100728.”</w:t>
            </w:r>
            <w:bookmarkStart w:id="0" w:name="_GoBack"/>
            <w:bookmarkEnd w:id="0"/>
          </w:p>
        </w:tc>
      </w:tr>
      <w:tr w:rsidR="001C4B7B" w:rsidRPr="0092148E" w14:paraId="434AF7FF" w14:textId="77777777">
        <w:trPr>
          <w:trHeight w:val="255"/>
        </w:trPr>
        <w:tc>
          <w:tcPr>
            <w:tcW w:w="50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AB4A8A4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1. TIPO DE CONTRATACIÓN: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B664EE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Talento Humano </w:t>
            </w:r>
          </w:p>
        </w:tc>
      </w:tr>
      <w:tr w:rsidR="001C4B7B" w:rsidRPr="0092148E" w14:paraId="061AF1D4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E18BD17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2. PERFIL</w:t>
            </w:r>
          </w:p>
        </w:tc>
      </w:tr>
      <w:tr w:rsidR="001C4B7B" w:rsidRPr="0092148E" w14:paraId="39F7BEEA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0EFC73" w14:textId="192729D0" w:rsidR="001C4B7B" w:rsidRPr="0092148E" w:rsidRDefault="00CC7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Operario para realizar </w:t>
            </w:r>
            <w:r w:rsidR="00371C0A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servicios varios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en cultivo vitrina de tomate sembrado bajo invernadero Sopo – Cundinamarca en el marco del proyecto “Generación y transferencia de conocimientos y tecnologías para elevar capacidades de </w:t>
            </w: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CTel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de pequeños productores de tomate para afrontar problemas derivados del COVID-19 asociadas a la </w:t>
            </w: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Seg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. Alimentaria en las </w:t>
            </w: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Sab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. Centro y Oriente, Cundinamarca" identificado con el BPIN No. 2020000100728</w:t>
            </w:r>
            <w:r w:rsid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1C4B7B" w:rsidRPr="0092148E" w14:paraId="4401D32E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063E98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3. REQUISITOS DE MÍNIMOS EXIGIBLES</w:t>
            </w:r>
          </w:p>
        </w:tc>
      </w:tr>
      <w:tr w:rsidR="001C4B7B" w:rsidRPr="0092148E" w14:paraId="6DE0CCB2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F52F8" w14:textId="48946484" w:rsidR="001C4B7B" w:rsidRPr="0092148E" w:rsidRDefault="00CC7E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Bachiller con experiencia laboral con al menos </w:t>
            </w:r>
            <w:r w:rsidR="004C4F46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año </w:t>
            </w:r>
            <w:r w:rsidR="00304EA0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en oficios varios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. </w:t>
            </w:r>
          </w:p>
          <w:p w14:paraId="07EEC3F9" w14:textId="77777777" w:rsidR="001C4B7B" w:rsidRPr="0092148E" w:rsidRDefault="00CC7E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Resida en el municipio de Sopo o al rededores </w:t>
            </w:r>
          </w:p>
        </w:tc>
      </w:tr>
      <w:tr w:rsidR="001C4B7B" w:rsidRPr="0092148E" w14:paraId="48114E4D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419AD1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4. FORMACIÓN ACADÉMICA</w:t>
            </w:r>
          </w:p>
        </w:tc>
      </w:tr>
      <w:tr w:rsidR="001C4B7B" w:rsidRPr="0092148E" w14:paraId="78DA800A" w14:textId="77777777">
        <w:trPr>
          <w:trHeight w:val="255"/>
        </w:trPr>
        <w:tc>
          <w:tcPr>
            <w:tcW w:w="4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5B3B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Título:</w:t>
            </w:r>
          </w:p>
        </w:tc>
        <w:tc>
          <w:tcPr>
            <w:tcW w:w="527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FD5CB6" w14:textId="076C5EEA" w:rsidR="001C4B7B" w:rsidRPr="0092148E" w:rsidRDefault="00304EA0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Bachiller</w:t>
            </w:r>
          </w:p>
        </w:tc>
      </w:tr>
      <w:tr w:rsidR="001C4B7B" w:rsidRPr="0092148E" w14:paraId="0E0C9ECB" w14:textId="77777777" w:rsidTr="0092148E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FC3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PGA:</w:t>
            </w:r>
          </w:p>
        </w:tc>
        <w:tc>
          <w:tcPr>
            <w:tcW w:w="112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CF8CB2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93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556F1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221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93AAC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38CF349B" w14:textId="77777777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4924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Titulo Posgrado:</w:t>
            </w:r>
          </w:p>
        </w:tc>
        <w:tc>
          <w:tcPr>
            <w:tcW w:w="5277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DBD6E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10AB21E0" w14:textId="77777777" w:rsidTr="0092148E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1E10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PGA:</w:t>
            </w:r>
          </w:p>
        </w:tc>
        <w:tc>
          <w:tcPr>
            <w:tcW w:w="1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C1637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9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10A07F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22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EA041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65B15B29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103F411B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5. EXPERIENCIA LABORAL Y/O PROFESIONAL</w:t>
            </w:r>
          </w:p>
        </w:tc>
      </w:tr>
      <w:tr w:rsidR="001C4B7B" w:rsidRPr="0092148E" w14:paraId="41EC0419" w14:textId="77777777" w:rsidTr="0092148E">
        <w:trPr>
          <w:trHeight w:val="121"/>
        </w:trPr>
        <w:tc>
          <w:tcPr>
            <w:tcW w:w="16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003102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Experiencia: </w:t>
            </w:r>
          </w:p>
          <w:p w14:paraId="708EB2D4" w14:textId="77777777" w:rsidR="001C4B7B" w:rsidRPr="0092148E" w:rsidRDefault="001C4B7B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  <w:p w14:paraId="2D6F5DF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1 a 3 años: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  <w:p w14:paraId="247566D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4 a 6 años: _____</w:t>
            </w:r>
          </w:p>
          <w:p w14:paraId="46F6F4D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 a 9 años: _____</w:t>
            </w:r>
          </w:p>
          <w:p w14:paraId="0B1C82F4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 a más años:______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5FD874C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Competencias Comunes</w:t>
            </w:r>
          </w:p>
        </w:tc>
        <w:tc>
          <w:tcPr>
            <w:tcW w:w="4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E03C6BD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Competencias comportamentales</w:t>
            </w:r>
          </w:p>
        </w:tc>
      </w:tr>
      <w:tr w:rsidR="001C4B7B" w:rsidRPr="0092148E" w14:paraId="3BF6587B" w14:textId="77777777" w:rsidTr="0092148E">
        <w:trPr>
          <w:trHeight w:val="418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665F8D8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082E1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Orientación a resultados: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DC137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Liderazgo para el cambio:__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E3E5DE" w14:textId="2F245785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Conocimiento del entorno: </w:t>
            </w:r>
          </w:p>
        </w:tc>
      </w:tr>
      <w:tr w:rsidR="001C4B7B" w:rsidRPr="0092148E" w14:paraId="64EF1E64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AD308F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2CE1E6" w14:textId="7CAA5FA6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Orientación al usuario y al ciudadano :____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E30972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Planeación : 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EE52E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Relaciones Públicas: </w:t>
            </w:r>
          </w:p>
        </w:tc>
      </w:tr>
      <w:tr w:rsidR="001C4B7B" w:rsidRPr="0092148E" w14:paraId="7A76F1D6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6DBE31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262BC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Trasparencia: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6B34A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Toma de decisiones: _X_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D0F5E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Pensamiento Estratégico: </w:t>
            </w:r>
          </w:p>
        </w:tc>
      </w:tr>
      <w:tr w:rsidR="001C4B7B" w:rsidRPr="0092148E" w14:paraId="1FB8F190" w14:textId="77777777" w:rsidTr="0092148E">
        <w:trPr>
          <w:trHeight w:val="281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028AB28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3B06A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Dirección y desarrollo principal: ___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7B2EC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Resolución de problemas: X_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BF4B5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Investigación: ____</w:t>
            </w:r>
          </w:p>
        </w:tc>
      </w:tr>
      <w:tr w:rsidR="001C4B7B" w:rsidRPr="0092148E" w14:paraId="08101E3D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517EF51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44AD4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Compromiso con la organización: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B82EC5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Diligencia y trámite: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E71B5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Docencia:_____</w:t>
            </w:r>
          </w:p>
        </w:tc>
      </w:tr>
      <w:tr w:rsidR="001C4B7B" w:rsidRPr="0092148E" w14:paraId="4FAEA6A6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D64D0E4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6. OBJETO CONTRACTUAL</w:t>
            </w:r>
          </w:p>
        </w:tc>
      </w:tr>
      <w:tr w:rsidR="001C4B7B" w:rsidRPr="0092148E" w14:paraId="2A37CF49" w14:textId="77777777">
        <w:trPr>
          <w:trHeight w:val="1341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E058C" w14:textId="42E50E36" w:rsidR="00CA77FE" w:rsidRPr="0092148E" w:rsidRDefault="00CC7EC9">
            <w:pP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El contratista se compromete con la Universidad Militar Nueva Granada a prestar por sus propios medios, con plena autonomía, sus servicios como </w:t>
            </w:r>
            <w:r w:rsidR="00371C0A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OPERARIO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en cultivo vitrina de tomate sembrado bajo invernadero ubicado en el municipio de Sopó en el marco del Proyecto denominado: "</w:t>
            </w:r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 xml:space="preserve">Generación y transferencia de conocimientos y tecnologías para elevar capacidades de </w:t>
            </w:r>
            <w:proofErr w:type="spellStart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>CTel</w:t>
            </w:r>
            <w:proofErr w:type="spellEnd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 xml:space="preserve"> de pequeños productores de tomate para afrontar problemas derivados del COVID-19 asociadas a la </w:t>
            </w:r>
            <w:proofErr w:type="spellStart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>Seg</w:t>
            </w:r>
            <w:proofErr w:type="spellEnd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 xml:space="preserve">. Alimentaria en las </w:t>
            </w:r>
            <w:proofErr w:type="spellStart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>Sab</w:t>
            </w:r>
            <w:proofErr w:type="spellEnd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>. Centro y Oriente, Cundinamarca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" identificado con el BPIN No. 2020000100728</w:t>
            </w:r>
            <w:r w:rsidR="00307043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.</w:t>
            </w:r>
          </w:p>
        </w:tc>
      </w:tr>
      <w:tr w:rsidR="001C4B7B" w:rsidRPr="0092148E" w14:paraId="1C3F046A" w14:textId="77777777" w:rsidTr="0092148E">
        <w:trPr>
          <w:trHeight w:val="255"/>
        </w:trPr>
        <w:tc>
          <w:tcPr>
            <w:tcW w:w="5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17EE13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Facultad: </w:t>
            </w:r>
          </w:p>
        </w:tc>
        <w:tc>
          <w:tcPr>
            <w:tcW w:w="4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151E7A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Sitio de desarrollo: </w:t>
            </w:r>
          </w:p>
        </w:tc>
      </w:tr>
      <w:tr w:rsidR="001C4B7B" w:rsidRPr="0092148E" w14:paraId="22ABC244" w14:textId="77777777" w:rsidTr="0092148E">
        <w:trPr>
          <w:trHeight w:val="270"/>
        </w:trPr>
        <w:tc>
          <w:tcPr>
            <w:tcW w:w="5449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38992509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Fac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. Ciencias Básicas y Aplicadas</w:t>
            </w:r>
          </w:p>
        </w:tc>
        <w:tc>
          <w:tcPr>
            <w:tcW w:w="41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E8B88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Campus Nueva Granada - Sopo</w:t>
            </w:r>
          </w:p>
        </w:tc>
      </w:tr>
      <w:tr w:rsidR="001C4B7B" w:rsidRPr="0092148E" w14:paraId="1E998DA4" w14:textId="77777777">
        <w:trPr>
          <w:trHeight w:val="1077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66B9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Tiempo a contratar (meses): 14  meses</w:t>
            </w:r>
          </w:p>
        </w:tc>
      </w:tr>
      <w:tr w:rsidR="001C4B7B" w:rsidRPr="0092148E" w14:paraId="5C2B2403" w14:textId="77777777">
        <w:trPr>
          <w:trHeight w:val="342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  <w:vAlign w:val="bottom"/>
          </w:tcPr>
          <w:tbl>
            <w:tblPr>
              <w:tblStyle w:val="a0"/>
              <w:tblW w:w="943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431"/>
            </w:tblGrid>
            <w:tr w:rsidR="001C4B7B" w:rsidRPr="0092148E" w14:paraId="6BAD9C51" w14:textId="77777777" w:rsidTr="00307043">
              <w:trPr>
                <w:trHeight w:val="439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1B10B99E" w14:textId="1AF6CC21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lastRenderedPageBreak/>
                    <w:t xml:space="preserve">1. Desarrollar todas las </w:t>
                  </w:r>
                  <w:r w:rsidR="00371C0A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oficios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304EA0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vari</w:t>
                  </w:r>
                  <w:r w:rsidR="00371C0A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o</w:t>
                  </w:r>
                  <w:r w:rsidR="00304EA0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s en cultivo según 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indicaciones del </w:t>
                  </w:r>
                  <w:r w:rsidR="00304EA0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equipo técnico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C4B7B" w:rsidRPr="0092148E" w14:paraId="468D2C59" w14:textId="77777777">
              <w:trPr>
                <w:trHeight w:val="339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7E52B8EC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2. Desarrollar actividades relacionadas con propagación vegetal de tomate en semillero</w:t>
                  </w:r>
                </w:p>
              </w:tc>
            </w:tr>
            <w:tr w:rsidR="001C4B7B" w:rsidRPr="0092148E" w14:paraId="4664042D" w14:textId="77777777">
              <w:trPr>
                <w:trHeight w:val="513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30EB1A7D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3. Realizar las demás obligaciones inherentes a la naturaleza del contrato y las que sean asignadas por el Supervisor del contrato, necesarios para garantizar el cumplimiento del objeto contractual y del proyecto.</w:t>
                  </w:r>
                </w:p>
              </w:tc>
            </w:tr>
            <w:tr w:rsidR="001C4B7B" w:rsidRPr="0092148E" w14:paraId="7331889B" w14:textId="77777777">
              <w:trPr>
                <w:trHeight w:val="394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0601193A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4. Asistir a todas las reuniones presenciales o virtuales según sean citadas por el supervisor o por la UMNG. </w:t>
                  </w:r>
                </w:p>
              </w:tc>
            </w:tr>
            <w:tr w:rsidR="001C4B7B" w:rsidRPr="0092148E" w14:paraId="4F267BE5" w14:textId="77777777">
              <w:trPr>
                <w:trHeight w:val="394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4E528789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5. Colaborar en la realización de informes mensuales que sean requeridos por el supervisor y demás actividades administrativas que sean necesarias para la ejecución técnica y administrativa del proyecto, incluyendo la evidencia fotográfica y documental.</w:t>
                  </w:r>
                </w:p>
              </w:tc>
            </w:tr>
          </w:tbl>
          <w:p w14:paraId="4DAF610E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7. ACTIVIDADES A DESARROLLAR</w:t>
            </w:r>
          </w:p>
        </w:tc>
      </w:tr>
      <w:tr w:rsidR="001C4B7B" w:rsidRPr="0092148E" w14:paraId="7B366256" w14:textId="77777777" w:rsidTr="00307043">
        <w:trPr>
          <w:trHeight w:val="81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115D54" w14:textId="77777777" w:rsidR="001C4B7B" w:rsidRPr="0092148E" w:rsidRDefault="001C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1C4B7B" w:rsidRPr="0092148E" w14:paraId="0DAB8505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0678323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4E1EC65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8. ENTREGABLES</w:t>
            </w:r>
          </w:p>
        </w:tc>
      </w:tr>
      <w:tr w:rsidR="001C4B7B" w:rsidRPr="0092148E" w14:paraId="2B0FD402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1AD80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DD40E9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5D537ED5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450E6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45FEF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2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7702946B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358C3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50135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3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416F3D81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04C65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396F4B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4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75FF1561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974C9C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62F934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5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2A19A87E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E4341B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AFD20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6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7617F28C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61C1F7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25AF28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7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30E6F194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C0D136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26C1D5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8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63AFA042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CE958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4A4E6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9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40E27F61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A3FD0F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53016A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10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4B7B" w:rsidRPr="0092148E" w14:paraId="3696C77B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3D7D3C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FA4E32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11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65835873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6F8223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E06B5B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12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60654DD7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E51E2C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C37B7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13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3C61AACE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680C5F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7AF5522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14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4FDC9847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E2762F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u w:val="single"/>
              </w:rPr>
              <w:t>Nota:</w:t>
            </w: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1C4B7B" w:rsidRPr="0092148E" w14:paraId="280396CC" w14:textId="77777777">
        <w:trPr>
          <w:trHeight w:val="270"/>
        </w:trPr>
        <w:tc>
          <w:tcPr>
            <w:tcW w:w="503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CCAC644" w14:textId="77777777" w:rsidR="001C4B7B" w:rsidRPr="0092148E" w:rsidRDefault="001C4B7B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A24FCD0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1C4B7B" w:rsidRPr="0092148E" w14:paraId="65A189DF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CBCE4C8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9. PROCEDIMIENTO CONVOCATORIA O.P.S.</w:t>
            </w:r>
          </w:p>
        </w:tc>
      </w:tr>
      <w:tr w:rsidR="001C4B7B" w:rsidRPr="0092148E" w14:paraId="5F3606A0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193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1. Publicación de la convocatoria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5B075C" w14:textId="30CE52B7" w:rsidR="001C4B7B" w:rsidRPr="0092148E" w:rsidRDefault="00A472B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9 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de </w:t>
            </w:r>
            <w:r w:rsidRPr="0092148E">
              <w:rPr>
                <w:rFonts w:asciiTheme="majorHAnsi" w:eastAsia="Overlock" w:hAnsiTheme="majorHAnsi" w:cs="Overlock"/>
                <w:sz w:val="20"/>
                <w:szCs w:val="20"/>
              </w:rPr>
              <w:t>mayo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1A21ADCD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01E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2. Entrega de documentación Física - Ver Nota*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BBC282" w14:textId="251E160B" w:rsidR="001C4B7B" w:rsidRPr="0092148E" w:rsidRDefault="00A472B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Overlock" w:hAnsiTheme="majorHAnsi" w:cs="Overlock"/>
                <w:sz w:val="20"/>
                <w:szCs w:val="20"/>
              </w:rPr>
              <w:t>10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</w:t>
            </w:r>
            <w:r w:rsidRPr="0092148E">
              <w:rPr>
                <w:rFonts w:asciiTheme="majorHAnsi" w:eastAsia="Overlock" w:hAnsiTheme="majorHAnsi" w:cs="Overlock"/>
                <w:sz w:val="20"/>
                <w:szCs w:val="20"/>
              </w:rPr>
              <w:t>mayo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014374E8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54A45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3. Verificación de la Documentación registrada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CF06C4" w14:textId="28FE9F81" w:rsidR="001C4B7B" w:rsidRPr="0092148E" w:rsidRDefault="00A472B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Overlock" w:hAnsiTheme="majorHAnsi" w:cs="Overlock"/>
                <w:sz w:val="20"/>
                <w:szCs w:val="20"/>
              </w:rPr>
              <w:t>11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</w:t>
            </w:r>
            <w:r w:rsidRPr="0092148E">
              <w:rPr>
                <w:rFonts w:asciiTheme="majorHAnsi" w:eastAsia="Overlock" w:hAnsiTheme="majorHAnsi" w:cs="Overlock"/>
                <w:sz w:val="20"/>
                <w:szCs w:val="20"/>
              </w:rPr>
              <w:t>mayo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5935D7D4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8AABF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4. Publicación de resultados (admitido)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EB1948" w14:textId="2C2CFC7A" w:rsidR="001C4B7B" w:rsidRPr="0092148E" w:rsidRDefault="00A472B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Overlock" w:hAnsiTheme="majorHAnsi" w:cs="Overlock"/>
                <w:sz w:val="20"/>
                <w:szCs w:val="20"/>
              </w:rPr>
              <w:t>12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</w:t>
            </w:r>
            <w:r w:rsidRPr="0092148E">
              <w:rPr>
                <w:rFonts w:asciiTheme="majorHAnsi" w:eastAsia="Overlock" w:hAnsiTheme="majorHAnsi" w:cs="Overlock"/>
                <w:sz w:val="20"/>
                <w:szCs w:val="20"/>
              </w:rPr>
              <w:t>mayo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3F3C30F7" w14:textId="77777777" w:rsidTr="00307043">
        <w:trPr>
          <w:trHeight w:val="70"/>
        </w:trPr>
        <w:tc>
          <w:tcPr>
            <w:tcW w:w="503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1A5BB22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E08B608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1C4B7B" w:rsidRPr="0092148E" w14:paraId="49AE40FA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32F53CB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10. DOCUMENTACIÓN (REQUISITOS DE ENTREGA FÍSICA)</w:t>
            </w:r>
          </w:p>
        </w:tc>
      </w:tr>
      <w:tr w:rsidR="001C4B7B" w:rsidRPr="0092148E" w14:paraId="1382E86A" w14:textId="77777777">
        <w:trPr>
          <w:trHeight w:val="687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Style w:val="a1"/>
              <w:tblW w:w="934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16"/>
              <w:gridCol w:w="8925"/>
            </w:tblGrid>
            <w:tr w:rsidR="001C4B7B" w:rsidRPr="0092148E" w14:paraId="0FF2AAD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C7E749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89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700ACD2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DOCUMENTACIÓN</w:t>
                  </w:r>
                </w:p>
              </w:tc>
            </w:tr>
            <w:tr w:rsidR="001C4B7B" w:rsidRPr="0092148E" w14:paraId="36C07AE4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90B692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B8EF49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Hoja de Vida con fotografía de 3x4 a color y sus respectivos anexos</w:t>
                  </w:r>
                </w:p>
              </w:tc>
            </w:tr>
            <w:tr w:rsidR="001C4B7B" w:rsidRPr="0092148E" w14:paraId="7894111F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375F96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5AC068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Certificados laborales relacionando fecha de inicio y terminación</w:t>
                  </w:r>
                </w:p>
              </w:tc>
            </w:tr>
            <w:tr w:rsidR="001C4B7B" w:rsidRPr="0092148E" w14:paraId="6C02BF0C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61CD1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04FA4A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bookmarkStart w:id="1" w:name="_gjdgxs" w:colFirst="0" w:colLast="0"/>
                  <w:bookmarkEnd w:id="1"/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Fotocopia (1) de Cedula de Ciudadanía o extranjería vigente al 150%</w:t>
                  </w:r>
                </w:p>
              </w:tc>
            </w:tr>
            <w:tr w:rsidR="001C4B7B" w:rsidRPr="0092148E" w14:paraId="233E172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682B37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4EC08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Fotocopia de Libreta Militar al 150% (si aplica)</w:t>
                  </w:r>
                </w:p>
              </w:tc>
            </w:tr>
            <w:tr w:rsidR="001C4B7B" w:rsidRPr="0092148E" w14:paraId="04136C1E" w14:textId="77777777" w:rsidTr="00307043">
              <w:trPr>
                <w:trHeight w:val="363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0AE78C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61980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1C4B7B" w:rsidRPr="0092148E" w14:paraId="16C5CAB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27674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B116D6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Resolución de convalidación del MEN si aplica.</w:t>
                  </w:r>
                </w:p>
              </w:tc>
            </w:tr>
            <w:tr w:rsidR="001C4B7B" w:rsidRPr="0092148E" w14:paraId="19851FF9" w14:textId="77777777" w:rsidTr="00307043">
              <w:trPr>
                <w:trHeight w:val="101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FE8015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A8488EA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fondo de pensiones actualizado (vigencia menor a 30 días)</w:t>
                  </w:r>
                </w:p>
              </w:tc>
            </w:tr>
            <w:tr w:rsidR="001C4B7B" w:rsidRPr="0092148E" w14:paraId="33F3A829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28585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D0F27E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ARL actualizado</w:t>
                  </w:r>
                </w:p>
              </w:tc>
            </w:tr>
            <w:tr w:rsidR="001C4B7B" w:rsidRPr="0092148E" w14:paraId="7FDBC68F" w14:textId="77777777" w:rsidTr="00307043">
              <w:trPr>
                <w:trHeight w:val="238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870550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E38E6D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1C4B7B" w:rsidRPr="0092148E" w14:paraId="348329B3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5D496C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D6763E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Registro Único Tributario actualizado</w:t>
                  </w:r>
                </w:p>
              </w:tc>
            </w:tr>
            <w:tr w:rsidR="001C4B7B" w:rsidRPr="0092148E" w14:paraId="48BC69DE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39790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3A397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Compromiso de confidencialidad  (Formato 4)</w:t>
                  </w:r>
                </w:p>
              </w:tc>
            </w:tr>
            <w:tr w:rsidR="001C4B7B" w:rsidRPr="0092148E" w14:paraId="7E68E47D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365458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24EA6FB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Formato de Seguridad Social (Formato 3)</w:t>
                  </w:r>
                </w:p>
              </w:tc>
            </w:tr>
            <w:tr w:rsidR="001C4B7B" w:rsidRPr="0092148E" w14:paraId="3D51199F" w14:textId="77777777" w:rsidTr="00307043">
              <w:trPr>
                <w:trHeight w:val="32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12928A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8C66C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6B50BD81" w14:textId="77777777" w:rsidR="001C4B7B" w:rsidRPr="0092148E" w:rsidRDefault="001C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1C4B7B" w:rsidRPr="0092148E" w14:paraId="4377CA90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01AE96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FF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lastRenderedPageBreak/>
              <w:t>11. CRITERIOS DE EVALUACIÓN</w:t>
            </w:r>
          </w:p>
        </w:tc>
      </w:tr>
      <w:tr w:rsidR="001C4B7B" w:rsidRPr="0092148E" w14:paraId="5B0D8D7B" w14:textId="77777777" w:rsidTr="00307043">
        <w:trPr>
          <w:trHeight w:val="270"/>
        </w:trPr>
        <w:tc>
          <w:tcPr>
            <w:tcW w:w="2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5A2C31D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REQUISITOS</w:t>
            </w: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30241058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CRITERIOS DE CLASIFICACIÓN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293CD84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CALIFICACIÓN CUALITATIVA</w:t>
            </w:r>
          </w:p>
          <w:p w14:paraId="2B40411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(Cumple/Rechazado)</w:t>
            </w:r>
          </w:p>
        </w:tc>
      </w:tr>
      <w:tr w:rsidR="001C4B7B" w:rsidRPr="0092148E" w14:paraId="6989AACF" w14:textId="77777777" w:rsidTr="00307043">
        <w:trPr>
          <w:trHeight w:val="270"/>
        </w:trPr>
        <w:tc>
          <w:tcPr>
            <w:tcW w:w="27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99322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DE HABILITACIÓN</w:t>
            </w: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8E44F6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Documentos a presentar por el candidato: </w:t>
            </w:r>
          </w:p>
          <w:p w14:paraId="42F86164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La postulación deberá contener TODOS los documentos exigidos en el punto No. 10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BD12DE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2FE0D6D4" w14:textId="77777777" w:rsidTr="00307043">
        <w:trPr>
          <w:trHeight w:val="270"/>
        </w:trPr>
        <w:tc>
          <w:tcPr>
            <w:tcW w:w="275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AB112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17F2A1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Perfil del candidato: </w:t>
            </w:r>
          </w:p>
          <w:p w14:paraId="12C3E455" w14:textId="77777777" w:rsidR="001C4B7B" w:rsidRPr="0092148E" w:rsidRDefault="00CC7EC9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1B3C31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6EB3FB3A" w14:textId="77777777" w:rsidTr="00307043">
        <w:trPr>
          <w:trHeight w:val="270"/>
        </w:trPr>
        <w:tc>
          <w:tcPr>
            <w:tcW w:w="275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E513E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9F91A9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Cumplimiento de los requisitos mínimos exigibles: </w:t>
            </w:r>
          </w:p>
          <w:p w14:paraId="1FA3EDF1" w14:textId="77777777" w:rsidR="001C4B7B" w:rsidRPr="0092148E" w:rsidRDefault="00CC7EC9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EBFF74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36A4DFCE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9B9C41A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12. CRITERIOS DE DESEMPATE</w:t>
            </w:r>
          </w:p>
        </w:tc>
      </w:tr>
      <w:tr w:rsidR="001C4B7B" w:rsidRPr="0092148E" w14:paraId="75E7EA9D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2AAAD0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Criterio 1: Entrevista</w:t>
            </w:r>
          </w:p>
        </w:tc>
      </w:tr>
      <w:tr w:rsidR="001C4B7B" w:rsidRPr="0092148E" w14:paraId="4529704D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208F61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Criterio 2: Prueba técnica que será aplicada solamente en caso de empate en la entrevista. </w:t>
            </w:r>
          </w:p>
        </w:tc>
      </w:tr>
      <w:tr w:rsidR="001C4B7B" w:rsidRPr="0092148E" w14:paraId="0906AC50" w14:textId="77777777">
        <w:trPr>
          <w:trHeight w:val="810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C621AC" w14:textId="0E5F2A55" w:rsidR="001C4B7B" w:rsidRPr="0092148E" w:rsidRDefault="00CC7EC9" w:rsidP="0092148E">
            <w:pPr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 xml:space="preserve">*Nota. Los </w:t>
            </w:r>
            <w:r w:rsidR="0092148E"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>documentos de los interesados se deben presentar perfectamente foliadas y firmados, en un solo archivo. Deben ser entregados en la fecha y hora establecidas en el cronograma, se deberán enviar en simultáneo a los siguientes correos: laboratorios@unimilitar.edu.co y solicitudes.laboratorio@unimilitar.edu.co</w:t>
            </w:r>
            <w:r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>, en el horario: 9 am – 4pm.</w:t>
            </w:r>
          </w:p>
        </w:tc>
      </w:tr>
    </w:tbl>
    <w:p w14:paraId="600D30F5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751C142C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513ECEC6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718F6642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2552D422" w14:textId="77777777" w:rsidR="001C4B7B" w:rsidRPr="0092148E" w:rsidRDefault="00CC7EC9">
      <w:pPr>
        <w:tabs>
          <w:tab w:val="left" w:pos="3168"/>
        </w:tabs>
        <w:rPr>
          <w:rFonts w:asciiTheme="majorHAnsi" w:hAnsiTheme="majorHAnsi"/>
          <w:sz w:val="20"/>
          <w:szCs w:val="20"/>
        </w:rPr>
      </w:pPr>
      <w:r w:rsidRPr="0092148E">
        <w:rPr>
          <w:rFonts w:asciiTheme="majorHAnsi" w:hAnsiTheme="majorHAnsi"/>
          <w:sz w:val="20"/>
          <w:szCs w:val="20"/>
        </w:rPr>
        <w:tab/>
      </w:r>
    </w:p>
    <w:sectPr w:rsidR="001C4B7B" w:rsidRPr="0092148E">
      <w:headerReference w:type="even" r:id="rId7"/>
      <w:headerReference w:type="default" r:id="rId8"/>
      <w:footerReference w:type="default" r:id="rId9"/>
      <w:pgSz w:w="12240" w:h="15840"/>
      <w:pgMar w:top="2127" w:right="1701" w:bottom="184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307BC" w14:textId="77777777" w:rsidR="00E21986" w:rsidRDefault="00E21986">
      <w:r>
        <w:separator/>
      </w:r>
    </w:p>
  </w:endnote>
  <w:endnote w:type="continuationSeparator" w:id="0">
    <w:p w14:paraId="0BF9A9EC" w14:textId="77777777" w:rsidR="00E21986" w:rsidRDefault="00E2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verlo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4034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</w:t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hidden="0" allowOverlap="1" wp14:anchorId="678E5B5A" wp14:editId="5B5369A7">
          <wp:simplePos x="0" y="0"/>
          <wp:positionH relativeFrom="column">
            <wp:posOffset>2748948</wp:posOffset>
          </wp:positionH>
          <wp:positionV relativeFrom="paragraph">
            <wp:posOffset>-391793</wp:posOffset>
          </wp:positionV>
          <wp:extent cx="3536983" cy="872183"/>
          <wp:effectExtent l="0" t="0" r="0" b="0"/>
          <wp:wrapNone/>
          <wp:docPr id="5" name="image3.png" descr="/Volumes/LaCie/MAC 4/001 Institucional/Logos Institucionales/logos icontec 2021_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LaCie/MAC 4/001 Institucional/Logos Institucionales/logos icontec 2021_C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6983" cy="872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A092355" wp14:editId="3B9D2A6D">
              <wp:simplePos x="0" y="0"/>
              <wp:positionH relativeFrom="column">
                <wp:posOffset>-800098</wp:posOffset>
              </wp:positionH>
              <wp:positionV relativeFrom="paragraph">
                <wp:posOffset>-421638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DCF49" w14:textId="77777777" w:rsidR="0006696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Bogotá, Carrera 11 n.º 101-80,</w:t>
                          </w:r>
                        </w:p>
                        <w:p w14:paraId="4906175C" w14:textId="77777777" w:rsidR="00256A4B" w:rsidRPr="001B334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9BAF739" w14:textId="77777777" w:rsidR="00256A4B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64AAEE2B" w14:textId="77777777" w:rsidR="00833AE7" w:rsidRDefault="00E21986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CC7EC9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CC7EC9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0C7FC4C3" w14:textId="77777777" w:rsidR="00256A4B" w:rsidRPr="001B334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1CAC17DA" w14:textId="77777777" w:rsidR="00256A4B" w:rsidRPr="001B3343" w:rsidRDefault="00E21986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-800098</wp:posOffset>
              </wp:positionH>
              <wp:positionV relativeFrom="paragraph">
                <wp:posOffset>-421638</wp:posOffset>
              </wp:positionV>
              <wp:extent cx="2743200" cy="6858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3200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7717A6E" wp14:editId="777297D6">
              <wp:simplePos x="0" y="0"/>
              <wp:positionH relativeFrom="column">
                <wp:posOffset>6673215</wp:posOffset>
              </wp:positionH>
              <wp:positionV relativeFrom="paragraph">
                <wp:posOffset>-476883</wp:posOffset>
              </wp:positionV>
              <wp:extent cx="12700" cy="12700"/>
              <wp:effectExtent l="0" t="0" r="0" b="0"/>
              <wp:wrapNone/>
              <wp:docPr id="2" name="Conector angula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6673215</wp:posOffset>
              </wp:positionH>
              <wp:positionV relativeFrom="paragraph">
                <wp:posOffset>-476883</wp:posOffset>
              </wp:positionV>
              <wp:extent cx="12700" cy="127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237F0B2" wp14:editId="37198B32">
              <wp:simplePos x="0" y="0"/>
              <wp:positionH relativeFrom="column">
                <wp:posOffset>-1028698</wp:posOffset>
              </wp:positionH>
              <wp:positionV relativeFrom="paragraph">
                <wp:posOffset>-392428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-1028698</wp:posOffset>
              </wp:positionH>
              <wp:positionV relativeFrom="paragraph">
                <wp:posOffset>-392428</wp:posOffset>
              </wp:positionV>
              <wp:extent cx="7798241" cy="787841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8241" cy="7878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D2600" w14:textId="77777777" w:rsidR="00E21986" w:rsidRDefault="00E21986">
      <w:r>
        <w:separator/>
      </w:r>
    </w:p>
  </w:footnote>
  <w:footnote w:type="continuationSeparator" w:id="0">
    <w:p w14:paraId="636080EF" w14:textId="77777777" w:rsidR="00E21986" w:rsidRDefault="00E2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EC645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[Escriba texto][Escriba texto][Escriba texto]</w:t>
    </w:r>
  </w:p>
  <w:p w14:paraId="79893AED" w14:textId="77777777" w:rsidR="001C4B7B" w:rsidRDefault="001C4B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AC16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hidden="0" allowOverlap="1" wp14:anchorId="19615CA2" wp14:editId="472B6A00">
          <wp:simplePos x="0" y="0"/>
          <wp:positionH relativeFrom="column">
            <wp:posOffset>2249805</wp:posOffset>
          </wp:positionH>
          <wp:positionV relativeFrom="paragraph">
            <wp:posOffset>-293368</wp:posOffset>
          </wp:positionV>
          <wp:extent cx="1115695" cy="1115695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7CAF"/>
    <w:multiLevelType w:val="multilevel"/>
    <w:tmpl w:val="3B46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7B"/>
    <w:rsid w:val="001C4B7B"/>
    <w:rsid w:val="002F27CB"/>
    <w:rsid w:val="00304EA0"/>
    <w:rsid w:val="00307043"/>
    <w:rsid w:val="00371C0A"/>
    <w:rsid w:val="004C4F46"/>
    <w:rsid w:val="00550AF2"/>
    <w:rsid w:val="00705C31"/>
    <w:rsid w:val="0092148E"/>
    <w:rsid w:val="00A472B9"/>
    <w:rsid w:val="00CA77FE"/>
    <w:rsid w:val="00CC7EC9"/>
    <w:rsid w:val="00E21986"/>
    <w:rsid w:val="00E4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3735"/>
  <w15:docId w15:val="{914587EA-87F4-DA45-BA33-316229E3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Susana Silva Mejia</dc:creator>
  <cp:lastModifiedBy>Laura Susana Silva Mejia</cp:lastModifiedBy>
  <cp:revision>3</cp:revision>
  <dcterms:created xsi:type="dcterms:W3CDTF">2022-05-09T13:37:00Z</dcterms:created>
  <dcterms:modified xsi:type="dcterms:W3CDTF">2022-05-09T13:40:00Z</dcterms:modified>
</cp:coreProperties>
</file>