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0"/>
      </w:pPr>
      <w:r>
        <w:rPr/>
        <w:t>PÁGINA</w:t>
      </w:r>
      <w:r>
        <w:rPr>
          <w:spacing w:val="-11"/>
        </w:rPr>
        <w:t> </w:t>
      </w:r>
      <w:r>
        <w:rPr/>
        <w:t>PRINCIPAL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EXTENSIÓN</w:t>
      </w:r>
      <w:r>
        <w:rPr>
          <w:spacing w:val="-10"/>
        </w:rPr>
        <w:t> </w:t>
      </w:r>
      <w:r>
        <w:rPr>
          <w:spacing w:val="-2"/>
        </w:rPr>
        <w:t>CAMPUS</w:t>
      </w:r>
    </w:p>
    <w:p>
      <w:pPr>
        <w:pStyle w:val="BodyText"/>
        <w:spacing w:before="75"/>
        <w:rPr>
          <w:rFonts w:ascii="Arial"/>
          <w:b/>
        </w:rPr>
      </w:pPr>
    </w:p>
    <w:p>
      <w:pPr>
        <w:spacing w:before="1"/>
        <w:ind w:left="80" w:right="9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Frase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Clave:</w:t>
      </w:r>
      <w:r>
        <w:rPr>
          <w:rFonts w:ascii="Arial" w:hAnsi="Arial"/>
          <w:b/>
          <w:spacing w:val="54"/>
          <w:sz w:val="22"/>
        </w:rPr>
        <w:t> </w:t>
      </w:r>
      <w:r>
        <w:rPr>
          <w:rFonts w:ascii="Arial" w:hAnsi="Arial"/>
          <w:b/>
          <w:color w:val="000000"/>
          <w:sz w:val="22"/>
          <w:shd w:fill="B5D6A7" w:color="auto" w:val="clear"/>
        </w:rPr>
        <w:t>CREEMOS</w:t>
      </w:r>
      <w:r>
        <w:rPr>
          <w:rFonts w:ascii="Arial" w:hAnsi="Arial"/>
          <w:b/>
          <w:color w:val="000000"/>
          <w:spacing w:val="-4"/>
          <w:sz w:val="22"/>
          <w:shd w:fill="B5D6A7" w:color="auto" w:val="clear"/>
        </w:rPr>
        <w:t> </w:t>
      </w:r>
      <w:r>
        <w:rPr>
          <w:rFonts w:ascii="Arial" w:hAnsi="Arial"/>
          <w:b/>
          <w:color w:val="000000"/>
          <w:sz w:val="22"/>
          <w:shd w:fill="B5D6A7" w:color="auto" w:val="clear"/>
        </w:rPr>
        <w:t>EN</w:t>
      </w:r>
      <w:r>
        <w:rPr>
          <w:rFonts w:ascii="Arial" w:hAnsi="Arial"/>
          <w:b/>
          <w:color w:val="000000"/>
          <w:spacing w:val="-5"/>
          <w:sz w:val="22"/>
          <w:shd w:fill="B5D6A7" w:color="auto" w:val="clear"/>
        </w:rPr>
        <w:t> </w:t>
      </w:r>
      <w:r>
        <w:rPr>
          <w:rFonts w:ascii="Arial" w:hAnsi="Arial"/>
          <w:b/>
          <w:color w:val="000000"/>
          <w:sz w:val="22"/>
          <w:shd w:fill="B5D6A7" w:color="auto" w:val="clear"/>
        </w:rPr>
        <w:t>LA</w:t>
      </w:r>
      <w:r>
        <w:rPr>
          <w:rFonts w:ascii="Arial" w:hAnsi="Arial"/>
          <w:b/>
          <w:color w:val="000000"/>
          <w:spacing w:val="-4"/>
          <w:sz w:val="22"/>
          <w:shd w:fill="B5D6A7" w:color="auto" w:val="clear"/>
        </w:rPr>
        <w:t> </w:t>
      </w:r>
      <w:r>
        <w:rPr>
          <w:rFonts w:ascii="Arial" w:hAnsi="Arial"/>
          <w:b/>
          <w:color w:val="000000"/>
          <w:sz w:val="22"/>
          <w:shd w:fill="B5D6A7" w:color="auto" w:val="clear"/>
        </w:rPr>
        <w:t>REGIÓN</w:t>
      </w:r>
      <w:r>
        <w:rPr>
          <w:rFonts w:ascii="Arial" w:hAnsi="Arial"/>
          <w:b/>
          <w:color w:val="000000"/>
          <w:spacing w:val="-4"/>
          <w:sz w:val="22"/>
          <w:shd w:fill="B5D6A7" w:color="auto" w:val="clear"/>
        </w:rPr>
        <w:t> </w:t>
      </w:r>
      <w:r>
        <w:rPr>
          <w:rFonts w:ascii="Arial" w:hAnsi="Arial"/>
          <w:b/>
          <w:color w:val="000000"/>
          <w:sz w:val="22"/>
          <w:shd w:fill="B5D6A7" w:color="auto" w:val="clear"/>
        </w:rPr>
        <w:t>E</w:t>
      </w:r>
      <w:r>
        <w:rPr>
          <w:rFonts w:ascii="Arial" w:hAnsi="Arial"/>
          <w:b/>
          <w:color w:val="000000"/>
          <w:spacing w:val="-4"/>
          <w:sz w:val="22"/>
          <w:shd w:fill="B5D6A7" w:color="auto" w:val="clear"/>
        </w:rPr>
        <w:t> </w:t>
      </w:r>
      <w:r>
        <w:rPr>
          <w:rFonts w:ascii="Arial" w:hAnsi="Arial"/>
          <w:b/>
          <w:color w:val="000000"/>
          <w:sz w:val="22"/>
          <w:shd w:fill="B5D6A7" w:color="auto" w:val="clear"/>
        </w:rPr>
        <w:t>IMPULSAMOS</w:t>
      </w:r>
      <w:r>
        <w:rPr>
          <w:rFonts w:ascii="Arial" w:hAnsi="Arial"/>
          <w:b/>
          <w:color w:val="000000"/>
          <w:spacing w:val="-4"/>
          <w:sz w:val="22"/>
          <w:shd w:fill="B5D6A7" w:color="auto" w:val="clear"/>
        </w:rPr>
        <w:t> </w:t>
      </w:r>
      <w:r>
        <w:rPr>
          <w:rFonts w:ascii="Arial" w:hAnsi="Arial"/>
          <w:b/>
          <w:color w:val="000000"/>
          <w:sz w:val="22"/>
          <w:shd w:fill="B5D6A7" w:color="auto" w:val="clear"/>
        </w:rPr>
        <w:t>SU</w:t>
      </w:r>
      <w:r>
        <w:rPr>
          <w:rFonts w:ascii="Arial" w:hAnsi="Arial"/>
          <w:b/>
          <w:color w:val="000000"/>
          <w:spacing w:val="-4"/>
          <w:sz w:val="22"/>
          <w:shd w:fill="B5D6A7" w:color="auto" w:val="clear"/>
        </w:rPr>
        <w:t> </w:t>
      </w:r>
      <w:r>
        <w:rPr>
          <w:rFonts w:ascii="Arial" w:hAnsi="Arial"/>
          <w:b/>
          <w:color w:val="000000"/>
          <w:spacing w:val="-2"/>
          <w:sz w:val="22"/>
          <w:shd w:fill="B5D6A7" w:color="auto" w:val="clear"/>
        </w:rPr>
        <w:t>DESARROLLO</w:t>
      </w:r>
    </w:p>
    <w:p>
      <w:pPr>
        <w:pStyle w:val="BodyText"/>
        <w:spacing w:before="104"/>
        <w:rPr>
          <w:rFonts w:ascii="Arial"/>
          <w:b/>
          <w:sz w:val="20"/>
        </w:rPr>
      </w:pPr>
      <w:r>
        <w:rPr>
          <w:rFonts w:ascii="Arial"/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2303624</wp:posOffset>
            </wp:positionH>
            <wp:positionV relativeFrom="paragraph">
              <wp:posOffset>227816</wp:posOffset>
            </wp:positionV>
            <wp:extent cx="2952750" cy="304800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4"/>
        <w:ind w:left="80" w:right="9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Noticias:</w:t>
      </w:r>
    </w:p>
    <w:p>
      <w:pPr>
        <w:spacing w:before="38"/>
        <w:ind w:left="80" w:right="9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Impulsamos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desarrollo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regional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desde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2"/>
          <w:sz w:val="22"/>
        </w:rPr>
        <w:t>academia</w:t>
      </w:r>
    </w:p>
    <w:p>
      <w:pPr>
        <w:spacing w:line="276" w:lineRule="auto" w:before="38"/>
        <w:ind w:left="80" w:right="9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Extensión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Campus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UMNG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trabajamos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liderazgo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juvenil,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 fortalecimiento territorial y el acceso al bilingüismo:</w:t>
      </w:r>
    </w:p>
    <w:p>
      <w:pPr>
        <w:pStyle w:val="BodyText"/>
        <w:spacing w:line="261" w:lineRule="auto" w:before="250"/>
        <w:ind w:left="23"/>
      </w:pPr>
      <w:r>
        <w:rPr>
          <w:rFonts w:ascii="Cambria" w:hAnsi="Cambria" w:eastAsia="Cambria"/>
          <w:sz w:val="26"/>
        </w:rPr>
        <w:t>🔹 </w:t>
      </w:r>
      <w:r>
        <w:rPr/>
        <w:t>Iniciamos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Seminario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Principios</w:t>
      </w:r>
      <w:r>
        <w:rPr>
          <w:spacing w:val="-3"/>
        </w:rPr>
        <w:t> </w:t>
      </w:r>
      <w:r>
        <w:rPr/>
        <w:t>Básicos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Liderazgo</w:t>
      </w:r>
      <w:r>
        <w:rPr>
          <w:spacing w:val="-3"/>
        </w:rPr>
        <w:t> </w:t>
      </w:r>
      <w:r>
        <w:rPr/>
        <w:t>Juvenil</w:t>
      </w:r>
      <w:r>
        <w:rPr>
          <w:spacing w:val="-3"/>
        </w:rPr>
        <w:t> </w:t>
      </w:r>
      <w:r>
        <w:rPr/>
        <w:t>junto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Alcaldía</w:t>
      </w:r>
      <w:r>
        <w:rPr>
          <w:spacing w:val="-3"/>
        </w:rPr>
        <w:t> </w:t>
      </w:r>
      <w:r>
        <w:rPr/>
        <w:t>de </w:t>
      </w:r>
      <w:r>
        <w:rPr>
          <w:spacing w:val="-2"/>
          <w:w w:val="105"/>
        </w:rPr>
        <w:t>Cajicá.</w:t>
      </w:r>
    </w:p>
    <w:p>
      <w:pPr>
        <w:pStyle w:val="BodyText"/>
        <w:spacing w:line="279" w:lineRule="exact"/>
        <w:ind w:left="23"/>
      </w:pPr>
      <w:r>
        <w:rPr>
          <w:rFonts w:ascii="Cambria" w:hAnsi="Cambria" w:eastAsia="Cambria"/>
          <w:sz w:val="26"/>
        </w:rPr>
        <w:t>🔹</w:t>
      </w:r>
      <w:r>
        <w:rPr>
          <w:rFonts w:ascii="Cambria" w:hAnsi="Cambria" w:eastAsia="Cambria"/>
          <w:spacing w:val="7"/>
          <w:sz w:val="26"/>
        </w:rPr>
        <w:t> </w:t>
      </w:r>
      <w:r>
        <w:rPr/>
        <w:t>Realizamos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estudio</w:t>
      </w:r>
      <w:r>
        <w:rPr>
          <w:spacing w:val="5"/>
        </w:rPr>
        <w:t> </w:t>
      </w:r>
      <w:r>
        <w:rPr/>
        <w:t>socioeconómico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Alcaldía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Tocancipá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proyectos</w:t>
      </w:r>
      <w:r>
        <w:rPr>
          <w:spacing w:val="6"/>
        </w:rPr>
        <w:t> </w:t>
      </w:r>
      <w:r>
        <w:rPr>
          <w:spacing w:val="-5"/>
        </w:rPr>
        <w:t>de</w:t>
      </w:r>
    </w:p>
    <w:p>
      <w:pPr>
        <w:pStyle w:val="BodyText"/>
        <w:spacing w:line="252" w:lineRule="exact" w:before="27"/>
        <w:ind w:left="23"/>
      </w:pPr>
      <w:r>
        <w:rPr/>
        <w:t>valorización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2"/>
        </w:rPr>
        <w:t>infraestructura.</w:t>
      </w:r>
    </w:p>
    <w:p>
      <w:pPr>
        <w:pStyle w:val="BodyText"/>
        <w:spacing w:line="261" w:lineRule="auto"/>
        <w:ind w:left="23"/>
      </w:pPr>
      <w:r>
        <w:rPr>
          <w:rFonts w:ascii="Cambria" w:hAnsi="Cambria" w:eastAsia="Cambria"/>
          <w:sz w:val="26"/>
        </w:rPr>
        <w:t>🔹 </w:t>
      </w:r>
      <w:r>
        <w:rPr/>
        <w:t>Ofrecemos</w:t>
      </w:r>
      <w:r>
        <w:rPr>
          <w:spacing w:val="-2"/>
        </w:rPr>
        <w:t> </w:t>
      </w:r>
      <w:r>
        <w:rPr/>
        <w:t>cursos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bilingüismo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alianza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Alcaldía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Chía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taxistas</w:t>
      </w:r>
      <w:r>
        <w:rPr>
          <w:spacing w:val="-2"/>
        </w:rPr>
        <w:t> </w:t>
      </w:r>
      <w:r>
        <w:rPr/>
        <w:t>del </w:t>
      </w:r>
      <w:r>
        <w:rPr>
          <w:spacing w:val="-2"/>
          <w:w w:val="105"/>
        </w:rPr>
        <w:t>municipio.</w:t>
      </w:r>
    </w:p>
    <w:p>
      <w:pPr>
        <w:pStyle w:val="BodyText"/>
      </w:pPr>
    </w:p>
    <w:p>
      <w:pPr>
        <w:pStyle w:val="BodyText"/>
        <w:spacing w:before="89"/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933450</wp:posOffset>
            </wp:positionH>
            <wp:positionV relativeFrom="paragraph">
              <wp:posOffset>388885</wp:posOffset>
            </wp:positionV>
            <wp:extent cx="5734050" cy="288607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886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ORGANIGRAMA: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1"/>
        <w:rPr>
          <w:rFonts w:ascii="Arial"/>
          <w:b/>
        </w:rPr>
      </w:pPr>
    </w:p>
    <w:p>
      <w:pPr>
        <w:spacing w:before="0"/>
        <w:ind w:left="80" w:right="9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</w:rPr>
        <w:t>PROPÓSITO:</w:t>
      </w:r>
    </w:p>
    <w:p>
      <w:pPr>
        <w:pStyle w:val="BodyText"/>
        <w:spacing w:before="76"/>
        <w:rPr>
          <w:rFonts w:ascii="Arial"/>
          <w:b/>
        </w:rPr>
      </w:pPr>
    </w:p>
    <w:p>
      <w:pPr>
        <w:pStyle w:val="BodyText"/>
        <w:spacing w:line="276" w:lineRule="auto"/>
        <w:ind w:left="23" w:right="39"/>
        <w:jc w:val="both"/>
      </w:pPr>
      <w:r>
        <w:rPr/>
        <w:t>Somos un área estratégica y transversal del Campus Nueva Granada de la Universidad Militar, dedicada a cumplir la función misional de Extensión. Integramos el conocimiento académico y la investigación, para impulsar el desarrollo de las instituciones públicas, el sector empresarial privado, el sector defensa y su</w:t>
      </w:r>
      <w:r>
        <w:rPr>
          <w:spacing w:val="-3"/>
        </w:rPr>
        <w:t> </w:t>
      </w:r>
      <w:r>
        <w:rPr/>
        <w:t>interrelación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entorno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sociedad en general.</w:t>
      </w:r>
    </w:p>
    <w:p>
      <w:pPr>
        <w:pStyle w:val="BodyText"/>
        <w:spacing w:after="0" w:line="276" w:lineRule="auto"/>
        <w:jc w:val="both"/>
        <w:sectPr>
          <w:type w:val="continuous"/>
          <w:pgSz w:w="11920" w:h="16840"/>
          <w:pgMar w:top="1360" w:bottom="280" w:left="1417" w:right="1417"/>
        </w:sectPr>
      </w:pPr>
    </w:p>
    <w:p>
      <w:pPr>
        <w:pStyle w:val="Heading1"/>
        <w:spacing w:before="71"/>
      </w:pPr>
      <w:r>
        <w:rPr>
          <w:spacing w:val="-2"/>
        </w:rPr>
        <w:t>OFRECEMOS: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6"/>
        <w:rPr>
          <w:rFonts w:ascii="Arial"/>
          <w:b/>
          <w:sz w:val="20"/>
        </w:rPr>
      </w:pPr>
      <w:r>
        <w:rPr>
          <w:rFonts w:ascii="Arial"/>
          <w:b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1178876</wp:posOffset>
            </wp:positionH>
            <wp:positionV relativeFrom="paragraph">
              <wp:posOffset>178370</wp:posOffset>
            </wp:positionV>
            <wp:extent cx="5206650" cy="4398264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6650" cy="439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4"/>
        <w:rPr>
          <w:rFonts w:ascii="Arial"/>
          <w:b/>
        </w:rPr>
      </w:pPr>
    </w:p>
    <w:p>
      <w:pPr>
        <w:spacing w:line="276" w:lineRule="auto" w:before="1"/>
        <w:ind w:left="23" w:right="1846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División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Medio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Universitario,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Extensión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Proyección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Social </w:t>
      </w:r>
      <w:r>
        <w:rPr>
          <w:rFonts w:ascii="Arial" w:hAnsi="Arial"/>
          <w:b/>
          <w:spacing w:val="-2"/>
          <w:sz w:val="22"/>
        </w:rPr>
        <w:t>Contacto:</w:t>
      </w:r>
    </w:p>
    <w:p>
      <w:pPr>
        <w:spacing w:before="0"/>
        <w:ind w:left="2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PBX: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650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0000,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ext.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3313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/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exts.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3307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4"/>
          <w:sz w:val="22"/>
        </w:rPr>
        <w:t>1366</w:t>
      </w:r>
    </w:p>
    <w:p>
      <w:pPr>
        <w:spacing w:line="276" w:lineRule="auto" w:before="38"/>
        <w:ind w:left="23" w:right="3716" w:firstLine="0"/>
        <w:jc w:val="left"/>
        <w:rPr>
          <w:rFonts w:ascii="Arial"/>
          <w:b/>
          <w:sz w:val="22"/>
        </w:rPr>
      </w:pPr>
      <w:hyperlink r:id="rId8">
        <w:r>
          <w:rPr>
            <w:rFonts w:ascii="Arial"/>
            <w:b/>
            <w:color w:val="1154CC"/>
            <w:spacing w:val="-2"/>
            <w:sz w:val="22"/>
            <w:u w:val="single" w:color="1154CC"/>
          </w:rPr>
          <w:t>div.mediouniversitario@unimilitar.edu.co</w:t>
        </w:r>
      </w:hyperlink>
      <w:r>
        <w:rPr>
          <w:rFonts w:ascii="Arial"/>
          <w:b/>
          <w:color w:val="1154CC"/>
          <w:spacing w:val="-2"/>
          <w:sz w:val="22"/>
        </w:rPr>
        <w:t> </w:t>
      </w:r>
      <w:r>
        <w:rPr>
          <w:rFonts w:ascii="Arial"/>
          <w:b/>
          <w:sz w:val="22"/>
        </w:rPr>
        <w:t>Instagram: Extension_campusumng</w:t>
      </w:r>
    </w:p>
    <w:sectPr>
      <w:pgSz w:w="11920" w:h="16840"/>
      <w:pgMar w:top="166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0" w:right="92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div.mediouniversitario@unimilitar.edu.c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PÁGINA PRINCIPAL </dc:title>
  <dcterms:created xsi:type="dcterms:W3CDTF">2025-06-26T14:03:08Z</dcterms:created>
  <dcterms:modified xsi:type="dcterms:W3CDTF">2025-06-26T14:03:08Z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2025-06-26T00:00:00Z</vt:filetime>
  </property>
</Properties>
</file>