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134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77777777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D3036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CONTRATACIÓN</w:t>
            </w:r>
            <w:r w:rsidR="00F956F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POR ORDEN DE PRESTACIÓN DE SERVICIOS</w:t>
            </w:r>
          </w:p>
          <w:p w14:paraId="41495D72" w14:textId="15B3D21D" w:rsidR="000954A9" w:rsidRPr="000954A9" w:rsidRDefault="00F956F7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_______</w:t>
            </w:r>
            <w:r w:rsidR="009D5223" w:rsidRP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459C40E5" w:rsidR="000954A9" w:rsidRPr="000954A9" w:rsidRDefault="00B60AE7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1. TIPO DE CONTRATACIÓN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635369BE" w:rsidR="000954A9" w:rsidRPr="000954A9" w:rsidRDefault="00FC693C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Joven Investigador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4D09CCFA" w:rsidR="00A50A05" w:rsidRPr="00FC3CC9" w:rsidRDefault="009D5223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Ingeniero Mecatrónico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Electrónico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o de sistemas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graduado, </w:t>
            </w:r>
            <w:r w:rsidR="00FC69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recién egresado de la UMNG (máximo 2 años)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con experiencia en investigación y manejo de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F23578" w14:textId="0C096C10" w:rsidR="00E007B2" w:rsidRDefault="00E007B2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Demostrar habilidades en la solución de problemas de ingeniería mediante técnicas de </w:t>
            </w:r>
            <w:proofErr w:type="spellStart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7A527F81" w14:textId="25FAB8AC" w:rsidR="00FC3CF7" w:rsidRPr="00FC3CF7" w:rsidRDefault="00AB213A" w:rsidP="00E007B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</w:t>
            </w:r>
            <w:r w:rsidR="001757B7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estar vinculado a otro proyecto de investigación de la UMNG, ni recibir ningún otro estímulo, </w:t>
            </w:r>
            <w:r w:rsidR="00FC69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ser menor de 28 años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</w:t>
            </w:r>
            <w:r w:rsidR="00393DBB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no </w:t>
            </w:r>
            <w:bookmarkStart w:id="0" w:name="_GoBack"/>
            <w:bookmarkEnd w:id="0"/>
            <w:r w:rsidR="00FC693C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haber sido asistente graduado o de investigación, </w:t>
            </w:r>
            <w:r w:rsidR="00E007B2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según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A4410C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0479 de 2018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,</w:t>
            </w:r>
            <w:r w:rsidR="00FC3CF7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</w:t>
            </w:r>
            <w:r w:rsidR="003F423B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según corresponda el tipo de contratación y perfil.</w:t>
            </w: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013528F4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Inge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niero Mecatrónico, Electrónico o de sistemas</w:t>
            </w: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2B009E73" w:rsidR="00531139" w:rsidRPr="000954A9" w:rsidRDefault="00FC693C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</w:t>
            </w:r>
            <w:r w:rsidR="00A33A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02181FB6" w:rsidR="00531139" w:rsidRPr="000954A9" w:rsidRDefault="00A86E22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1AC99936" w14:textId="77777777" w:rsidTr="009D5223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7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0CF72479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se exige</w:t>
            </w: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04306847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4.2 si se presenta título de posgrado.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2470451D" w:rsidR="00531139" w:rsidRPr="000954A9" w:rsidRDefault="00A86E2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No aplica</w:t>
            </w: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0B75EDE3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33AF73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10 a más </w:t>
            </w:r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_____</w:t>
            </w:r>
          </w:p>
        </w:tc>
        <w:tc>
          <w:tcPr>
            <w:tcW w:w="3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52EC9803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Liderazgo para 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cambio:_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323612EF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al usuario y al </w:t>
            </w:r>
            <w:proofErr w:type="spellStart"/>
            <w:proofErr w:type="gram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ciudadano:_</w:t>
            </w:r>
            <w:proofErr w:type="gram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A3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5908DEF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573C0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Relaciones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Públicas:_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16D880B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0D73C64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Toma de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decisiones:_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A33ADA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Pensamiento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Estratégico:_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Dirección y desarrollo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principal:_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0FDBAA4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E685950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spellStart"/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</w:t>
            </w:r>
            <w:r w:rsidR="009D5223" w:rsidRPr="009D5223">
              <w:rPr>
                <w:rFonts w:ascii="Calibri" w:eastAsia="Times New Roman" w:hAnsi="Calibri" w:cs="Times New Roman"/>
                <w:color w:val="000000"/>
                <w:sz w:val="16"/>
                <w:szCs w:val="16"/>
                <w:u w:val="single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</w:tc>
      </w:tr>
      <w:tr w:rsidR="00531139" w:rsidRPr="000954A9" w14:paraId="20E05411" w14:textId="77777777" w:rsidTr="005A1A55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F9C0E5F" w14:textId="4A9079FE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6.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OBJETO CONTRACTUAL</w:t>
            </w:r>
          </w:p>
        </w:tc>
      </w:tr>
      <w:tr w:rsidR="00531139" w:rsidRPr="000954A9" w14:paraId="4D85EB76" w14:textId="77777777" w:rsidTr="00007F3F">
        <w:trPr>
          <w:trHeight w:val="538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905C5E6" w14:textId="05A1B997" w:rsidR="00531139" w:rsidRPr="000954A9" w:rsidRDefault="0053113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El Contratista se compromete con la Universidad Militar Nueva Granada a prestar por sus propios medios, con plena autonomía, sus servicios como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A33ADA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Joven Investigador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para el proyecto de investigación </w:t>
            </w:r>
            <w:r w:rsid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IMP-ING-2290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 titulado: “</w:t>
            </w:r>
            <w:r w:rsidR="00E007B2" w:rsidRPr="00E007B2">
              <w:rPr>
                <w:rFonts w:ascii="Calibri" w:eastAsia="Times New Roman" w:hAnsi="Calibri" w:cs="Times New Roman"/>
                <w:color w:val="000000"/>
                <w:sz w:val="20"/>
                <w:szCs w:val="20"/>
                <w:u w:val="single"/>
                <w:lang w:eastAsia="es-CO"/>
              </w:rPr>
              <w:t>Prototipo de robot asistencial para labores de cirugía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”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531139" w:rsidRPr="000954A9" w14:paraId="56FA781B" w14:textId="77777777" w:rsidTr="00531139">
        <w:trPr>
          <w:trHeight w:val="255"/>
        </w:trPr>
        <w:tc>
          <w:tcPr>
            <w:tcW w:w="523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6DEB7" w14:textId="3D8687D5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Facultad: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</w:t>
            </w:r>
            <w:r w:rsidR="00E007B2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Ingeniería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BAEBF3" w14:textId="5F361CF0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itio de desarrollo:</w:t>
            </w:r>
            <w:r w:rsidR="009D522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programa de ingeniería en mecatrónica</w:t>
            </w:r>
          </w:p>
        </w:tc>
      </w:tr>
      <w:tr w:rsidR="00531139" w:rsidRPr="000954A9" w14:paraId="4D2006CC" w14:textId="77777777" w:rsidTr="00531139">
        <w:trPr>
          <w:trHeight w:val="270"/>
        </w:trPr>
        <w:tc>
          <w:tcPr>
            <w:tcW w:w="5235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1DE91CD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1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8C5830" w14:textId="00F0A15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7CE47D83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48FB7C" w14:textId="121AA20C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Tiempo a contratar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(meses):</w:t>
            </w:r>
            <w:r w:rsidR="001701A8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D5223" w:rsidRPr="00E007B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10 meses</w:t>
            </w:r>
          </w:p>
        </w:tc>
      </w:tr>
      <w:tr w:rsidR="00531139" w:rsidRPr="000954A9" w14:paraId="2E468CFB" w14:textId="77777777" w:rsidTr="001701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3580EE66" w14:textId="12E3467D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7.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ACTIVIDADES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A DESARROLLAR</w:t>
            </w:r>
          </w:p>
        </w:tc>
      </w:tr>
      <w:tr w:rsidR="00531139" w:rsidRPr="000954A9" w14:paraId="57C3AF63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441AC5" w14:textId="20B07C75" w:rsidR="00531139" w:rsidRPr="00AE7064" w:rsidRDefault="00AB213A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AE706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Realizar </w:t>
            </w:r>
            <w:r w:rsidRPr="00AE7064">
              <w:t>pago de seguridad social por el 40% del valor del contrato.</w:t>
            </w:r>
          </w:p>
        </w:tc>
      </w:tr>
      <w:tr w:rsidR="00531139" w:rsidRPr="000954A9" w14:paraId="27FB5694" w14:textId="77777777" w:rsidTr="00390344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E5F52C" w14:textId="24BC76C9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Apoyar los procesos de investigación tanto desde la formulación, desarrollo como ejecución de informes.</w:t>
            </w:r>
          </w:p>
        </w:tc>
      </w:tr>
      <w:tr w:rsidR="00531139" w:rsidRPr="000954A9" w14:paraId="5842E50F" w14:textId="77777777" w:rsidTr="001701A8">
        <w:trPr>
          <w:trHeight w:val="219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9B4F6D" w14:textId="1C4FC0C7" w:rsidR="00531139" w:rsidRPr="000954A9" w:rsidRDefault="00FC3CC9" w:rsidP="0053113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Cumplir con las fechas estipuladas de los entregables y la calidad científica y técnica de cada uno de ellos.</w:t>
            </w:r>
          </w:p>
        </w:tc>
      </w:tr>
      <w:tr w:rsidR="00DE1AB3" w:rsidRPr="000954A9" w14:paraId="38B580FC" w14:textId="77777777" w:rsidTr="00066A9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195A4FD6" w14:textId="240BD309" w:rsidR="00DE1AB3" w:rsidRPr="000954A9" w:rsidRDefault="00DE1AB3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8. ENTREGABLES</w:t>
            </w:r>
          </w:p>
        </w:tc>
      </w:tr>
      <w:tr w:rsidR="00DE1AB3" w:rsidRPr="000954A9" w14:paraId="490F40EE" w14:textId="77777777" w:rsidTr="00667316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31A0A6F" w14:textId="5CCB28AE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Vídeo de funcionamiento, algoritmo en Matlab y documento en Word referente a los resultados del reconocimiento de lenguajes de señas a través de redes neuronales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convolucionales</w:t>
            </w:r>
            <w:proofErr w:type="spellEnd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en un ordenador</w:t>
            </w:r>
            <w:r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.</w:t>
            </w:r>
          </w:p>
        </w:tc>
      </w:tr>
      <w:tr w:rsidR="00DE1AB3" w:rsidRPr="000954A9" w14:paraId="0507D5D9" w14:textId="77777777" w:rsidTr="00494A4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BE18068" w14:textId="08712910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Vídeo de funcionamiento, algoritmo para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raspberry</w:t>
            </w:r>
            <w:proofErr w:type="spellEnd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y documento en Word referente a los resultados de la implementación del reconocimiento de lenguaje de señas en sistema embebido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raspberry</w:t>
            </w:r>
            <w:proofErr w:type="spellEnd"/>
          </w:p>
        </w:tc>
      </w:tr>
      <w:tr w:rsidR="00DE1AB3" w:rsidRPr="000954A9" w14:paraId="4D55A763" w14:textId="77777777" w:rsidTr="00F426EA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0768193" w14:textId="20E87EB1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Vídeo de funcionamiento, algoritmo en Matlab y documento en Word referente a los resultados del identificador de obstáculo (peatones, vehículos y señales de tránsito) en un ordenador</w:t>
            </w:r>
          </w:p>
        </w:tc>
      </w:tr>
      <w:tr w:rsidR="00DE1AB3" w:rsidRPr="000954A9" w14:paraId="7C7E0460" w14:textId="77777777" w:rsidTr="00DC391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E9EC87C" w14:textId="3C27BAB6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Vídeo de funcionamiento, algoritmo para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raspberry</w:t>
            </w:r>
            <w:proofErr w:type="spellEnd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y documento en Word referente a los resultados de la implementación del identificador de obstáculos (peatones, vehículos y señales de tránsito) en sistema embebido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raspberry</w:t>
            </w:r>
            <w:proofErr w:type="spellEnd"/>
          </w:p>
        </w:tc>
      </w:tr>
      <w:tr w:rsidR="00DE1AB3" w:rsidRPr="000954A9" w14:paraId="10D19B79" w14:textId="77777777" w:rsidTr="000E2AA9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D70F0C6" w14:textId="63367B5E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Vídeo de funcionamiento, algoritmo en Matlab y documento en Word referente a los resultados del planeador de trayectorias a través de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splines</w:t>
            </w:r>
            <w:proofErr w:type="spellEnd"/>
          </w:p>
        </w:tc>
      </w:tr>
      <w:tr w:rsidR="00DE1AB3" w:rsidRPr="000954A9" w14:paraId="3DAE2C39" w14:textId="77777777" w:rsidTr="004A1294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844AD03" w14:textId="21FBE991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Vídeo de funcionamiento, algoritmo en Matlab y documento en Word referente los resultados del área de navegación de un robot móvil en ambiente urbano</w:t>
            </w:r>
          </w:p>
        </w:tc>
      </w:tr>
      <w:tr w:rsidR="00DE1AB3" w:rsidRPr="000954A9" w14:paraId="52C1CE7B" w14:textId="77777777" w:rsidTr="00CC2B6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E4AB300" w14:textId="564DD81A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CAD y planos preliminares del diseño planteado de robot médico en Solid Works</w:t>
            </w:r>
          </w:p>
        </w:tc>
      </w:tr>
      <w:tr w:rsidR="00DE1AB3" w:rsidRPr="000954A9" w14:paraId="05CE1E0E" w14:textId="77777777" w:rsidTr="000C6057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74FA733" w14:textId="4F29B61D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CAD y planos finales del robot médico en Solid Works</w:t>
            </w:r>
          </w:p>
        </w:tc>
      </w:tr>
      <w:tr w:rsidR="00DE1AB3" w:rsidRPr="000954A9" w14:paraId="5FADA8E4" w14:textId="77777777" w:rsidTr="00B87EA8">
        <w:trPr>
          <w:trHeight w:val="255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D5DB9CD" w14:textId="09A5B6D0" w:rsidR="00DE1AB3" w:rsidRPr="002F4BD0" w:rsidRDefault="00A33ADA" w:rsidP="00DE1AB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</w:pPr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lastRenderedPageBreak/>
              <w:t xml:space="preserve">Vídeo de funcionamiento, algoritmo en Matlab y documento en Word referente a los resultados de la caracterización del robot médico por medio del </w:t>
            </w:r>
            <w:proofErr w:type="spellStart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>tool</w:t>
            </w:r>
            <w:proofErr w:type="spellEnd"/>
            <w:r w:rsidRPr="00A33ADA">
              <w:rPr>
                <w:rFonts w:ascii="Calibri" w:eastAsia="Times New Roman" w:hAnsi="Calibri" w:cs="Times New Roman"/>
                <w:bCs/>
                <w:color w:val="000000"/>
                <w:sz w:val="18"/>
                <w:szCs w:val="20"/>
                <w:lang w:eastAsia="es-CO"/>
              </w:rPr>
              <w:t xml:space="preserve"> box de Matlab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2F4BD0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2F4BD0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484DDDE7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9.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PROCEDIMIENTO CONVOCATORIA DOCENTE O.P.S.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0FB09B18" w:rsidR="00AB213A" w:rsidRPr="000954A9" w:rsidRDefault="00AB213A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Miércoles 14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8 a.m. </w:t>
            </w:r>
            <w:proofErr w:type="spellStart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Pagina</w:t>
            </w:r>
            <w:proofErr w:type="spellEnd"/>
            <w:r w:rsidR="00A86E2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web www.umng.edu.co</w:t>
            </w:r>
          </w:p>
        </w:tc>
      </w:tr>
      <w:tr w:rsidR="00AB213A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5CD5690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49BC50A0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Viernes 16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</w:t>
            </w:r>
          </w:p>
        </w:tc>
      </w:tr>
      <w:tr w:rsidR="00AB213A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25E26F8E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Lunes 19 de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Marzo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2018.</w:t>
            </w:r>
          </w:p>
        </w:tc>
      </w:tr>
      <w:tr w:rsidR="00AB213A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AB213A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AB213A" w:rsidRPr="000954A9" w:rsidRDefault="00AB213A" w:rsidP="00AB21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AB213A" w:rsidRPr="000954A9" w14:paraId="23270FE5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6E46B6CA" w:rsidR="00AB213A" w:rsidRPr="000954A9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10.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ENTACIÓN (REQUISITOS DE ENTREGA FÍ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AB213A" w:rsidRPr="000954A9" w14:paraId="63B6CA77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9C8C94B" w14:textId="3749EFE1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Presentar hoja de vida con soportes.</w:t>
            </w:r>
          </w:p>
          <w:p w14:paraId="2A8454B2" w14:textId="0BBBA4B0" w:rsidR="00E007B2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copia del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, caratula e indexación 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del </w:t>
            </w:r>
            <w:r w:rsidR="00E44FD3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artículo</w:t>
            </w:r>
            <w:r w:rsidR="00FC3CC9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publicado</w:t>
            </w:r>
            <w:r w:rsid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</w:t>
            </w:r>
          </w:p>
          <w:p w14:paraId="1457B0FD" w14:textId="6D3210CB" w:rsidR="00AB213A" w:rsidRPr="00FC3CC9" w:rsidRDefault="00E007B2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Presentar acta de grado en ingeniería </w:t>
            </w:r>
            <w:r w:rsidR="00E44FD3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y recibo de matrícula maestría </w:t>
            </w:r>
            <w:r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acorde al perfil y según exige la resolución</w:t>
            </w:r>
            <w:r w:rsidR="00AB213A" w:rsidRPr="00FC3CC9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0479 de 2018.</w:t>
            </w:r>
          </w:p>
          <w:p w14:paraId="25A91C7E" w14:textId="73AE7C57" w:rsidR="00AB213A" w:rsidRPr="00FC3CF7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AB213A" w:rsidRPr="000954A9" w14:paraId="79D96851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29DF555A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11. CRITERIOS DE EVALUACIÓ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B213A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CALIFICACIÓN CUALITATIVA</w:t>
            </w:r>
          </w:p>
          <w:p w14:paraId="2EF1BEE8" w14:textId="60F687B8" w:rsidR="00AB213A" w:rsidRPr="00A50A05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AB213A" w:rsidRPr="000954A9" w14:paraId="33AC24B3" w14:textId="77777777" w:rsidTr="001757B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 HABILITACIÓN</w:t>
            </w: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por el 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8EDDAAC" w:rsidR="00AB213A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el punto No. 10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392779" w14:textId="6E321C8E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35%</w:t>
            </w:r>
          </w:p>
        </w:tc>
      </w:tr>
      <w:tr w:rsidR="00AB213A" w:rsidRPr="000954A9" w14:paraId="3FEDCD25" w14:textId="77777777" w:rsidTr="001757B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24FF16E" w14:textId="0C853BD9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45%</w:t>
            </w:r>
          </w:p>
        </w:tc>
      </w:tr>
      <w:tr w:rsidR="00AB213A" w:rsidRPr="000954A9" w14:paraId="1CD71BF8" w14:textId="77777777" w:rsidTr="001757B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 debe cumplir con 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BC9CC5" w14:textId="1A26CD4F" w:rsidR="00AB213A" w:rsidRDefault="001757B7" w:rsidP="001757B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20%</w:t>
            </w:r>
          </w:p>
        </w:tc>
      </w:tr>
      <w:tr w:rsidR="00AB213A" w:rsidRPr="000954A9" w14:paraId="6DDFD1F9" w14:textId="77777777" w:rsidTr="005A1A55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77DA1BCF" w:rsidR="00AB213A" w:rsidRDefault="00AB213A" w:rsidP="00AB21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12. CRITERIOS DE DESEMPATE</w:t>
            </w:r>
          </w:p>
        </w:tc>
      </w:tr>
      <w:tr w:rsidR="00AB213A" w:rsidRPr="000954A9" w14:paraId="3CBCD81E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11307A63" w:rsidR="00AB213A" w:rsidRPr="00A50A05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Prueba Técnica de habilidades de programación en </w:t>
            </w:r>
            <w:proofErr w:type="spellStart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DeepLearning</w:t>
            </w:r>
            <w:proofErr w:type="spellEnd"/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.</w:t>
            </w:r>
          </w:p>
        </w:tc>
      </w:tr>
      <w:tr w:rsidR="00AB213A" w:rsidRPr="000954A9" w14:paraId="63F1D661" w14:textId="77777777" w:rsidTr="000954A9">
        <w:trPr>
          <w:trHeight w:val="270"/>
        </w:trPr>
        <w:tc>
          <w:tcPr>
            <w:tcW w:w="103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E679CA3" w:rsidR="00AB213A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A33AD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FC3CC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Promedio académico general del último nivel de formación profesional.</w:t>
            </w:r>
          </w:p>
        </w:tc>
      </w:tr>
      <w:tr w:rsidR="00AB213A" w:rsidRPr="000954A9" w14:paraId="42117208" w14:textId="77777777" w:rsidTr="000954A9">
        <w:trPr>
          <w:trHeight w:val="810"/>
        </w:trPr>
        <w:tc>
          <w:tcPr>
            <w:tcW w:w="10335" w:type="dxa"/>
            <w:gridSpan w:val="10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19812AF" w14:textId="496FBEB9" w:rsidR="00AB213A" w:rsidRPr="000954A9" w:rsidRDefault="00AB213A" w:rsidP="00AB21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en la Ciudad de Bogotá, Bloque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Oficina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Ingeniería en Mecatrónica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Funcionario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Robinson </w:t>
            </w:r>
            <w:proofErr w:type="gramStart"/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Jiménez 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proofErr w:type="gramEnd"/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en el horario: </w:t>
            </w:r>
            <w:r w:rsidR="00FC3CC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 am a 12 pm.</w:t>
            </w:r>
          </w:p>
        </w:tc>
      </w:tr>
    </w:tbl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3A1D5" w14:textId="77777777" w:rsidR="008F4744" w:rsidRDefault="008F4744" w:rsidP="00B83B7D">
      <w:pPr>
        <w:spacing w:after="0" w:line="240" w:lineRule="auto"/>
      </w:pPr>
      <w:r>
        <w:separator/>
      </w:r>
    </w:p>
  </w:endnote>
  <w:endnote w:type="continuationSeparator" w:id="0">
    <w:p w14:paraId="428660D0" w14:textId="77777777" w:rsidR="008F4744" w:rsidRDefault="008F4744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016D" w14:textId="77777777" w:rsidR="009D5223" w:rsidRDefault="009D52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D5223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D5223" w:rsidRPr="00D30365" w:rsidRDefault="009D5223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D5223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9D5223" w:rsidRPr="00097F53" w:rsidRDefault="009D522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>Sec.  Andrea Torres – Sec. Doris Sierra</w:t>
          </w:r>
        </w:p>
      </w:tc>
      <w:tc>
        <w:tcPr>
          <w:tcW w:w="3827" w:type="dxa"/>
        </w:tcPr>
        <w:p w14:paraId="0546B483" w14:textId="162F2985" w:rsidR="009D5223" w:rsidRPr="00097F53" w:rsidRDefault="009D522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 Luisa Fernanda Contreras N - P.E.  </w:t>
          </w:r>
          <w:r w:rsidRPr="00D30365">
            <w:rPr>
              <w:i/>
              <w:sz w:val="14"/>
              <w:szCs w:val="14"/>
            </w:rPr>
            <w:t xml:space="preserve">Mario </w:t>
          </w:r>
          <w:r>
            <w:rPr>
              <w:i/>
              <w:sz w:val="14"/>
              <w:szCs w:val="14"/>
            </w:rPr>
            <w:t>Alejandro Castro</w:t>
          </w:r>
        </w:p>
      </w:tc>
      <w:tc>
        <w:tcPr>
          <w:tcW w:w="3260" w:type="dxa"/>
        </w:tcPr>
        <w:p w14:paraId="0487BF5D" w14:textId="29A7B0C4" w:rsidR="009D5223" w:rsidRPr="00D30365" w:rsidRDefault="009D5223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>
            <w:rPr>
              <w:i/>
              <w:sz w:val="14"/>
              <w:szCs w:val="14"/>
            </w:rPr>
            <w:t xml:space="preserve">ng. Marcela Iregui,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9D5223" w:rsidRPr="009B7F67" w:rsidRDefault="009D5223">
    <w:pPr>
      <w:pStyle w:val="Footer"/>
      <w:rPr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A3764" w14:textId="77777777" w:rsidR="009D5223" w:rsidRDefault="009D52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93BBA" w14:textId="77777777" w:rsidR="008F4744" w:rsidRDefault="008F4744" w:rsidP="00B83B7D">
      <w:pPr>
        <w:spacing w:after="0" w:line="240" w:lineRule="auto"/>
      </w:pPr>
      <w:r>
        <w:separator/>
      </w:r>
    </w:p>
  </w:footnote>
  <w:footnote w:type="continuationSeparator" w:id="0">
    <w:p w14:paraId="3ACC1BF8" w14:textId="77777777" w:rsidR="008F4744" w:rsidRDefault="008F4744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966AB" w14:textId="77777777" w:rsidR="009D5223" w:rsidRDefault="009D52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F5D62" w14:textId="77777777" w:rsidR="009D5223" w:rsidRDefault="009D5223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237A" w14:textId="77777777" w:rsidR="009D5223" w:rsidRDefault="009D5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4A9"/>
    <w:rsid w:val="00007F3F"/>
    <w:rsid w:val="00014247"/>
    <w:rsid w:val="0001729E"/>
    <w:rsid w:val="0005203B"/>
    <w:rsid w:val="000954A9"/>
    <w:rsid w:val="00097F53"/>
    <w:rsid w:val="000D0CB5"/>
    <w:rsid w:val="001701A8"/>
    <w:rsid w:val="001757B7"/>
    <w:rsid w:val="0019463E"/>
    <w:rsid w:val="001C0637"/>
    <w:rsid w:val="001C13C9"/>
    <w:rsid w:val="0021384E"/>
    <w:rsid w:val="002436B3"/>
    <w:rsid w:val="002607F3"/>
    <w:rsid w:val="00276872"/>
    <w:rsid w:val="0028082A"/>
    <w:rsid w:val="002B2E44"/>
    <w:rsid w:val="002B53F6"/>
    <w:rsid w:val="002D0A1C"/>
    <w:rsid w:val="002D6443"/>
    <w:rsid w:val="002F4BD0"/>
    <w:rsid w:val="003441A2"/>
    <w:rsid w:val="0036285C"/>
    <w:rsid w:val="00390344"/>
    <w:rsid w:val="00393DBB"/>
    <w:rsid w:val="003B0AD5"/>
    <w:rsid w:val="003F423B"/>
    <w:rsid w:val="00405D2D"/>
    <w:rsid w:val="00410B23"/>
    <w:rsid w:val="00425BB2"/>
    <w:rsid w:val="005047AF"/>
    <w:rsid w:val="00531139"/>
    <w:rsid w:val="0056303C"/>
    <w:rsid w:val="00573C0C"/>
    <w:rsid w:val="005A1A55"/>
    <w:rsid w:val="00614AE2"/>
    <w:rsid w:val="00651BED"/>
    <w:rsid w:val="006F473F"/>
    <w:rsid w:val="00875486"/>
    <w:rsid w:val="008754BF"/>
    <w:rsid w:val="008B44A5"/>
    <w:rsid w:val="008D1DAE"/>
    <w:rsid w:val="008F4744"/>
    <w:rsid w:val="009035DE"/>
    <w:rsid w:val="00946B52"/>
    <w:rsid w:val="00973B36"/>
    <w:rsid w:val="00990ACE"/>
    <w:rsid w:val="009B563A"/>
    <w:rsid w:val="009B7F67"/>
    <w:rsid w:val="009D5223"/>
    <w:rsid w:val="009E76AC"/>
    <w:rsid w:val="00A06818"/>
    <w:rsid w:val="00A33ADA"/>
    <w:rsid w:val="00A434CE"/>
    <w:rsid w:val="00A4410C"/>
    <w:rsid w:val="00A50A05"/>
    <w:rsid w:val="00A610D5"/>
    <w:rsid w:val="00A81562"/>
    <w:rsid w:val="00A86E22"/>
    <w:rsid w:val="00AB213A"/>
    <w:rsid w:val="00AE7064"/>
    <w:rsid w:val="00AF5C6D"/>
    <w:rsid w:val="00B1752C"/>
    <w:rsid w:val="00B17580"/>
    <w:rsid w:val="00B214B4"/>
    <w:rsid w:val="00B51ED2"/>
    <w:rsid w:val="00B57CF7"/>
    <w:rsid w:val="00B60AE7"/>
    <w:rsid w:val="00B83B7D"/>
    <w:rsid w:val="00BC3B31"/>
    <w:rsid w:val="00C105E8"/>
    <w:rsid w:val="00C30AC1"/>
    <w:rsid w:val="00C80F80"/>
    <w:rsid w:val="00CD7762"/>
    <w:rsid w:val="00D11589"/>
    <w:rsid w:val="00D30365"/>
    <w:rsid w:val="00D618A1"/>
    <w:rsid w:val="00DE1AB3"/>
    <w:rsid w:val="00E007B2"/>
    <w:rsid w:val="00E36E47"/>
    <w:rsid w:val="00E40829"/>
    <w:rsid w:val="00E44FD3"/>
    <w:rsid w:val="00ED1FF1"/>
    <w:rsid w:val="00EE001C"/>
    <w:rsid w:val="00F86FF6"/>
    <w:rsid w:val="00F956F7"/>
    <w:rsid w:val="00FC3CC9"/>
    <w:rsid w:val="00FC3CF7"/>
    <w:rsid w:val="00FC693C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B7D"/>
  </w:style>
  <w:style w:type="paragraph" w:styleId="Footer">
    <w:name w:val="footer"/>
    <w:basedOn w:val="Normal"/>
    <w:link w:val="FooterCh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B7D"/>
  </w:style>
  <w:style w:type="paragraph" w:styleId="BalloonText">
    <w:name w:val="Balloon Text"/>
    <w:basedOn w:val="Normal"/>
    <w:link w:val="BalloonTextCh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956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6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6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6F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9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842</Words>
  <Characters>4637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Andrés Daniel Pérez Pérez</cp:lastModifiedBy>
  <cp:revision>10</cp:revision>
  <cp:lastPrinted>2018-03-13T21:10:00Z</cp:lastPrinted>
  <dcterms:created xsi:type="dcterms:W3CDTF">2018-03-13T20:18:00Z</dcterms:created>
  <dcterms:modified xsi:type="dcterms:W3CDTF">2018-03-13T21:12:00Z</dcterms:modified>
</cp:coreProperties>
</file>