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162"/>
        <w:gridCol w:w="152"/>
        <w:gridCol w:w="227"/>
        <w:gridCol w:w="507"/>
        <w:gridCol w:w="1593"/>
        <w:gridCol w:w="1161"/>
        <w:gridCol w:w="1304"/>
        <w:gridCol w:w="582"/>
        <w:gridCol w:w="583"/>
        <w:gridCol w:w="2743"/>
      </w:tblGrid>
      <w:tr w:rsidR="000954A9" w:rsidRPr="000954A9" w14:paraId="3692A3B9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25256049" w:rsidR="000954A9" w:rsidRPr="000954A9" w:rsidRDefault="005139F5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INV-CIAS-2740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_________</w:t>
            </w:r>
          </w:p>
        </w:tc>
      </w:tr>
      <w:tr w:rsidR="000954A9" w:rsidRPr="000954A9" w14:paraId="68E2C54F" w14:textId="77777777" w:rsidTr="00C937F7">
        <w:trPr>
          <w:trHeight w:val="255"/>
        </w:trPr>
        <w:tc>
          <w:tcPr>
            <w:tcW w:w="26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06DD82F" w:rsidR="000954A9" w:rsidRPr="000954A9" w:rsidRDefault="00C937F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F5AF19A" w:rsidR="00A50A05" w:rsidRPr="004C6609" w:rsidRDefault="00A7426F" w:rsidP="00F36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Agrónomo, con experiencia</w:t>
            </w:r>
            <w:r w:rsidR="0049085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crías de insectos y Manejo 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ntegrado MIP</w:t>
            </w:r>
          </w:p>
        </w:tc>
      </w:tr>
      <w:tr w:rsidR="000954A9" w:rsidRPr="000954A9" w14:paraId="65F288D9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4C660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FDAFD2" w14:textId="584E0E83" w:rsidR="005139F5" w:rsidRDefault="00C937F7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</w:t>
            </w:r>
            <w:r w:rsidR="00A7426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profesional en Ingeniería Agronómica o su equivalente</w:t>
            </w:r>
          </w:p>
          <w:p w14:paraId="7A527F81" w14:textId="1B366CA7" w:rsidR="00A7426F" w:rsidRPr="004C6609" w:rsidRDefault="00C937F7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Estar inscrito en</w:t>
            </w:r>
            <w:r w:rsidR="00A7426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Maestría en Biología Aplicada de la UMNG</w:t>
            </w:r>
          </w:p>
        </w:tc>
      </w:tr>
      <w:tr w:rsidR="000954A9" w:rsidRPr="000954A9" w14:paraId="48E62098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C937F7">
        <w:trPr>
          <w:trHeight w:val="255"/>
        </w:trPr>
        <w:tc>
          <w:tcPr>
            <w:tcW w:w="21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49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5753EC8" w:rsidR="00531139" w:rsidRPr="000954A9" w:rsidRDefault="00A7426F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 Agronómica</w:t>
            </w:r>
          </w:p>
        </w:tc>
      </w:tr>
      <w:tr w:rsidR="00531139" w:rsidRPr="000954A9" w14:paraId="2C4BDA06" w14:textId="77777777" w:rsidTr="00C937F7">
        <w:trPr>
          <w:trHeight w:val="255"/>
        </w:trPr>
        <w:tc>
          <w:tcPr>
            <w:tcW w:w="21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B4A5C5A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9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75E6FEE3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1AC99936" w14:textId="77777777" w:rsidTr="00C937F7">
        <w:trPr>
          <w:trHeight w:val="255"/>
        </w:trPr>
        <w:tc>
          <w:tcPr>
            <w:tcW w:w="21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39CD39E2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2CBEAD69" w14:textId="77777777" w:rsidTr="00C937F7">
        <w:trPr>
          <w:trHeight w:val="255"/>
        </w:trPr>
        <w:tc>
          <w:tcPr>
            <w:tcW w:w="21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270D7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9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571FA47F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0F5CCF1B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C937F7">
        <w:trPr>
          <w:trHeight w:val="121"/>
        </w:trPr>
        <w:tc>
          <w:tcPr>
            <w:tcW w:w="17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73F6856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C937F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368EE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C937F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C937F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B9FF5A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C937F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D040FE6" w:rsidR="00531139" w:rsidRPr="00946B52" w:rsidRDefault="00531139" w:rsidP="005139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2FE2CA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C937F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C937F7">
        <w:trPr>
          <w:trHeight w:val="538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70D14CF0" w:rsidR="00531139" w:rsidRPr="005139F5" w:rsidRDefault="00531139" w:rsidP="0051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El Contratista se compromete con la Universidad Militar Nueva Granada a prestar por sus propios medios, con plena autonomía, sus servicios como 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asistente de investigación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__________, para el proyecto de investigación ____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INV-CIAS-2740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________, titulado: “_</w:t>
            </w:r>
            <w:r w:rsidR="005139F5" w:rsidRPr="005139F5">
              <w:rPr>
                <w:rFonts w:ascii="Calibri" w:hAnsi="Calibri" w:cs="Calibri"/>
                <w:color w:val="404040"/>
                <w:u w:val="single"/>
              </w:rPr>
              <w:t>Estudios de transmisión de fitoplasmas por tubérculos y búsqueda de posibles insectos vectores en papa en Cundinamarca – Fase 2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_____________”.</w:t>
            </w:r>
          </w:p>
        </w:tc>
      </w:tr>
      <w:tr w:rsidR="00531139" w:rsidRPr="000954A9" w14:paraId="56FA781B" w14:textId="77777777" w:rsidTr="00C937F7">
        <w:trPr>
          <w:trHeight w:val="255"/>
        </w:trPr>
        <w:tc>
          <w:tcPr>
            <w:tcW w:w="53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163B4E8" w:rsidR="00531139" w:rsidRPr="005139F5" w:rsidRDefault="00531139" w:rsidP="00C93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Facultad: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 xml:space="preserve"> 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2D5F8CC5" w:rsidR="00531139" w:rsidRPr="000954A9" w:rsidRDefault="00531139" w:rsidP="00C93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31139" w:rsidRPr="000954A9" w14:paraId="4D2006CC" w14:textId="77777777" w:rsidTr="00C937F7">
        <w:trPr>
          <w:trHeight w:val="270"/>
        </w:trPr>
        <w:tc>
          <w:tcPr>
            <w:tcW w:w="538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591FFBAD" w:rsidR="00531139" w:rsidRPr="000954A9" w:rsidRDefault="00C937F7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Ciencias Básicas y Aplicadas</w:t>
            </w:r>
          </w:p>
        </w:tc>
        <w:tc>
          <w:tcPr>
            <w:tcW w:w="52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45A82946" w:rsidR="00531139" w:rsidRPr="000954A9" w:rsidRDefault="00C937F7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Campus Nueva Granada</w:t>
            </w:r>
          </w:p>
        </w:tc>
      </w:tr>
      <w:tr w:rsidR="00531139" w:rsidRPr="000954A9" w14:paraId="7CE47D83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73CCF7F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5 meses</w:t>
            </w:r>
          </w:p>
        </w:tc>
      </w:tr>
      <w:tr w:rsidR="00531139" w:rsidRPr="000954A9" w14:paraId="2E468CFB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C937F7">
        <w:trPr>
          <w:trHeight w:val="219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103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51"/>
            </w:tblGrid>
            <w:tr w:rsidR="00C937F7" w:rsidRPr="000954A9" w14:paraId="039FC77D" w14:textId="77777777" w:rsidTr="006909A0">
              <w:trPr>
                <w:trHeight w:val="219"/>
              </w:trPr>
              <w:tc>
                <w:tcPr>
                  <w:tcW w:w="1033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049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91"/>
                  </w:tblGrid>
                  <w:tr w:rsidR="00C937F7" w14:paraId="06520383" w14:textId="77777777" w:rsidTr="006909A0">
                    <w:trPr>
                      <w:trHeight w:val="219"/>
                    </w:trPr>
                    <w:tc>
                      <w:tcPr>
                        <w:tcW w:w="1049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tbl>
                        <w:tblPr>
                          <w:tblW w:w="10335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31"/>
                        </w:tblGrid>
                        <w:tr w:rsidR="00C937F7" w14:paraId="46F6A894" w14:textId="77777777" w:rsidTr="006909A0">
                          <w:trPr>
                            <w:trHeight w:val="219"/>
                          </w:trPr>
                          <w:tc>
                            <w:tcPr>
                              <w:tcW w:w="10335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vAlign w:val="bottom"/>
                              <w:hideMark/>
                            </w:tcPr>
                            <w:p w14:paraId="36466DFF" w14:textId="77777777" w:rsidR="00C937F7" w:rsidRDefault="00C937F7" w:rsidP="00C937F7">
                              <w:pPr>
                                <w:spacing w:after="0" w:line="240" w:lineRule="auto"/>
                                <w:jc w:val="both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Cumplir con los entregables requeridos para el proyecto que se relacionan en el punto 8</w:t>
                              </w:r>
                            </w:p>
                          </w:tc>
                        </w:tr>
                        <w:tr w:rsidR="00C937F7" w14:paraId="5157B8F9" w14:textId="77777777" w:rsidTr="006909A0">
                          <w:trPr>
                            <w:trHeight w:val="219"/>
                          </w:trPr>
                          <w:tc>
                            <w:tcPr>
                              <w:tcW w:w="10335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vAlign w:val="bottom"/>
                              <w:hideMark/>
                            </w:tcPr>
                            <w:p w14:paraId="7FAE008A" w14:textId="77777777" w:rsidR="00C937F7" w:rsidRDefault="00C937F7" w:rsidP="00C937F7">
                              <w:pPr>
                                <w:spacing w:after="0" w:line="240" w:lineRule="auto"/>
                                <w:jc w:val="both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El contratista se compromete a participar en las actividades de coordinación de trabajo de investigación entre el contratista, el contratante y los miembros del grupo de investigación, que estén estipuladas por el investigador líder del proyecto</w:t>
                              </w:r>
                            </w:p>
                          </w:tc>
                        </w:tr>
                        <w:tr w:rsidR="00C937F7" w14:paraId="5A9D88BE" w14:textId="77777777" w:rsidTr="006909A0">
                          <w:trPr>
                            <w:trHeight w:val="219"/>
                          </w:trPr>
                          <w:tc>
                            <w:tcPr>
                              <w:tcW w:w="10335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vAlign w:val="bottom"/>
                              <w:hideMark/>
                            </w:tcPr>
                            <w:p w14:paraId="2D6018A0" w14:textId="77777777" w:rsidR="00C937F7" w:rsidRDefault="00C937F7" w:rsidP="00C937F7">
                              <w:pPr>
                                <w:spacing w:after="0" w:line="240" w:lineRule="auto"/>
                                <w:jc w:val="both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Presentar informes de avance de acuerdo a las obligaciones establecidas en la Orden de Prestación de Servicio OPS, correspondiente a cada solicitud de pago, acompañado de los soportes de pago a seguridad social: Salud, Pensión y ARL; sobre el 40% del valor bruto del contrato </w:t>
                              </w:r>
                            </w:p>
                          </w:tc>
                        </w:tr>
                      </w:tbl>
                      <w:p w14:paraId="6893B9F6" w14:textId="77777777" w:rsidR="00C937F7" w:rsidRDefault="00C937F7" w:rsidP="00C937F7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135D76B5" w14:textId="77777777" w:rsidR="00C937F7" w:rsidRPr="000954A9" w:rsidRDefault="00C937F7" w:rsidP="00C937F7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28441AC5" w14:textId="539730CD" w:rsidR="00531139" w:rsidRPr="005139F5" w:rsidRDefault="00531139" w:rsidP="005139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38B580FC" w14:textId="77777777" w:rsidTr="00C937F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C937F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3990A211" w:rsidR="00531139" w:rsidRPr="00632AA0" w:rsidRDefault="00632AA0" w:rsidP="00632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81AFAF4" w:rsidR="00531139" w:rsidRPr="00632AA0" w:rsidRDefault="00632AA0" w:rsidP="00632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32AA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Archivo en Word con ubicación de las fincas seleccionadas y fotos</w:t>
            </w:r>
          </w:p>
        </w:tc>
      </w:tr>
      <w:tr w:rsidR="00531139" w:rsidRPr="000954A9" w14:paraId="0507D5D9" w14:textId="77777777" w:rsidTr="00C937F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3E1A56DB" w:rsidR="00531139" w:rsidRDefault="00632AA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56213B8A" w:rsidR="00531139" w:rsidRPr="00632AA0" w:rsidRDefault="00632AA0" w:rsidP="00632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32AA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en Word de resultados de colección de insectos primera visita</w:t>
            </w:r>
          </w:p>
        </w:tc>
      </w:tr>
      <w:tr w:rsidR="00531139" w:rsidRPr="000954A9" w14:paraId="4D55A763" w14:textId="77777777" w:rsidTr="00C937F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09B06480" w:rsidR="00531139" w:rsidRDefault="00632AA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5A1B388B" w:rsidR="00531139" w:rsidRPr="00632AA0" w:rsidRDefault="00632AA0" w:rsidP="00632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32AA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en Word de resultados de colección de insectos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segunda </w:t>
            </w:r>
            <w:r w:rsidRPr="00632AA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visita</w:t>
            </w:r>
          </w:p>
        </w:tc>
      </w:tr>
      <w:tr w:rsidR="00632AA0" w:rsidRPr="000954A9" w14:paraId="5E309AD2" w14:textId="77777777" w:rsidTr="00C937F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370D7F" w14:textId="7CA62BC8" w:rsidR="00632AA0" w:rsidRDefault="00632AA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C0D883E" w14:textId="16CB90A0" w:rsidR="00632AA0" w:rsidRPr="00632AA0" w:rsidRDefault="00632AA0" w:rsidP="00632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32AA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en Word de resultados de colección de insectos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tercera </w:t>
            </w:r>
            <w:r w:rsidRPr="00632AA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visita</w:t>
            </w:r>
          </w:p>
        </w:tc>
      </w:tr>
      <w:tr w:rsidR="00632AA0" w:rsidRPr="000954A9" w14:paraId="6D02E29F" w14:textId="77777777" w:rsidTr="00C937F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9E5108" w14:textId="1A78156E" w:rsidR="00632AA0" w:rsidRDefault="00632AA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97A0DB" w14:textId="67A2E604" w:rsidR="00632AA0" w:rsidRDefault="00632AA0" w:rsidP="00632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Excel con datos de número y tipo de insectos (hasta familia) colectados en campo</w:t>
            </w:r>
          </w:p>
        </w:tc>
      </w:tr>
      <w:tr w:rsidR="005D1AB8" w:rsidRPr="000954A9" w14:paraId="50B1893B" w14:textId="77777777" w:rsidTr="00C937F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C937F7">
        <w:trPr>
          <w:trHeight w:val="270"/>
        </w:trPr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290A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531139" w:rsidRPr="000954A9" w14:paraId="222CD96B" w14:textId="77777777" w:rsidTr="00C937F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5B9B570F" w:rsidR="00531139" w:rsidRPr="000954A9" w:rsidRDefault="004C6609" w:rsidP="007D44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7D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531139" w:rsidRPr="000954A9" w14:paraId="137BC84E" w14:textId="77777777" w:rsidTr="00C937F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A612823" w:rsidR="00531139" w:rsidRPr="000954A9" w:rsidRDefault="007D44A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531139" w:rsidRPr="000954A9" w14:paraId="62084BE1" w14:textId="77777777" w:rsidTr="00C937F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3. Verificación de la Documentación registrada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4E441BE" w:rsidR="00531139" w:rsidRPr="000954A9" w:rsidRDefault="004C6609" w:rsidP="007D44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7D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  <w:r w:rsidR="007D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030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D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a 12 m.</w:t>
            </w:r>
          </w:p>
        </w:tc>
      </w:tr>
      <w:tr w:rsidR="00531139" w:rsidRPr="000954A9" w14:paraId="1396EA9B" w14:textId="77777777" w:rsidTr="00C937F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6C27B397" w:rsidR="00531139" w:rsidRPr="000954A9" w:rsidRDefault="004C660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 de marzo de 2018</w:t>
            </w:r>
            <w:r w:rsidR="007D44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2 pm</w:t>
            </w:r>
          </w:p>
        </w:tc>
      </w:tr>
      <w:tr w:rsidR="00531139" w:rsidRPr="000954A9" w14:paraId="5DCB943F" w14:textId="77777777" w:rsidTr="00C937F7">
        <w:trPr>
          <w:trHeight w:val="270"/>
        </w:trPr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1BFE3A0B" w:rsidR="00B17580" w:rsidRPr="004C6609" w:rsidRDefault="004C6609" w:rsidP="0050303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bookmarkStart w:id="0" w:name="_GoBack"/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</w:t>
            </w:r>
          </w:p>
          <w:p w14:paraId="7B1172B2" w14:textId="54E352C2" w:rsidR="004C6609" w:rsidRPr="004C6609" w:rsidRDefault="004C6609" w:rsidP="0050303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semestre 2017-II</w:t>
            </w:r>
          </w:p>
          <w:p w14:paraId="03056C13" w14:textId="2C677F22" w:rsidR="004C6609" w:rsidRPr="004C6609" w:rsidRDefault="004C6609" w:rsidP="0050303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que evidencie experiencia </w:t>
            </w:r>
            <w:r w:rsidR="00D05B3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cría de insectos o</w:t>
            </w:r>
            <w:r w:rsidR="0049085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MIP</w:t>
            </w:r>
          </w:p>
          <w:p w14:paraId="2FEAAD07" w14:textId="77777777" w:rsidR="004C6609" w:rsidRPr="004C6609" w:rsidRDefault="004C6609" w:rsidP="0050303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u w:val="single"/>
                <w:lang w:eastAsia="es-CO"/>
              </w:rPr>
            </w:pPr>
          </w:p>
          <w:bookmarkEnd w:id="0"/>
          <w:p w14:paraId="25A91C7E" w14:textId="73AE7C57" w:rsidR="00A50A05" w:rsidRPr="00FC3CF7" w:rsidRDefault="00A50A05" w:rsidP="00D05B3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C937F7">
        <w:trPr>
          <w:trHeight w:val="270"/>
        </w:trPr>
        <w:tc>
          <w:tcPr>
            <w:tcW w:w="1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C937F7">
        <w:trPr>
          <w:trHeight w:val="270"/>
        </w:trPr>
        <w:tc>
          <w:tcPr>
            <w:tcW w:w="18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C937F7">
        <w:trPr>
          <w:trHeight w:val="270"/>
        </w:trPr>
        <w:tc>
          <w:tcPr>
            <w:tcW w:w="1896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C937F7">
        <w:trPr>
          <w:trHeight w:val="270"/>
        </w:trPr>
        <w:tc>
          <w:tcPr>
            <w:tcW w:w="189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5BD7CA53" w:rsidR="00A50A05" w:rsidRPr="00A50A05" w:rsidRDefault="00E36E47" w:rsidP="00632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5672D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Conocimiento en </w:t>
            </w:r>
            <w:r w:rsidR="00632A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técnicas moleculares</w:t>
            </w:r>
            <w:r w:rsidR="005672D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y código de barras genéticos</w:t>
            </w:r>
          </w:p>
        </w:tc>
      </w:tr>
      <w:tr w:rsidR="00E36E47" w:rsidRPr="000954A9" w14:paraId="63F1D661" w14:textId="77777777" w:rsidTr="00C937F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4955DE7D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632A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manejo de cultivos de flores</w:t>
            </w:r>
          </w:p>
        </w:tc>
      </w:tr>
      <w:tr w:rsidR="00531139" w:rsidRPr="000954A9" w14:paraId="42117208" w14:textId="77777777" w:rsidTr="00C937F7">
        <w:trPr>
          <w:trHeight w:val="810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C0BABAF" w:rsidR="00531139" w:rsidRPr="000954A9" w:rsidRDefault="00531139" w:rsidP="004C6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 w:rsidR="004377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Granada, Cajicá, Facultad de Ciencias Básicas y Aplicadas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Ciencias Básicas y Aplicadas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Fernanda Castillo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– 12 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395B" w14:textId="77777777" w:rsidR="00EF6208" w:rsidRDefault="00EF6208" w:rsidP="00B83B7D">
      <w:pPr>
        <w:spacing w:after="0" w:line="240" w:lineRule="auto"/>
      </w:pPr>
      <w:r>
        <w:separator/>
      </w:r>
    </w:p>
  </w:endnote>
  <w:endnote w:type="continuationSeparator" w:id="0">
    <w:p w14:paraId="578AB0C7" w14:textId="77777777" w:rsidR="00EF6208" w:rsidRDefault="00EF620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19EC4" w14:textId="77777777" w:rsidR="00EF6208" w:rsidRDefault="00EF6208" w:rsidP="00B83B7D">
      <w:pPr>
        <w:spacing w:after="0" w:line="240" w:lineRule="auto"/>
      </w:pPr>
      <w:r>
        <w:separator/>
      </w:r>
    </w:p>
  </w:footnote>
  <w:footnote w:type="continuationSeparator" w:id="0">
    <w:p w14:paraId="782F5CCF" w14:textId="77777777" w:rsidR="00EF6208" w:rsidRDefault="00EF620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3474"/>
    <w:multiLevelType w:val="hybridMultilevel"/>
    <w:tmpl w:val="CFA0B3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00A0"/>
    <w:multiLevelType w:val="hybridMultilevel"/>
    <w:tmpl w:val="9F948594"/>
    <w:lvl w:ilvl="0" w:tplc="859072E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1C0637"/>
    <w:rsid w:val="001F41CB"/>
    <w:rsid w:val="002436B3"/>
    <w:rsid w:val="0028082A"/>
    <w:rsid w:val="00290A41"/>
    <w:rsid w:val="002B2E44"/>
    <w:rsid w:val="002B53F6"/>
    <w:rsid w:val="002D0A1C"/>
    <w:rsid w:val="002D6443"/>
    <w:rsid w:val="00390344"/>
    <w:rsid w:val="003B0AD5"/>
    <w:rsid w:val="003B1E36"/>
    <w:rsid w:val="003F423B"/>
    <w:rsid w:val="00405D2D"/>
    <w:rsid w:val="00410B23"/>
    <w:rsid w:val="00437754"/>
    <w:rsid w:val="00490857"/>
    <w:rsid w:val="004C6609"/>
    <w:rsid w:val="00503039"/>
    <w:rsid w:val="005047AF"/>
    <w:rsid w:val="005139F5"/>
    <w:rsid w:val="00531139"/>
    <w:rsid w:val="0056303C"/>
    <w:rsid w:val="005672D8"/>
    <w:rsid w:val="005A1A55"/>
    <w:rsid w:val="005D1AB8"/>
    <w:rsid w:val="00614AE2"/>
    <w:rsid w:val="00632AA0"/>
    <w:rsid w:val="00651BED"/>
    <w:rsid w:val="006D0E18"/>
    <w:rsid w:val="006F473F"/>
    <w:rsid w:val="007626F3"/>
    <w:rsid w:val="007D44A8"/>
    <w:rsid w:val="00827EA6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E76AC"/>
    <w:rsid w:val="00A03E99"/>
    <w:rsid w:val="00A06818"/>
    <w:rsid w:val="00A32A61"/>
    <w:rsid w:val="00A434CE"/>
    <w:rsid w:val="00A4410C"/>
    <w:rsid w:val="00A50A05"/>
    <w:rsid w:val="00A7426F"/>
    <w:rsid w:val="00A81562"/>
    <w:rsid w:val="00AF5C6D"/>
    <w:rsid w:val="00B1752C"/>
    <w:rsid w:val="00B17580"/>
    <w:rsid w:val="00B214B4"/>
    <w:rsid w:val="00B22AAD"/>
    <w:rsid w:val="00B31423"/>
    <w:rsid w:val="00B51ED2"/>
    <w:rsid w:val="00B60AE7"/>
    <w:rsid w:val="00B83B7D"/>
    <w:rsid w:val="00BC3B31"/>
    <w:rsid w:val="00C105E8"/>
    <w:rsid w:val="00C80F80"/>
    <w:rsid w:val="00C937F7"/>
    <w:rsid w:val="00CD7762"/>
    <w:rsid w:val="00D05B39"/>
    <w:rsid w:val="00D11589"/>
    <w:rsid w:val="00D30365"/>
    <w:rsid w:val="00D618A1"/>
    <w:rsid w:val="00E36E47"/>
    <w:rsid w:val="00E40829"/>
    <w:rsid w:val="00ED1FF1"/>
    <w:rsid w:val="00EF6208"/>
    <w:rsid w:val="00F16A79"/>
    <w:rsid w:val="00F31E43"/>
    <w:rsid w:val="00F360FC"/>
    <w:rsid w:val="00F86FF6"/>
    <w:rsid w:val="00F956F7"/>
    <w:rsid w:val="00FC3CF7"/>
    <w:rsid w:val="00FD5F3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Margarita  Soto Reuto</cp:lastModifiedBy>
  <cp:revision>11</cp:revision>
  <cp:lastPrinted>2018-03-09T17:55:00Z</cp:lastPrinted>
  <dcterms:created xsi:type="dcterms:W3CDTF">2018-03-15T14:08:00Z</dcterms:created>
  <dcterms:modified xsi:type="dcterms:W3CDTF">2018-03-20T22:12:00Z</dcterms:modified>
</cp:coreProperties>
</file>