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3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50"/>
        <w:gridCol w:w="2051"/>
        <w:gridCol w:w="2117"/>
        <w:gridCol w:w="4117"/>
      </w:tblGrid>
      <w:tr w:rsidR="000954A9" w:rsidRPr="000954A9" w14:paraId="0B52CDA9" w14:textId="77777777" w:rsidTr="000954A9">
        <w:trPr>
          <w:trHeight w:val="270"/>
        </w:trPr>
        <w:tc>
          <w:tcPr>
            <w:tcW w:w="1033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6D45878" w14:textId="77777777" w:rsidR="000954A9" w:rsidRPr="000954A9" w:rsidRDefault="000954A9" w:rsidP="001602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CONVOCATORIA POR ORDEN DE PRESTACIÓN DE SERVICIOS</w:t>
            </w:r>
            <w:r w:rsidR="001602F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 VICERRECTORÍA DE INVESTIGACIONES</w:t>
            </w:r>
          </w:p>
        </w:tc>
      </w:tr>
      <w:tr w:rsidR="000954A9" w:rsidRPr="000954A9" w14:paraId="4FABE761" w14:textId="77777777" w:rsidTr="00192CA3">
        <w:trPr>
          <w:trHeight w:val="255"/>
        </w:trPr>
        <w:tc>
          <w:tcPr>
            <w:tcW w:w="621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A88C9D" w14:textId="77777777" w:rsidR="000954A9" w:rsidRPr="000954A9" w:rsidRDefault="000954A9" w:rsidP="000954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Denominación del Servicio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72709B3" w14:textId="1A8D9876" w:rsidR="000954A9" w:rsidRPr="000954A9" w:rsidRDefault="000954A9" w:rsidP="000954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</w:tr>
      <w:tr w:rsidR="000954A9" w:rsidRPr="000954A9" w14:paraId="6C2D84FB" w14:textId="77777777" w:rsidTr="00113DDD">
        <w:trPr>
          <w:trHeight w:val="272"/>
        </w:trPr>
        <w:tc>
          <w:tcPr>
            <w:tcW w:w="621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0D84C6F" w14:textId="77777777" w:rsidR="000954A9" w:rsidRPr="000954A9" w:rsidRDefault="00EF3BEC" w:rsidP="00EF3B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Profesional</w:t>
            </w:r>
            <w:r w:rsidR="000954A9"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Orden de Prestación de Servicios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–</w:t>
            </w:r>
            <w:r w:rsidR="000954A9"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Vicerrectoría de Investigaciones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F8E9C8" w14:textId="714492E7" w:rsidR="000954A9" w:rsidRPr="000954A9" w:rsidRDefault="000954A9" w:rsidP="000954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</w:tr>
      <w:tr w:rsidR="000954A9" w:rsidRPr="000954A9" w14:paraId="03039710" w14:textId="77777777" w:rsidTr="000954A9">
        <w:trPr>
          <w:trHeight w:val="255"/>
        </w:trPr>
        <w:tc>
          <w:tcPr>
            <w:tcW w:w="10335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9537D88" w14:textId="77777777" w:rsidR="000954A9" w:rsidRPr="000954A9" w:rsidRDefault="000954A9" w:rsidP="000954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Requisitos de Mínimos del Servicio</w:t>
            </w:r>
          </w:p>
        </w:tc>
      </w:tr>
      <w:tr w:rsidR="000954A9" w:rsidRPr="000954A9" w14:paraId="598B3895" w14:textId="77777777" w:rsidTr="000954A9">
        <w:trPr>
          <w:trHeight w:val="255"/>
        </w:trPr>
        <w:tc>
          <w:tcPr>
            <w:tcW w:w="1033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BC6ED52" w14:textId="77777777" w:rsidR="000954A9" w:rsidRPr="000954A9" w:rsidRDefault="000954A9" w:rsidP="000954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Formación Académica</w:t>
            </w:r>
          </w:p>
        </w:tc>
      </w:tr>
      <w:tr w:rsidR="000954A9" w:rsidRPr="000954A9" w14:paraId="6E4E443A" w14:textId="77777777" w:rsidTr="00B83B7D">
        <w:trPr>
          <w:trHeight w:val="255"/>
        </w:trPr>
        <w:tc>
          <w:tcPr>
            <w:tcW w:w="20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69C25" w14:textId="77777777" w:rsidR="000954A9" w:rsidRPr="000954A9" w:rsidRDefault="000954A9" w:rsidP="00095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Título profesional:</w:t>
            </w:r>
          </w:p>
        </w:tc>
        <w:tc>
          <w:tcPr>
            <w:tcW w:w="828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A1267D" w14:textId="77777777" w:rsidR="000954A9" w:rsidRPr="000954A9" w:rsidRDefault="00EF3BEC" w:rsidP="00095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Profesional en Ciencia de la Información - Bibliotecología</w:t>
            </w:r>
          </w:p>
        </w:tc>
      </w:tr>
      <w:tr w:rsidR="000954A9" w:rsidRPr="000954A9" w14:paraId="339577E8" w14:textId="77777777" w:rsidTr="00B83B7D">
        <w:trPr>
          <w:trHeight w:val="255"/>
        </w:trPr>
        <w:tc>
          <w:tcPr>
            <w:tcW w:w="20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C5576" w14:textId="77777777" w:rsidR="000954A9" w:rsidRPr="000954A9" w:rsidRDefault="000954A9" w:rsidP="00095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Titulo Posgrado:</w:t>
            </w:r>
          </w:p>
        </w:tc>
        <w:tc>
          <w:tcPr>
            <w:tcW w:w="828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877B64" w14:textId="77777777" w:rsidR="000954A9" w:rsidRPr="000954A9" w:rsidRDefault="000954A9" w:rsidP="00095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</w:tr>
      <w:tr w:rsidR="000954A9" w:rsidRPr="000954A9" w14:paraId="2CF0A3FD" w14:textId="77777777" w:rsidTr="000954A9">
        <w:trPr>
          <w:trHeight w:val="255"/>
        </w:trPr>
        <w:tc>
          <w:tcPr>
            <w:tcW w:w="1033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825CB30" w14:textId="77777777" w:rsidR="000954A9" w:rsidRPr="000954A9" w:rsidRDefault="000954A9" w:rsidP="000954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Experiencia</w:t>
            </w:r>
          </w:p>
        </w:tc>
      </w:tr>
      <w:tr w:rsidR="000954A9" w:rsidRPr="000954A9" w14:paraId="13A56B7E" w14:textId="77777777" w:rsidTr="000954A9">
        <w:trPr>
          <w:trHeight w:val="223"/>
        </w:trPr>
        <w:tc>
          <w:tcPr>
            <w:tcW w:w="1033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287B09" w14:textId="77777777" w:rsidR="006D23F2" w:rsidRDefault="000954A9" w:rsidP="00B65A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Experiencia: </w:t>
            </w:r>
          </w:p>
          <w:p w14:paraId="2154E4C9" w14:textId="77777777" w:rsidR="006D23F2" w:rsidRDefault="00B65A7E" w:rsidP="00B65A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Tres (3</w:t>
            </w:r>
            <w:r w:rsidR="00EF3BE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) años en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edición y </w:t>
            </w:r>
            <w:r w:rsidR="00EF3BE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coordinación de revistas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científicas</w:t>
            </w:r>
            <w:r w:rsidR="006D23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; </w:t>
            </w:r>
          </w:p>
          <w:p w14:paraId="26CFF98D" w14:textId="50D9BF4C" w:rsidR="000954A9" w:rsidRPr="000954A9" w:rsidRDefault="006D23F2" w:rsidP="00B65A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C</w:t>
            </w:r>
            <w:r w:rsidR="00192CA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onocimiento certificado en </w:t>
            </w:r>
            <w:proofErr w:type="spellStart"/>
            <w:r w:rsidR="00192CA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B</w:t>
            </w:r>
            <w:r w:rsidR="006472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ibliometría</w:t>
            </w:r>
            <w:proofErr w:type="spellEnd"/>
          </w:p>
        </w:tc>
      </w:tr>
      <w:tr w:rsidR="000954A9" w:rsidRPr="000954A9" w14:paraId="0B9E1E1C" w14:textId="77777777" w:rsidTr="000954A9">
        <w:trPr>
          <w:trHeight w:val="255"/>
        </w:trPr>
        <w:tc>
          <w:tcPr>
            <w:tcW w:w="10335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C198F5F" w14:textId="77777777" w:rsidR="000954A9" w:rsidRPr="000954A9" w:rsidRDefault="000954A9" w:rsidP="000954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Objeto Contractual</w:t>
            </w:r>
          </w:p>
        </w:tc>
      </w:tr>
      <w:tr w:rsidR="000954A9" w:rsidRPr="000954A9" w14:paraId="3027EA41" w14:textId="77777777" w:rsidTr="000954A9">
        <w:trPr>
          <w:trHeight w:val="765"/>
        </w:trPr>
        <w:tc>
          <w:tcPr>
            <w:tcW w:w="1033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4BF5CF8B" w14:textId="77777777" w:rsidR="000954A9" w:rsidRPr="000954A9" w:rsidRDefault="000954A9" w:rsidP="001602F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El Contratista se compromete con la Universidad Militar Nueva Granada a prestar por sus propios medios, con plena autonomía, sus servicios </w:t>
            </w:r>
            <w:r w:rsidR="00B65A7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profesionales</w:t>
            </w:r>
            <w:r w:rsidR="00EF3BE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para</w:t>
            </w:r>
            <w:r w:rsidR="00B65A7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realizar análisis </w:t>
            </w:r>
            <w:proofErr w:type="spellStart"/>
            <w:r w:rsidR="00B65A7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bibliométricos</w:t>
            </w:r>
            <w:proofErr w:type="spellEnd"/>
            <w:r w:rsidR="00B65A7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, formular y desarrollar planes de </w:t>
            </w:r>
            <w:proofErr w:type="spellStart"/>
            <w:r w:rsidR="00B65A7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pospublicación</w:t>
            </w:r>
            <w:proofErr w:type="spellEnd"/>
            <w:r w:rsidR="007C08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e indexación</w:t>
            </w:r>
            <w:r w:rsidR="00B65A7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para la Editorial de la Universidad,</w:t>
            </w:r>
            <w:r w:rsidR="006472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en todas sus líneas editoriales, gestionar procesos de distribución, difusión y divulgación del catálogo editorial de la Universidad, y </w:t>
            </w:r>
            <w:r w:rsidR="00B65A7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apoyar</w:t>
            </w:r>
            <w:r w:rsidR="00EF3BE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los procesos de publicación</w:t>
            </w:r>
            <w:r w:rsidR="00B65A7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externa</w:t>
            </w:r>
            <w:r w:rsidR="001602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</w:t>
            </w:r>
            <w:r w:rsidR="006472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de los grupos de investigación, la formulación y ejecución de planes de publicación de los grupos,</w:t>
            </w:r>
            <w:r w:rsidR="001602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de acuerdo con las necesidades de la División Editorial y de la Vicerrectoría de Investigaciones,</w:t>
            </w:r>
            <w:r w:rsidR="006472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todo con el fin de aumentar la visibilidad nacional e internacional de la producción editorial y de investigación institucional. </w:t>
            </w:r>
          </w:p>
        </w:tc>
      </w:tr>
      <w:tr w:rsidR="000954A9" w:rsidRPr="000954A9" w14:paraId="395B1A69" w14:textId="77777777" w:rsidTr="000954A9">
        <w:trPr>
          <w:trHeight w:val="255"/>
        </w:trPr>
        <w:tc>
          <w:tcPr>
            <w:tcW w:w="6218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528287" w14:textId="402AEDC6" w:rsidR="000954A9" w:rsidRPr="000954A9" w:rsidRDefault="000954A9" w:rsidP="000954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Objeto</w:t>
            </w:r>
            <w:r w:rsidR="006D23F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 especí</w:t>
            </w:r>
            <w:r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fico</w:t>
            </w:r>
          </w:p>
        </w:tc>
        <w:tc>
          <w:tcPr>
            <w:tcW w:w="41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663063" w14:textId="77777777" w:rsidR="000954A9" w:rsidRPr="000954A9" w:rsidRDefault="006F473F" w:rsidP="000954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S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itio de desarrollo</w:t>
            </w:r>
          </w:p>
        </w:tc>
      </w:tr>
      <w:tr w:rsidR="000954A9" w:rsidRPr="000954A9" w14:paraId="5F9B4757" w14:textId="77777777" w:rsidTr="0056303C">
        <w:trPr>
          <w:trHeight w:val="270"/>
        </w:trPr>
        <w:tc>
          <w:tcPr>
            <w:tcW w:w="621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1BFD37D" w14:textId="72BF36F5" w:rsidR="000954A9" w:rsidRPr="000954A9" w:rsidRDefault="00647237" w:rsidP="005630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Formular, </w:t>
            </w:r>
            <w:r w:rsidR="001602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desarrollar y gestionar el proceso de </w:t>
            </w:r>
            <w:proofErr w:type="spellStart"/>
            <w:r w:rsidR="001602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pospublicación</w:t>
            </w:r>
            <w:proofErr w:type="spellEnd"/>
            <w:r w:rsidR="001602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de la Editorial Neogranadina y </w:t>
            </w:r>
            <w:r w:rsidR="007C7BA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apoyar los procesos de</w:t>
            </w:r>
            <w:r w:rsidR="001602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publicación externa</w:t>
            </w:r>
            <w:r w:rsidR="007C7BA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y los planes de publicación de los grupos de investigación</w:t>
            </w:r>
          </w:p>
        </w:tc>
        <w:tc>
          <w:tcPr>
            <w:tcW w:w="41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7213C1A" w14:textId="77777777" w:rsidR="000954A9" w:rsidRDefault="006F473F" w:rsidP="005630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fldChar w:fldCharType="begin"/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instrText xml:space="preserve"> MERGEFIELD Sitio_de_Desarrollo </w:instrTex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fldChar w:fldCharType="separate"/>
            </w:r>
            <w:r w:rsidR="005047AF" w:rsidRPr="00F95CC9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es-CO"/>
              </w:rPr>
              <w:t>Campus Nueva Granada Cajicá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fldChar w:fldCharType="end"/>
            </w:r>
          </w:p>
          <w:p w14:paraId="710B752E" w14:textId="77777777" w:rsidR="007C7BAE" w:rsidRPr="000954A9" w:rsidRDefault="007C7BAE" w:rsidP="005630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Calle 100</w:t>
            </w:r>
          </w:p>
        </w:tc>
      </w:tr>
      <w:tr w:rsidR="000954A9" w:rsidRPr="000954A9" w14:paraId="4059A055" w14:textId="77777777" w:rsidTr="000954A9">
        <w:trPr>
          <w:trHeight w:val="255"/>
        </w:trPr>
        <w:tc>
          <w:tcPr>
            <w:tcW w:w="6218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0CC885" w14:textId="77777777" w:rsidR="000954A9" w:rsidRPr="000954A9" w:rsidRDefault="001602F1" w:rsidP="000954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Área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757014" w14:textId="77777777" w:rsidR="000954A9" w:rsidRPr="000954A9" w:rsidRDefault="00733250" w:rsidP="002436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Tiempo de ejecución</w:t>
            </w:r>
          </w:p>
        </w:tc>
      </w:tr>
      <w:tr w:rsidR="000954A9" w:rsidRPr="000954A9" w14:paraId="3CFA89E0" w14:textId="77777777" w:rsidTr="000954A9">
        <w:trPr>
          <w:trHeight w:val="270"/>
        </w:trPr>
        <w:tc>
          <w:tcPr>
            <w:tcW w:w="6218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68BA77" w14:textId="77777777" w:rsidR="000954A9" w:rsidRPr="000954A9" w:rsidRDefault="00614AE2" w:rsidP="001602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fldChar w:fldCharType="begin"/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instrText xml:space="preserve"> MERGEFIELD Facultad </w:instrTex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fldChar w:fldCharType="separate"/>
            </w:r>
            <w:r w:rsidR="005047AF" w:rsidRPr="00F95CC9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es-CO"/>
              </w:rPr>
              <w:t>D</w:t>
            </w:r>
            <w:r w:rsidR="001602F1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es-CO"/>
              </w:rPr>
              <w:t>ivisión Editorial, Vicerrectoría de Investigaciones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fldChar w:fldCharType="end"/>
            </w:r>
          </w:p>
        </w:tc>
        <w:tc>
          <w:tcPr>
            <w:tcW w:w="41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C63C0C" w14:textId="77777777" w:rsidR="000954A9" w:rsidRPr="000954A9" w:rsidRDefault="00733250" w:rsidP="00095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12 meses</w:t>
            </w:r>
          </w:p>
        </w:tc>
      </w:tr>
      <w:tr w:rsidR="000954A9" w:rsidRPr="000954A9" w14:paraId="6EBF935D" w14:textId="77777777" w:rsidTr="000954A9">
        <w:trPr>
          <w:trHeight w:val="255"/>
        </w:trPr>
        <w:tc>
          <w:tcPr>
            <w:tcW w:w="10335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2883754" w14:textId="77777777" w:rsidR="000954A9" w:rsidRPr="000954A9" w:rsidRDefault="000954A9" w:rsidP="000954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Actividades</w:t>
            </w:r>
          </w:p>
        </w:tc>
      </w:tr>
      <w:tr w:rsidR="000954A9" w:rsidRPr="000954A9" w14:paraId="5D037DC0" w14:textId="77777777" w:rsidTr="00390344">
        <w:trPr>
          <w:trHeight w:val="219"/>
        </w:trPr>
        <w:tc>
          <w:tcPr>
            <w:tcW w:w="1033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6854EBF" w14:textId="77777777" w:rsidR="007C08AF" w:rsidRPr="007C08AF" w:rsidRDefault="007C08AF" w:rsidP="007C08A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  <w:p w14:paraId="032AC7E3" w14:textId="77777777" w:rsidR="007C08AF" w:rsidRPr="007C08AF" w:rsidRDefault="007C08AF" w:rsidP="007C08A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7C08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Realizar análisis </w:t>
            </w:r>
            <w:proofErr w:type="spellStart"/>
            <w:r w:rsidRPr="007C08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bibliométricos</w:t>
            </w:r>
            <w:proofErr w:type="spellEnd"/>
            <w:r w:rsidRPr="007C08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para identificar temas de oportunidad, redes de </w:t>
            </w:r>
            <w:proofErr w:type="spellStart"/>
            <w:r w:rsidRPr="007C08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co</w:t>
            </w:r>
            <w:proofErr w:type="spellEnd"/>
            <w:r w:rsidRPr="007C08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-ocurrencia y comunidades de investigadores, que permitan que las obras que se publican, lleguen a los públicos más adecuados. </w:t>
            </w:r>
          </w:p>
          <w:p w14:paraId="1B43026B" w14:textId="77777777" w:rsidR="007C08AF" w:rsidRPr="007C08AF" w:rsidRDefault="007C08AF" w:rsidP="007C08A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7C08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Colaborar con el Editor general y el Editor adjunto, en la definición de nuevas propuestas de colecciones de libros, reorientación del espectro temático de las revistas, preparación de monográficos o ediciones especiales, de acuerdo con información </w:t>
            </w:r>
            <w:proofErr w:type="spellStart"/>
            <w:r w:rsidRPr="007C08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bibliométrica</w:t>
            </w:r>
            <w:proofErr w:type="spellEnd"/>
            <w:r w:rsidRPr="007C08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actualizada. </w:t>
            </w:r>
          </w:p>
          <w:p w14:paraId="74C08A21" w14:textId="77777777" w:rsidR="007C08AF" w:rsidRPr="007C08AF" w:rsidRDefault="007C08AF" w:rsidP="007C08A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7C08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Proporcionar insumos, con base en información </w:t>
            </w:r>
            <w:proofErr w:type="spellStart"/>
            <w:r w:rsidRPr="007C08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bibliométrica</w:t>
            </w:r>
            <w:proofErr w:type="spellEnd"/>
            <w:r w:rsidRPr="007C08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, a los editores para preparar plan de </w:t>
            </w:r>
            <w:proofErr w:type="spellStart"/>
            <w:r w:rsidRPr="007C08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pospublicación</w:t>
            </w:r>
            <w:proofErr w:type="spellEnd"/>
            <w:r w:rsidRPr="007C08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individual de las revistas o de la literatura gris.</w:t>
            </w:r>
          </w:p>
          <w:p w14:paraId="197FFADE" w14:textId="77777777" w:rsidR="007C08AF" w:rsidRPr="007C08AF" w:rsidRDefault="007C08AF" w:rsidP="007C08A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7C08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Preparar plan de </w:t>
            </w:r>
            <w:proofErr w:type="spellStart"/>
            <w:r w:rsidRPr="007C08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pospublicación</w:t>
            </w:r>
            <w:proofErr w:type="spellEnd"/>
            <w:r w:rsidRPr="007C08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de las colecciones de libros, con el apoyo de los editores responsables.</w:t>
            </w:r>
          </w:p>
          <w:p w14:paraId="5DC7D942" w14:textId="77777777" w:rsidR="007C08AF" w:rsidRPr="007C08AF" w:rsidRDefault="007C08AF" w:rsidP="007C08A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7C08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Supervisar que los planes </w:t>
            </w:r>
            <w:proofErr w:type="spellStart"/>
            <w:r w:rsidRPr="007C08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pospublicación</w:t>
            </w:r>
            <w:proofErr w:type="spellEnd"/>
            <w:r w:rsidRPr="007C08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se ejecuten de manera adecuada y según el cronograma anual que se pacte con los editores responsables.  </w:t>
            </w:r>
          </w:p>
          <w:p w14:paraId="56E6A52C" w14:textId="77777777" w:rsidR="007C08AF" w:rsidRPr="007C08AF" w:rsidRDefault="007C08AF" w:rsidP="007C08A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7C08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Definir y desarrollar estrategias de uso de los contenidos institucionales, de manera que progresivamente aumente su consulta entre la comunidad universitaria propia, y en cursos de pregrado y posgrado. </w:t>
            </w:r>
          </w:p>
          <w:p w14:paraId="695B6DE9" w14:textId="77777777" w:rsidR="007C08AF" w:rsidRDefault="007C08AF" w:rsidP="007C08A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7C08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Definir espacios de interacción con profesores y estudiantes para que mejoren su comprensión sobre los alcances de la difusión y divulgación científica, la forma en la que se monitorea, y cuál es su impacto en la evaluación de investigadores, grupos y de la producción científica institucional. </w:t>
            </w:r>
          </w:p>
          <w:p w14:paraId="7394772E" w14:textId="77777777" w:rsidR="007C08AF" w:rsidRPr="007C08AF" w:rsidRDefault="007C08AF" w:rsidP="007C08A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Formular plan de capacitación en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bibliometría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y procesos de publicación para los grupos de investigación de la Universidad.</w:t>
            </w:r>
          </w:p>
          <w:p w14:paraId="21AD235D" w14:textId="77777777" w:rsidR="007C08AF" w:rsidRPr="007C08AF" w:rsidRDefault="007C08AF" w:rsidP="007C08A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7C08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Colaborar con el Editor general para construir un plan de indexación institucional, de evaluación y actualización anual, y con el apoyo de los editores y autores de cada texto publicado. </w:t>
            </w:r>
          </w:p>
          <w:p w14:paraId="0A325FCF" w14:textId="77777777" w:rsidR="007C08AF" w:rsidRPr="007C08AF" w:rsidRDefault="007C08AF" w:rsidP="007C08A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7C08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Gestionar procesos de indexación institucional de las colecciones de libros, revistas y literatura gris, con el apoyo de sus respectivos editores. </w:t>
            </w:r>
          </w:p>
          <w:p w14:paraId="49924471" w14:textId="77777777" w:rsidR="007C08AF" w:rsidRPr="007C08AF" w:rsidRDefault="007C08AF" w:rsidP="007C08A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7C08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Emitir informes periódicos, con indicadores </w:t>
            </w:r>
            <w:proofErr w:type="spellStart"/>
            <w:r w:rsidRPr="007C08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bibliométricos</w:t>
            </w:r>
            <w:proofErr w:type="spellEnd"/>
            <w:r w:rsidRPr="007C08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, sobre la producción institucional y editorial.</w:t>
            </w:r>
          </w:p>
          <w:p w14:paraId="0B587E64" w14:textId="77777777" w:rsidR="007C08AF" w:rsidRPr="007C08AF" w:rsidRDefault="007C08AF" w:rsidP="007C08A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7C08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lastRenderedPageBreak/>
              <w:t xml:space="preserve">Coordinar la participación en eventos académicos, editoriales (ferias) o científicos en los que se divulgue la producción editorial de la Universidad. </w:t>
            </w:r>
          </w:p>
          <w:p w14:paraId="5CF585E9" w14:textId="77777777" w:rsidR="007C08AF" w:rsidRPr="007C08AF" w:rsidRDefault="007C08AF" w:rsidP="007C08A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7C08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Supervisar los procesos de comercialización de las obras que se dispongan para la venta. </w:t>
            </w:r>
          </w:p>
          <w:p w14:paraId="521F35B4" w14:textId="77777777" w:rsidR="007C08AF" w:rsidRPr="007C08AF" w:rsidRDefault="007C08AF" w:rsidP="007C08A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7C08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Coordinar los procesos de implementación, sostenimiento o actualización de plataformas para la gestión editorial y publicación. </w:t>
            </w:r>
          </w:p>
          <w:p w14:paraId="125C101D" w14:textId="77777777" w:rsidR="007C08AF" w:rsidRDefault="007C08AF" w:rsidP="007C08A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7C08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Establecer proyectos conjuntos de colaboración con el Sistema de bibliotecas de la Universidad, con el propósito de fortalecer la visibilidad institucional de manera integral. </w:t>
            </w:r>
          </w:p>
          <w:p w14:paraId="70E2D437" w14:textId="77777777" w:rsidR="007C08AF" w:rsidRPr="007C08AF" w:rsidRDefault="007C08AF" w:rsidP="007C08A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Formular y hacer seguimiento a planes de publicación externa de los grupos de investigación de la Universidad.</w:t>
            </w:r>
          </w:p>
          <w:p w14:paraId="48F43E36" w14:textId="77777777" w:rsidR="009816C9" w:rsidRPr="007C08AF" w:rsidRDefault="007C08AF" w:rsidP="007C08A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7C08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Responder de manera oportuna y detallada a los demás requerimientos que provengan del Editor general y de la Vicerrectoría de Investigaciones. </w:t>
            </w:r>
            <w:r w:rsidR="009816C9" w:rsidRPr="007C08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</w:t>
            </w:r>
          </w:p>
        </w:tc>
      </w:tr>
      <w:tr w:rsidR="000954A9" w:rsidRPr="000954A9" w14:paraId="0524778F" w14:textId="77777777" w:rsidTr="000954A9">
        <w:trPr>
          <w:trHeight w:val="255"/>
        </w:trPr>
        <w:tc>
          <w:tcPr>
            <w:tcW w:w="10335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9FC0A4F" w14:textId="77777777" w:rsidR="000954A9" w:rsidRPr="000954A9" w:rsidRDefault="000954A9" w:rsidP="000954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lastRenderedPageBreak/>
              <w:t>Forma de Pago</w:t>
            </w:r>
          </w:p>
        </w:tc>
      </w:tr>
      <w:tr w:rsidR="000954A9" w:rsidRPr="000954A9" w14:paraId="431F9337" w14:textId="77777777" w:rsidTr="00390344">
        <w:trPr>
          <w:trHeight w:val="256"/>
        </w:trPr>
        <w:tc>
          <w:tcPr>
            <w:tcW w:w="1033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30B49EA" w14:textId="366217BA" w:rsidR="000954A9" w:rsidRPr="000954A9" w:rsidRDefault="00113DDD" w:rsidP="006D23F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Pagos parciales a conformidad con la entrega de </w:t>
            </w:r>
            <w:r w:rsidR="006D23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los productos que se deriven del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objeto de contratación.</w:t>
            </w:r>
          </w:p>
        </w:tc>
      </w:tr>
      <w:tr w:rsidR="000954A9" w:rsidRPr="000954A9" w14:paraId="25BAD28C" w14:textId="77777777" w:rsidTr="000954A9">
        <w:trPr>
          <w:trHeight w:val="270"/>
        </w:trPr>
        <w:tc>
          <w:tcPr>
            <w:tcW w:w="62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5F6C77" w14:textId="77777777" w:rsidR="000954A9" w:rsidRPr="000954A9" w:rsidRDefault="000954A9" w:rsidP="00095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0CFA5" w14:textId="77777777" w:rsidR="000954A9" w:rsidRPr="000954A9" w:rsidRDefault="000954A9" w:rsidP="00095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0954A9" w:rsidRPr="000954A9" w14:paraId="32A338BE" w14:textId="77777777" w:rsidTr="000954A9">
        <w:trPr>
          <w:trHeight w:val="270"/>
        </w:trPr>
        <w:tc>
          <w:tcPr>
            <w:tcW w:w="1033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B2C0407" w14:textId="77777777" w:rsidR="000954A9" w:rsidRPr="000954A9" w:rsidRDefault="000954A9" w:rsidP="000954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PROCEDIMIENTO CONVOCATORIA DOCENTE O.P.S.</w:t>
            </w:r>
          </w:p>
        </w:tc>
      </w:tr>
      <w:tr w:rsidR="000954A9" w:rsidRPr="000954A9" w14:paraId="3FE7E479" w14:textId="77777777" w:rsidTr="00B83B7D">
        <w:trPr>
          <w:trHeight w:val="255"/>
        </w:trPr>
        <w:tc>
          <w:tcPr>
            <w:tcW w:w="41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C48D57" w14:textId="77777777" w:rsidR="000954A9" w:rsidRPr="000954A9" w:rsidRDefault="000954A9" w:rsidP="00095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1. Publicación de la convocatoria</w:t>
            </w:r>
          </w:p>
        </w:tc>
        <w:tc>
          <w:tcPr>
            <w:tcW w:w="62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6F24EA" w14:textId="3FFD8632" w:rsidR="000954A9" w:rsidRPr="000954A9" w:rsidRDefault="00D11589" w:rsidP="008E5B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fldChar w:fldCharType="begin"/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instrText xml:space="preserve"> MERGEFIELD M_1_Publicación_de_la_convocatoria </w:instrTex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fldChar w:fldCharType="separate"/>
            </w:r>
            <w:r w:rsidR="005047AF" w:rsidRPr="00F95CC9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es-CO"/>
              </w:rPr>
              <w:t xml:space="preserve">Desde </w:t>
            </w:r>
            <w:r w:rsidR="008E5BAF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es-CO"/>
              </w:rPr>
              <w:t>10</w:t>
            </w:r>
            <w:r w:rsidR="00733250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es-CO"/>
              </w:rPr>
              <w:t xml:space="preserve">/Abril/2018 17: 00 Hasta </w:t>
            </w:r>
            <w:r w:rsidR="008E5BAF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es-CO"/>
              </w:rPr>
              <w:t>11</w:t>
            </w:r>
            <w:r w:rsidR="00733250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es-CO"/>
              </w:rPr>
              <w:t>/Abril</w:t>
            </w:r>
            <w:r w:rsidR="005047AF" w:rsidRPr="00F95CC9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es-CO"/>
              </w:rPr>
              <w:t>/2018 17:00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fldChar w:fldCharType="end"/>
            </w:r>
          </w:p>
        </w:tc>
      </w:tr>
      <w:tr w:rsidR="000954A9" w:rsidRPr="000954A9" w14:paraId="04BB7678" w14:textId="77777777" w:rsidTr="00B83B7D">
        <w:trPr>
          <w:trHeight w:val="255"/>
        </w:trPr>
        <w:tc>
          <w:tcPr>
            <w:tcW w:w="41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34CA07" w14:textId="77777777" w:rsidR="000954A9" w:rsidRPr="000954A9" w:rsidRDefault="000954A9" w:rsidP="00095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2. Entrega de documentación Física - Ver Nota*</w:t>
            </w:r>
          </w:p>
        </w:tc>
        <w:tc>
          <w:tcPr>
            <w:tcW w:w="62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3740BE" w14:textId="48CA69C1" w:rsidR="000954A9" w:rsidRPr="000954A9" w:rsidRDefault="00D11589" w:rsidP="008E5B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fldChar w:fldCharType="begin"/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instrText xml:space="preserve"> MERGEFIELD M_2_Entrega_de_documentación_Fisica__Ver </w:instrTex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fldChar w:fldCharType="separate"/>
            </w:r>
            <w:r w:rsidR="00733250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es-CO"/>
              </w:rPr>
              <w:t xml:space="preserve">Desde </w:t>
            </w:r>
            <w:r w:rsidR="008E5BAF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es-CO"/>
              </w:rPr>
              <w:t>12</w:t>
            </w:r>
            <w:r w:rsidR="00733250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es-CO"/>
              </w:rPr>
              <w:t xml:space="preserve">/Abril/2018 08:00 Hasta </w:t>
            </w:r>
            <w:r w:rsidR="008E5BAF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es-CO"/>
              </w:rPr>
              <w:t>12</w:t>
            </w:r>
            <w:r w:rsidR="00733250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es-CO"/>
              </w:rPr>
              <w:t>/Abril</w:t>
            </w:r>
            <w:r w:rsidR="00E91C6D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es-CO"/>
              </w:rPr>
              <w:t>/2018 16</w:t>
            </w:r>
            <w:r w:rsidR="005047AF" w:rsidRPr="00F95CC9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es-CO"/>
              </w:rPr>
              <w:t>:00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fldChar w:fldCharType="end"/>
            </w:r>
          </w:p>
        </w:tc>
      </w:tr>
      <w:tr w:rsidR="000954A9" w:rsidRPr="000954A9" w14:paraId="7EC00511" w14:textId="77777777" w:rsidTr="000954A9">
        <w:trPr>
          <w:trHeight w:val="255"/>
        </w:trPr>
        <w:tc>
          <w:tcPr>
            <w:tcW w:w="41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BC8AF9" w14:textId="77777777" w:rsidR="000954A9" w:rsidRPr="000954A9" w:rsidRDefault="000954A9" w:rsidP="00095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3. Verificación de la Documentación registrada</w:t>
            </w:r>
          </w:p>
        </w:tc>
        <w:tc>
          <w:tcPr>
            <w:tcW w:w="62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2C40D5" w14:textId="5AD44394" w:rsidR="000954A9" w:rsidRPr="000954A9" w:rsidRDefault="00D11589" w:rsidP="008E5B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fldChar w:fldCharType="begin"/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instrText xml:space="preserve"> MERGEFIELD M_3_Verificación_de_la_Documentación_reg </w:instrTex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fldChar w:fldCharType="separate"/>
            </w:r>
            <w:r w:rsidR="008E5BAF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es-CO"/>
              </w:rPr>
              <w:t>12</w:t>
            </w:r>
            <w:r w:rsidR="007C7BAE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es-CO"/>
              </w:rPr>
              <w:t>/Abril</w:t>
            </w:r>
            <w:r w:rsidR="005047AF" w:rsidRPr="00F95CC9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es-CO"/>
              </w:rPr>
              <w:t>/2018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fldChar w:fldCharType="end"/>
            </w:r>
          </w:p>
        </w:tc>
      </w:tr>
      <w:tr w:rsidR="000954A9" w:rsidRPr="000954A9" w14:paraId="70BF8A67" w14:textId="77777777" w:rsidTr="000954A9">
        <w:trPr>
          <w:trHeight w:val="255"/>
        </w:trPr>
        <w:tc>
          <w:tcPr>
            <w:tcW w:w="41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F06AAE" w14:textId="50C7F964" w:rsidR="000954A9" w:rsidRPr="000954A9" w:rsidRDefault="00113DDD" w:rsidP="00095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4</w:t>
            </w:r>
            <w:r w:rsidR="000954A9"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. Publicación de la lista de admitidos</w:t>
            </w:r>
          </w:p>
        </w:tc>
        <w:tc>
          <w:tcPr>
            <w:tcW w:w="62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396408" w14:textId="5FB45BA7" w:rsidR="000954A9" w:rsidRPr="000954A9" w:rsidRDefault="00D11589" w:rsidP="008E5B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fldChar w:fldCharType="begin"/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instrText xml:space="preserve"> MERGEFIELD M_5_Publicación_de_la_lista_de_admitidos </w:instrTex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fldChar w:fldCharType="separate"/>
            </w:r>
            <w:r w:rsidR="008E5BAF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es-CO"/>
              </w:rPr>
              <w:t>13</w:t>
            </w:r>
            <w:r w:rsidR="007C7BAE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es-CO"/>
              </w:rPr>
              <w:t>/Abril</w:t>
            </w:r>
            <w:r w:rsidR="005047AF" w:rsidRPr="00F95CC9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es-CO"/>
              </w:rPr>
              <w:t>/2018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fldChar w:fldCharType="end"/>
            </w:r>
          </w:p>
        </w:tc>
      </w:tr>
      <w:tr w:rsidR="000954A9" w:rsidRPr="000954A9" w14:paraId="56F3D1E7" w14:textId="77777777" w:rsidTr="000954A9">
        <w:trPr>
          <w:trHeight w:val="255"/>
        </w:trPr>
        <w:tc>
          <w:tcPr>
            <w:tcW w:w="41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2D893A" w14:textId="798742A3" w:rsidR="000954A9" w:rsidRPr="000954A9" w:rsidRDefault="00113DDD" w:rsidP="00095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5</w:t>
            </w:r>
            <w:r w:rsidR="000954A9"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. Publicación de Resultados</w:t>
            </w:r>
          </w:p>
        </w:tc>
        <w:tc>
          <w:tcPr>
            <w:tcW w:w="62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F660FF" w14:textId="58974274" w:rsidR="000954A9" w:rsidRPr="000954A9" w:rsidRDefault="00D11589" w:rsidP="008E5B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fldChar w:fldCharType="begin"/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instrText xml:space="preserve"> MERGEFIELD M_6_Publicación_de_Resultados </w:instrTex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fldChar w:fldCharType="separate"/>
            </w:r>
            <w:r w:rsidR="008E5BAF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es-CO"/>
              </w:rPr>
              <w:t>16</w:t>
            </w:r>
            <w:r w:rsidR="007C7BAE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es-CO"/>
              </w:rPr>
              <w:t>/Abril</w:t>
            </w:r>
            <w:r w:rsidR="005047AF" w:rsidRPr="00F95CC9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es-CO"/>
              </w:rPr>
              <w:t>/2018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fldChar w:fldCharType="end"/>
            </w:r>
            <w:bookmarkStart w:id="0" w:name="_GoBack"/>
            <w:bookmarkEnd w:id="0"/>
          </w:p>
        </w:tc>
      </w:tr>
      <w:tr w:rsidR="000954A9" w:rsidRPr="000954A9" w14:paraId="47BE6B41" w14:textId="77777777" w:rsidTr="000954A9">
        <w:trPr>
          <w:trHeight w:val="270"/>
        </w:trPr>
        <w:tc>
          <w:tcPr>
            <w:tcW w:w="62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87EC1" w14:textId="77777777" w:rsidR="000954A9" w:rsidRPr="000954A9" w:rsidRDefault="000954A9" w:rsidP="00095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4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3AB46" w14:textId="77777777" w:rsidR="000954A9" w:rsidRPr="000954A9" w:rsidRDefault="000954A9" w:rsidP="00095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0954A9" w:rsidRPr="000954A9" w14:paraId="0BBC8C20" w14:textId="77777777" w:rsidTr="000954A9">
        <w:trPr>
          <w:trHeight w:val="270"/>
        </w:trPr>
        <w:tc>
          <w:tcPr>
            <w:tcW w:w="1033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F2579BF" w14:textId="77777777" w:rsidR="000954A9" w:rsidRPr="000954A9" w:rsidRDefault="000954A9" w:rsidP="000954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DOCUMENTACIÓN REQUISITO DE ENTREGA FISICA</w:t>
            </w:r>
          </w:p>
        </w:tc>
      </w:tr>
      <w:tr w:rsidR="000954A9" w:rsidRPr="000954A9" w14:paraId="6932B487" w14:textId="77777777" w:rsidTr="000954A9">
        <w:trPr>
          <w:trHeight w:val="255"/>
        </w:trPr>
        <w:tc>
          <w:tcPr>
            <w:tcW w:w="10335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B58654A" w14:textId="77777777" w:rsidR="000954A9" w:rsidRPr="000954A9" w:rsidRDefault="000954A9" w:rsidP="00095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1. Fotocopia de Cédula de Ciudadanía vigente (amarilla con hologramas) al 150%.</w:t>
            </w:r>
          </w:p>
        </w:tc>
      </w:tr>
      <w:tr w:rsidR="000954A9" w:rsidRPr="000954A9" w14:paraId="350BEEAF" w14:textId="77777777" w:rsidTr="000954A9">
        <w:trPr>
          <w:trHeight w:val="255"/>
        </w:trPr>
        <w:tc>
          <w:tcPr>
            <w:tcW w:w="1033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944876B" w14:textId="77777777" w:rsidR="000954A9" w:rsidRPr="000954A9" w:rsidRDefault="000954A9" w:rsidP="00095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2. Registro Único Tributario (RUT) actualizado.</w:t>
            </w:r>
          </w:p>
        </w:tc>
      </w:tr>
      <w:tr w:rsidR="000954A9" w:rsidRPr="000954A9" w14:paraId="4D0EEF5A" w14:textId="77777777" w:rsidTr="000954A9">
        <w:trPr>
          <w:trHeight w:val="255"/>
        </w:trPr>
        <w:tc>
          <w:tcPr>
            <w:tcW w:w="1033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5D08F1C" w14:textId="77777777" w:rsidR="000954A9" w:rsidRPr="000954A9" w:rsidRDefault="000954A9" w:rsidP="00095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3. Certificado de Afiliación de Pensión, Salud y ARL no mayor a 30 días.</w:t>
            </w:r>
          </w:p>
        </w:tc>
      </w:tr>
      <w:tr w:rsidR="000954A9" w:rsidRPr="000954A9" w14:paraId="33A08A15" w14:textId="77777777" w:rsidTr="000954A9">
        <w:trPr>
          <w:trHeight w:val="570"/>
        </w:trPr>
        <w:tc>
          <w:tcPr>
            <w:tcW w:w="1033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510122CA" w14:textId="77777777" w:rsidR="000954A9" w:rsidRPr="000954A9" w:rsidRDefault="000954A9" w:rsidP="00095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4. Fotocopia de Diploma(s) y Acta(s) de Grado o título de educación formal que acredite la formación académica.  Tarjeta Profesional 150%.</w:t>
            </w:r>
          </w:p>
        </w:tc>
      </w:tr>
      <w:tr w:rsidR="000954A9" w:rsidRPr="000954A9" w14:paraId="52BCE107" w14:textId="77777777" w:rsidTr="000954A9">
        <w:trPr>
          <w:trHeight w:val="255"/>
        </w:trPr>
        <w:tc>
          <w:tcPr>
            <w:tcW w:w="1033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0DE1448" w14:textId="77777777" w:rsidR="000954A9" w:rsidRPr="000954A9" w:rsidRDefault="000954A9" w:rsidP="00EF3B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5. Certificaciones que acredite la experiencia </w:t>
            </w:r>
            <w:r w:rsidR="00EF3BE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laboral</w:t>
            </w:r>
          </w:p>
        </w:tc>
      </w:tr>
      <w:tr w:rsidR="000954A9" w:rsidRPr="000954A9" w14:paraId="461A7F42" w14:textId="77777777" w:rsidTr="000954A9">
        <w:trPr>
          <w:trHeight w:val="255"/>
        </w:trPr>
        <w:tc>
          <w:tcPr>
            <w:tcW w:w="1033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3119F56" w14:textId="77777777" w:rsidR="000954A9" w:rsidRPr="000954A9" w:rsidRDefault="000954A9" w:rsidP="00095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6. Hoja de Vida con fotografía tipo Word (No función Pública).</w:t>
            </w:r>
          </w:p>
        </w:tc>
      </w:tr>
      <w:tr w:rsidR="000954A9" w:rsidRPr="000954A9" w14:paraId="2CD71191" w14:textId="77777777" w:rsidTr="000954A9">
        <w:trPr>
          <w:trHeight w:val="810"/>
        </w:trPr>
        <w:tc>
          <w:tcPr>
            <w:tcW w:w="1033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0190D8BA" w14:textId="77777777" w:rsidR="000954A9" w:rsidRPr="000954A9" w:rsidRDefault="000954A9" w:rsidP="00E91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*Nota. Lugar de entrega de la documentación: Universidad Militar Nueva Granada ubicada en la Carrera 11 No. 101-80 en la Ci</w:t>
            </w:r>
            <w:r w:rsidR="00E91C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udad de Bogotá, Bloque B, Piso 3</w:t>
            </w: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, Oficina </w:t>
            </w:r>
            <w:r w:rsidR="00E91C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Vicerrectoría de Investigaciones</w:t>
            </w: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, </w:t>
            </w:r>
            <w:r w:rsidR="00E91C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Secretaria Andrea Torres</w:t>
            </w: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, en el horario: </w:t>
            </w:r>
            <w:r w:rsidR="00D1158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fldChar w:fldCharType="begin"/>
            </w:r>
            <w:r w:rsidR="00D1158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instrText xml:space="preserve"> MERGEFIELD M_2_Entrega_de_documentación_Fisica__Ver </w:instrText>
            </w:r>
            <w:r w:rsidR="00D1158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fldChar w:fldCharType="separate"/>
            </w:r>
            <w:r w:rsidR="00E91C6D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es-CO"/>
              </w:rPr>
              <w:t>Desde 11/Abril/2018 08:00 Hasta 11/Abril/2018 16</w:t>
            </w:r>
            <w:r w:rsidR="005047AF" w:rsidRPr="00F95CC9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es-CO"/>
              </w:rPr>
              <w:t>:00</w:t>
            </w:r>
            <w:r w:rsidR="00D1158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fldChar w:fldCharType="end"/>
            </w:r>
          </w:p>
        </w:tc>
      </w:tr>
    </w:tbl>
    <w:p w14:paraId="51C9B1C8" w14:textId="77777777" w:rsidR="005047AF" w:rsidRDefault="00B83B7D" w:rsidP="00B83B7D">
      <w:pPr>
        <w:tabs>
          <w:tab w:val="left" w:pos="4500"/>
        </w:tabs>
      </w:pPr>
      <w:r>
        <w:tab/>
      </w:r>
    </w:p>
    <w:p w14:paraId="41B61D49" w14:textId="77777777" w:rsidR="00D618A1" w:rsidRDefault="00D618A1" w:rsidP="00B83B7D">
      <w:pPr>
        <w:tabs>
          <w:tab w:val="left" w:pos="4500"/>
        </w:tabs>
      </w:pPr>
    </w:p>
    <w:p w14:paraId="028E5097" w14:textId="6C3501D3" w:rsidR="006D23F2" w:rsidRDefault="006D23F2" w:rsidP="00D618A1">
      <w:pPr>
        <w:ind w:firstLine="708"/>
      </w:pPr>
    </w:p>
    <w:p w14:paraId="77CBB71A" w14:textId="77777777" w:rsidR="006D23F2" w:rsidRPr="006D23F2" w:rsidRDefault="006D23F2" w:rsidP="006D23F2"/>
    <w:p w14:paraId="716885A2" w14:textId="77777777" w:rsidR="006D23F2" w:rsidRPr="006D23F2" w:rsidRDefault="006D23F2" w:rsidP="006D23F2"/>
    <w:p w14:paraId="6F934C59" w14:textId="77777777" w:rsidR="006D23F2" w:rsidRPr="006D23F2" w:rsidRDefault="006D23F2" w:rsidP="006D23F2"/>
    <w:p w14:paraId="65961900" w14:textId="77777777" w:rsidR="006D23F2" w:rsidRPr="006D23F2" w:rsidRDefault="006D23F2" w:rsidP="006D23F2"/>
    <w:p w14:paraId="157B7BC8" w14:textId="77777777" w:rsidR="006D23F2" w:rsidRPr="006D23F2" w:rsidRDefault="006D23F2" w:rsidP="006D23F2"/>
    <w:p w14:paraId="1DE8217D" w14:textId="77777777" w:rsidR="006D23F2" w:rsidRPr="006D23F2" w:rsidRDefault="006D23F2" w:rsidP="006D23F2"/>
    <w:p w14:paraId="4893F1E4" w14:textId="6D597CAB" w:rsidR="00B83B7D" w:rsidRPr="006D23F2" w:rsidRDefault="006D23F2" w:rsidP="006D23F2">
      <w:pPr>
        <w:tabs>
          <w:tab w:val="left" w:pos="1425"/>
        </w:tabs>
      </w:pPr>
      <w:r>
        <w:tab/>
      </w:r>
    </w:p>
    <w:sectPr w:rsidR="00B83B7D" w:rsidRPr="006D23F2" w:rsidSect="00D618A1">
      <w:headerReference w:type="default" r:id="rId7"/>
      <w:footerReference w:type="default" r:id="rId8"/>
      <w:pgSz w:w="12240" w:h="15840"/>
      <w:pgMar w:top="1702" w:right="758" w:bottom="426" w:left="851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8360C5" w14:textId="77777777" w:rsidR="00933CBE" w:rsidRDefault="00933CBE" w:rsidP="00B83B7D">
      <w:pPr>
        <w:spacing w:after="0" w:line="240" w:lineRule="auto"/>
      </w:pPr>
      <w:r>
        <w:separator/>
      </w:r>
    </w:p>
  </w:endnote>
  <w:endnote w:type="continuationSeparator" w:id="0">
    <w:p w14:paraId="2BFB6B81" w14:textId="77777777" w:rsidR="00933CBE" w:rsidRDefault="00933CBE" w:rsidP="00B83B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tblLook w:val="04A0" w:firstRow="1" w:lastRow="0" w:firstColumn="1" w:lastColumn="0" w:noHBand="0" w:noVBand="1"/>
    </w:tblPr>
    <w:tblGrid>
      <w:gridCol w:w="2694"/>
      <w:gridCol w:w="3685"/>
    </w:tblGrid>
    <w:tr w:rsidR="006D23F2" w14:paraId="1D215532" w14:textId="77777777" w:rsidTr="00D618A1">
      <w:tc>
        <w:tcPr>
          <w:tcW w:w="2694" w:type="dxa"/>
        </w:tcPr>
        <w:p w14:paraId="61589122" w14:textId="5B9D1586" w:rsidR="006D23F2" w:rsidRPr="005047AF" w:rsidRDefault="006D23F2" w:rsidP="006D23F2">
          <w:pPr>
            <w:tabs>
              <w:tab w:val="left" w:pos="4500"/>
            </w:tabs>
            <w:rPr>
              <w:sz w:val="14"/>
              <w:szCs w:val="14"/>
            </w:rPr>
          </w:pPr>
          <w:r>
            <w:rPr>
              <w:sz w:val="14"/>
              <w:szCs w:val="14"/>
            </w:rPr>
            <w:t>Elaborado</w:t>
          </w:r>
        </w:p>
      </w:tc>
      <w:tc>
        <w:tcPr>
          <w:tcW w:w="3685" w:type="dxa"/>
        </w:tcPr>
        <w:p w14:paraId="1DC4ACAE" w14:textId="37897A8D" w:rsidR="006D23F2" w:rsidRPr="005047AF" w:rsidRDefault="006D23F2" w:rsidP="006D23F2">
          <w:pPr>
            <w:tabs>
              <w:tab w:val="left" w:pos="4500"/>
            </w:tabs>
            <w:rPr>
              <w:sz w:val="14"/>
              <w:szCs w:val="14"/>
            </w:rPr>
          </w:pPr>
          <w:proofErr w:type="spellStart"/>
          <w:r w:rsidRPr="005047AF">
            <w:rPr>
              <w:sz w:val="14"/>
              <w:szCs w:val="14"/>
            </w:rPr>
            <w:t>Vo.Bo</w:t>
          </w:r>
          <w:proofErr w:type="spellEnd"/>
          <w:r w:rsidRPr="005047AF">
            <w:rPr>
              <w:sz w:val="14"/>
              <w:szCs w:val="14"/>
            </w:rPr>
            <w:t>.</w:t>
          </w:r>
          <w:r>
            <w:rPr>
              <w:sz w:val="14"/>
              <w:szCs w:val="14"/>
            </w:rPr>
            <w:t xml:space="preserve"> Jefe de División Editorial</w:t>
          </w:r>
        </w:p>
      </w:tc>
    </w:tr>
    <w:tr w:rsidR="006D23F2" w14:paraId="206A7FD6" w14:textId="77777777" w:rsidTr="00D618A1">
      <w:tc>
        <w:tcPr>
          <w:tcW w:w="2694" w:type="dxa"/>
        </w:tcPr>
        <w:p w14:paraId="499E6B1F" w14:textId="42BA6A02" w:rsidR="006D23F2" w:rsidRPr="005047AF" w:rsidRDefault="006D23F2" w:rsidP="006D23F2">
          <w:pPr>
            <w:tabs>
              <w:tab w:val="left" w:pos="4500"/>
            </w:tabs>
            <w:rPr>
              <w:sz w:val="14"/>
              <w:szCs w:val="14"/>
            </w:rPr>
          </w:pPr>
          <w:r>
            <w:rPr>
              <w:i/>
              <w:sz w:val="14"/>
              <w:szCs w:val="14"/>
            </w:rPr>
            <w:t>Docente T.C. Juan María Cuevas</w:t>
          </w:r>
        </w:p>
      </w:tc>
      <w:tc>
        <w:tcPr>
          <w:tcW w:w="3685" w:type="dxa"/>
        </w:tcPr>
        <w:p w14:paraId="5D805C87" w14:textId="0D663CF8" w:rsidR="006D23F2" w:rsidRPr="005047AF" w:rsidRDefault="006D23F2" w:rsidP="005047AF">
          <w:pPr>
            <w:tabs>
              <w:tab w:val="left" w:pos="4500"/>
            </w:tabs>
            <w:rPr>
              <w:sz w:val="14"/>
              <w:szCs w:val="14"/>
            </w:rPr>
          </w:pPr>
          <w:proofErr w:type="spellStart"/>
          <w:r>
            <w:rPr>
              <w:i/>
              <w:sz w:val="14"/>
              <w:szCs w:val="14"/>
            </w:rPr>
            <w:t>Manfred</w:t>
          </w:r>
          <w:proofErr w:type="spellEnd"/>
          <w:r>
            <w:rPr>
              <w:i/>
              <w:sz w:val="14"/>
              <w:szCs w:val="14"/>
            </w:rPr>
            <w:t xml:space="preserve"> Acero Gómez</w:t>
          </w:r>
        </w:p>
      </w:tc>
    </w:tr>
  </w:tbl>
  <w:p w14:paraId="30B6F196" w14:textId="77777777" w:rsidR="005047AF" w:rsidRPr="00B83B7D" w:rsidRDefault="005047AF">
    <w:pPr>
      <w:pStyle w:val="Piedepgina"/>
      <w:rPr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252715" w14:textId="77777777" w:rsidR="00933CBE" w:rsidRDefault="00933CBE" w:rsidP="00B83B7D">
      <w:pPr>
        <w:spacing w:after="0" w:line="240" w:lineRule="auto"/>
      </w:pPr>
      <w:r>
        <w:separator/>
      </w:r>
    </w:p>
  </w:footnote>
  <w:footnote w:type="continuationSeparator" w:id="0">
    <w:p w14:paraId="51E6F682" w14:textId="77777777" w:rsidR="00933CBE" w:rsidRDefault="00933CBE" w:rsidP="00B83B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5BB3A0" w14:textId="77777777" w:rsidR="005047AF" w:rsidRDefault="005047AF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58240" behindDoc="1" locked="0" layoutInCell="1" allowOverlap="1" wp14:anchorId="5196AE30" wp14:editId="1CA55549">
          <wp:simplePos x="0" y="0"/>
          <wp:positionH relativeFrom="column">
            <wp:posOffset>-197485</wp:posOffset>
          </wp:positionH>
          <wp:positionV relativeFrom="paragraph">
            <wp:posOffset>-278130</wp:posOffset>
          </wp:positionV>
          <wp:extent cx="7143750" cy="1123950"/>
          <wp:effectExtent l="0" t="0" r="0" b="0"/>
          <wp:wrapThrough wrapText="bothSides">
            <wp:wrapPolygon edited="0">
              <wp:start x="0" y="0"/>
              <wp:lineTo x="0" y="21234"/>
              <wp:lineTo x="21542" y="21234"/>
              <wp:lineTo x="21542" y="0"/>
              <wp:lineTo x="0" y="0"/>
            </wp:wrapPolygon>
          </wp:wrapThrough>
          <wp:docPr id="27" name="Imagen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4178"/>
                  <a:stretch>
                    <a:fillRect/>
                  </a:stretch>
                </pic:blipFill>
                <pic:spPr bwMode="auto">
                  <a:xfrm>
                    <a:off x="0" y="0"/>
                    <a:ext cx="7143750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5B6D72"/>
    <w:multiLevelType w:val="hybridMultilevel"/>
    <w:tmpl w:val="D95428F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7F2860"/>
    <w:multiLevelType w:val="hybridMultilevel"/>
    <w:tmpl w:val="5906C36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4A9"/>
    <w:rsid w:val="0001729E"/>
    <w:rsid w:val="0005203B"/>
    <w:rsid w:val="000954A9"/>
    <w:rsid w:val="00113DDD"/>
    <w:rsid w:val="001602F1"/>
    <w:rsid w:val="00192CA3"/>
    <w:rsid w:val="002436B3"/>
    <w:rsid w:val="002B2E44"/>
    <w:rsid w:val="002D6443"/>
    <w:rsid w:val="00390344"/>
    <w:rsid w:val="003B0AD5"/>
    <w:rsid w:val="00400A82"/>
    <w:rsid w:val="005047AF"/>
    <w:rsid w:val="0056303C"/>
    <w:rsid w:val="00614AE2"/>
    <w:rsid w:val="00647237"/>
    <w:rsid w:val="006D23F2"/>
    <w:rsid w:val="006F473F"/>
    <w:rsid w:val="00733250"/>
    <w:rsid w:val="007C08AF"/>
    <w:rsid w:val="007C7BAE"/>
    <w:rsid w:val="00807541"/>
    <w:rsid w:val="008754BF"/>
    <w:rsid w:val="008B44A5"/>
    <w:rsid w:val="008E5BAF"/>
    <w:rsid w:val="009035DE"/>
    <w:rsid w:val="00933CBE"/>
    <w:rsid w:val="009816C9"/>
    <w:rsid w:val="009B563A"/>
    <w:rsid w:val="00A06818"/>
    <w:rsid w:val="00AF5C6D"/>
    <w:rsid w:val="00B65A7E"/>
    <w:rsid w:val="00B83B7D"/>
    <w:rsid w:val="00BC3B31"/>
    <w:rsid w:val="00CD7762"/>
    <w:rsid w:val="00D11589"/>
    <w:rsid w:val="00D618A1"/>
    <w:rsid w:val="00E91C6D"/>
    <w:rsid w:val="00EF3BEC"/>
    <w:rsid w:val="00FF1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83A021"/>
  <w15:chartTrackingRefBased/>
  <w15:docId w15:val="{3B0B3A83-40DC-4BB1-9FAD-32A7047DD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83B7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83B7D"/>
  </w:style>
  <w:style w:type="paragraph" w:styleId="Piedepgina">
    <w:name w:val="footer"/>
    <w:basedOn w:val="Normal"/>
    <w:link w:val="PiedepginaCar"/>
    <w:uiPriority w:val="99"/>
    <w:unhideWhenUsed/>
    <w:rsid w:val="00B83B7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83B7D"/>
  </w:style>
  <w:style w:type="paragraph" w:styleId="Textodeglobo">
    <w:name w:val="Balloon Text"/>
    <w:basedOn w:val="Normal"/>
    <w:link w:val="TextodegloboCar"/>
    <w:uiPriority w:val="99"/>
    <w:semiHidden/>
    <w:unhideWhenUsed/>
    <w:rsid w:val="00B83B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3B7D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5047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73325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3325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3325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3325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33250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9816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390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948</Words>
  <Characters>5216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Antonio Mayorga Pineda</dc:creator>
  <cp:keywords/>
  <dc:description/>
  <cp:lastModifiedBy>Claudia Villa</cp:lastModifiedBy>
  <cp:revision>3</cp:revision>
  <cp:lastPrinted>2018-02-05T20:30:00Z</cp:lastPrinted>
  <dcterms:created xsi:type="dcterms:W3CDTF">2018-04-06T16:15:00Z</dcterms:created>
  <dcterms:modified xsi:type="dcterms:W3CDTF">2018-04-06T17:14:00Z</dcterms:modified>
</cp:coreProperties>
</file>