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E7" w:rsidRPr="006B718F" w:rsidRDefault="00765FE7" w:rsidP="00765FE7">
      <w:pPr>
        <w:jc w:val="center"/>
        <w:rPr>
          <w:rFonts w:ascii="Arial" w:hAnsi="Arial" w:cs="Arial"/>
          <w:b/>
          <w:sz w:val="22"/>
          <w:szCs w:val="22"/>
        </w:rPr>
      </w:pPr>
      <w:r w:rsidRPr="006B718F">
        <w:rPr>
          <w:rFonts w:ascii="Arial" w:hAnsi="Arial" w:cs="Arial"/>
          <w:b/>
          <w:sz w:val="22"/>
          <w:szCs w:val="22"/>
        </w:rPr>
        <w:t>ANEXO N° 7</w:t>
      </w:r>
    </w:p>
    <w:p w:rsidR="00765FE7" w:rsidRPr="006B718F" w:rsidRDefault="00765FE7" w:rsidP="00765FE7">
      <w:pPr>
        <w:jc w:val="center"/>
        <w:rPr>
          <w:rFonts w:ascii="Arial" w:hAnsi="Arial" w:cs="Arial"/>
          <w:b/>
          <w:sz w:val="22"/>
          <w:szCs w:val="22"/>
        </w:rPr>
      </w:pPr>
      <w:r w:rsidRPr="006B718F">
        <w:rPr>
          <w:rFonts w:ascii="Arial" w:hAnsi="Arial" w:cs="Arial"/>
          <w:b/>
          <w:sz w:val="22"/>
          <w:szCs w:val="22"/>
        </w:rPr>
        <w:t>PROPUESTA ECONÓMICA</w:t>
      </w:r>
    </w:p>
    <w:p w:rsidR="00765FE7" w:rsidRDefault="00765FE7" w:rsidP="00765FE7">
      <w:pPr>
        <w:rPr>
          <w:rFonts w:ascii="Arial" w:hAnsi="Arial" w:cs="Arial"/>
          <w:sz w:val="22"/>
          <w:szCs w:val="22"/>
        </w:rPr>
      </w:pPr>
    </w:p>
    <w:p w:rsidR="00765FE7" w:rsidRDefault="00765FE7" w:rsidP="00765FE7">
      <w:pPr>
        <w:rPr>
          <w:rFonts w:ascii="Arial" w:hAnsi="Arial" w:cs="Arial"/>
          <w:sz w:val="22"/>
          <w:szCs w:val="22"/>
        </w:rPr>
      </w:pPr>
    </w:p>
    <w:tbl>
      <w:tblPr>
        <w:tblW w:w="93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821"/>
        <w:gridCol w:w="1200"/>
        <w:gridCol w:w="1200"/>
        <w:gridCol w:w="642"/>
        <w:gridCol w:w="821"/>
        <w:gridCol w:w="3162"/>
      </w:tblGrid>
      <w:tr w:rsidR="00765FE7" w:rsidTr="00532F02">
        <w:trPr>
          <w:trHeight w:val="300"/>
        </w:trPr>
        <w:tc>
          <w:tcPr>
            <w:tcW w:w="93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PRESUPUESTO PROYECTO ACOMETIDA ELÉCTRICA REGULADA</w:t>
            </w: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Proyecto: Instalación de una acometida eléctrica regulada de 20 </w:t>
            </w:r>
            <w:proofErr w:type="spellStart"/>
            <w:r>
              <w:rPr>
                <w:rFonts w:ascii="Arial" w:hAnsi="Arial" w:cs="Arial"/>
              </w:rPr>
              <w:t>kVA</w:t>
            </w:r>
            <w:proofErr w:type="spellEnd"/>
            <w:r>
              <w:rPr>
                <w:rFonts w:ascii="Arial" w:hAnsi="Arial" w:cs="Arial"/>
              </w:rPr>
              <w:t>, Bloque F.</w:t>
            </w: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</w:rPr>
            </w:pP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</w:rPr>
            </w:pP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Unitario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Tablero Distribución Bloque C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Tablero Trifásico con Puerta y Espacio para Totalizador de 18 Circuitos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200A - 50KA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63A - 20KA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Cable de acometida a Tablero 3F#1/0,1N#1/0, 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ACOMETIDA TRIFÁSICA 20KVA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Tubería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conduit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EMT 2-1/2"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Caja de paso 20x20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Soporte riel con abrazadera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Cable de acometida a Tablero 3F#2(1/0),1N#2(1/0), 1T#2/0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Tablero Distribución Bloque F</w:t>
            </w:r>
          </w:p>
        </w:tc>
      </w:tr>
      <w:tr w:rsidR="00765FE7" w:rsidTr="00532F02">
        <w:trPr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Tablero Trifásico con Puerta y Espacio para Totalizador de 18 Circuitos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63A - 20KA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Distribución Regulada Piso 1</w:t>
            </w:r>
          </w:p>
        </w:tc>
      </w:tr>
      <w:tr w:rsidR="00765FE7" w:rsidTr="00532F02">
        <w:trPr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Tablero Trifásico con Puerta y Espacio para Totalizador de 18 Circuitos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Cable Acometida Tablero 3F#8, 1N#8,1T#8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Monopolar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Minibreaker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monopolar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x 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Caja para protección equipo 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trenzado 3x12 AWG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Canaleta metálica 10x4, incluye troqueles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Tomas con polo a tierra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Tapa para toma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Tapa para toma Intemperie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Distribución Regulada Piso 2</w:t>
            </w:r>
          </w:p>
        </w:tc>
      </w:tr>
      <w:tr w:rsidR="00765FE7" w:rsidTr="00532F02">
        <w:trPr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Tablero Trifásico con Puerta y Espacio para Totalizador de 24 Circuitos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Cable Acometida Tablero 3F#8, 1N#8,1T#8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Monopolar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Monopolar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Minibreaker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monopolar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x 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Minibreaker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monopolar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 x 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Caja para protección equipo 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trenzado 3x12 AWG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Canaleta metálica 10x4, incluye troqueles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Tomas con polo a tierra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Tapa para toma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Tapa para toma Intemperie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Distribución Regulada Piso 3</w:t>
            </w:r>
          </w:p>
        </w:tc>
      </w:tr>
      <w:tr w:rsidR="00765FE7" w:rsidTr="00532F02">
        <w:trPr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Tablero Trifásico con Puerta y Espacio para Totalizador de 18 Circuitos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Cable Acometida Tablero 3F#8, 1N#8, 1T#8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Pr="00927D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Breaker </w:t>
            </w:r>
            <w:proofErr w:type="spellStart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Monopolar</w:t>
            </w:r>
            <w:proofErr w:type="spellEnd"/>
            <w:r w:rsidRPr="00927DE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x 20A - 10KA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Minibreaker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monopolar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x 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Caja para protección equipo 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trenzado 3x12 AWG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Canaleta metálica 10x4, incluye troqueles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Tomas con polo a tierra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Tapa para toma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SUBTOTAL DE MATERIALES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65FE7" w:rsidTr="00532F02">
        <w:trPr>
          <w:trHeight w:val="300"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IVA  DE MATERIALES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00"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MATERIALES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la instalación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7.01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Tablero Distribución Bloque C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7.02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ACOMETIDA TRIFÁSICA 20KVA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7.03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Tablero Distribución Bloque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7.04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Distribución Regulada Piso 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7.05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Distribución Regulada Piso 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7.06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Mano de obra para Distribución Regulada Piso 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SUBTOTAL MANO DE OBRA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Imprevistos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Utilidades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IVA/ Utilidad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30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5FE7" w:rsidTr="00532F02">
        <w:trPr>
          <w:trHeight w:val="300"/>
        </w:trPr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OBRA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- </w:t>
            </w:r>
          </w:p>
        </w:tc>
      </w:tr>
      <w:tr w:rsidR="00765FE7" w:rsidTr="00532F0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FE7" w:rsidTr="00532F02">
        <w:trPr>
          <w:trHeight w:val="375"/>
        </w:trPr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VALOR TOTAL DEL PROYECTO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7" w:rsidRDefault="00765FE7" w:rsidP="00532F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- </w:t>
            </w:r>
          </w:p>
        </w:tc>
      </w:tr>
    </w:tbl>
    <w:p w:rsidR="004C4945" w:rsidRDefault="004C4945">
      <w:bookmarkStart w:id="0" w:name="_GoBack"/>
      <w:bookmarkEnd w:id="0"/>
    </w:p>
    <w:sectPr w:rsidR="004C4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7"/>
    <w:rsid w:val="004C4945"/>
    <w:rsid w:val="007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2018-04-17T17:18:00Z</dcterms:created>
  <dcterms:modified xsi:type="dcterms:W3CDTF">2018-04-17T17:18:00Z</dcterms:modified>
</cp:coreProperties>
</file>