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01" w:rsidRPr="00304301" w:rsidRDefault="00304301" w:rsidP="00304301">
      <w:pPr>
        <w:tabs>
          <w:tab w:val="left" w:pos="3645"/>
        </w:tabs>
        <w:spacing w:after="0" w:line="288" w:lineRule="auto"/>
        <w:jc w:val="center"/>
        <w:rPr>
          <w:rFonts w:ascii="Arial" w:eastAsia="Questrial" w:hAnsi="Arial" w:cs="Arial"/>
          <w:b/>
          <w:color w:val="000000" w:themeColor="text1"/>
        </w:rPr>
      </w:pPr>
      <w:r w:rsidRPr="00304301">
        <w:rPr>
          <w:rFonts w:ascii="Arial" w:eastAsia="Questrial" w:hAnsi="Arial" w:cs="Arial"/>
          <w:b/>
          <w:color w:val="000000" w:themeColor="text1"/>
        </w:rPr>
        <w:t>AUTORIZACIÓN Y TRANSFERENCIA DE DATOS PERSONALES DOCENTES Y FUNCIONARIOS ADMINISTRATIVOS</w:t>
      </w:r>
    </w:p>
    <w:p w:rsidR="00304301" w:rsidRPr="00304301" w:rsidRDefault="00304301" w:rsidP="00304301">
      <w:pPr>
        <w:spacing w:after="0" w:line="288" w:lineRule="auto"/>
        <w:jc w:val="both"/>
        <w:rPr>
          <w:rFonts w:ascii="Arial" w:eastAsia="Questrial" w:hAnsi="Arial" w:cs="Arial"/>
        </w:rPr>
      </w:pPr>
    </w:p>
    <w:p w:rsidR="00304301" w:rsidRPr="00304301" w:rsidRDefault="00304301" w:rsidP="00304301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</w:pPr>
      <w:r w:rsidRPr="00304301">
        <w:rPr>
          <w:rFonts w:ascii="Arial" w:hAnsi="Arial" w:cs="Arial"/>
          <w:sz w:val="20"/>
          <w:szCs w:val="20"/>
        </w:rPr>
        <w:t>De conformidad con lo previsto en la “Ley Estatutaria 1581 de 2012”, y sus “Decretos reglamentarios” 1377 de 2013 y  1074 de 2015 capitulo 25;</w:t>
      </w:r>
      <w:r w:rsidRPr="00304301">
        <w:rPr>
          <w:rFonts w:ascii="Arial" w:hAnsi="Arial" w:cs="Arial"/>
          <w:iCs/>
          <w:sz w:val="20"/>
          <w:szCs w:val="20"/>
        </w:rPr>
        <w:t xml:space="preserve">  </w:t>
      </w:r>
      <w:r w:rsidRPr="00304301">
        <w:rPr>
          <w:rFonts w:ascii="Arial" w:hAnsi="Arial" w:cs="Arial"/>
          <w:b/>
          <w:sz w:val="20"/>
          <w:szCs w:val="20"/>
        </w:rPr>
        <w:t>autorizo</w:t>
      </w:r>
      <w:r w:rsidRPr="00304301">
        <w:rPr>
          <w:rFonts w:ascii="Arial" w:hAnsi="Arial" w:cs="Arial"/>
          <w:sz w:val="20"/>
          <w:szCs w:val="20"/>
        </w:rPr>
        <w:t xml:space="preserve"> de manera previa, informada ,consentida, voluntaria e  inequívoca como Titular de datos a  “</w:t>
      </w:r>
      <w:r w:rsidRPr="00304301">
        <w:rPr>
          <w:rFonts w:ascii="Arial" w:hAnsi="Arial" w:cs="Arial"/>
          <w:b/>
          <w:sz w:val="20"/>
          <w:szCs w:val="20"/>
        </w:rPr>
        <w:t xml:space="preserve">LA </w:t>
      </w:r>
      <w:r w:rsidRPr="003043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UNIVERSIDAD MILITAR NUEVA GRANADA”</w:t>
      </w:r>
      <w:r w:rsidRPr="00304301">
        <w:rPr>
          <w:rFonts w:ascii="Arial" w:hAnsi="Arial" w:cs="Arial"/>
          <w:sz w:val="20"/>
          <w:szCs w:val="20"/>
        </w:rPr>
        <w:t xml:space="preserve"> para que realice el respectivo tratamiento de  mis datos personales y en especial aquellos definidos como datos sensibles, para  que sean  incorporados en una base de datos, responsabilidad de “</w:t>
      </w:r>
      <w:r w:rsidRPr="00304301">
        <w:rPr>
          <w:rFonts w:ascii="Arial" w:hAnsi="Arial" w:cs="Arial"/>
          <w:b/>
          <w:sz w:val="20"/>
          <w:szCs w:val="20"/>
        </w:rPr>
        <w:t>LA</w:t>
      </w:r>
      <w:r w:rsidRPr="00304301">
        <w:rPr>
          <w:rFonts w:ascii="Arial" w:hAnsi="Arial" w:cs="Arial"/>
          <w:sz w:val="20"/>
          <w:szCs w:val="20"/>
        </w:rPr>
        <w:t xml:space="preserve"> </w:t>
      </w:r>
      <w:r w:rsidRPr="003043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>UNIVERSIDAD MILITAR NUEVA GRANADA”</w:t>
      </w:r>
      <w:r w:rsidRPr="00304301">
        <w:rPr>
          <w:rFonts w:ascii="Arial" w:hAnsi="Arial" w:cs="Arial"/>
          <w:sz w:val="20"/>
          <w:szCs w:val="20"/>
        </w:rPr>
        <w:t xml:space="preserve">; y tratados con las  siguientes finalidades; </w:t>
      </w:r>
      <w:r w:rsidRPr="00304301">
        <w:rPr>
          <w:rFonts w:ascii="Arial" w:hAnsi="Arial" w:cs="Arial"/>
          <w:b/>
          <w:sz w:val="20"/>
          <w:szCs w:val="20"/>
        </w:rPr>
        <w:t>a)</w:t>
      </w:r>
      <w:r w:rsidRPr="00304301">
        <w:rPr>
          <w:rFonts w:ascii="Arial" w:hAnsi="Arial" w:cs="Arial"/>
          <w:sz w:val="20"/>
          <w:szCs w:val="20"/>
        </w:rPr>
        <w:t xml:space="preserve"> generar un vínculo contractual con la universidad </w:t>
      </w:r>
      <w:r w:rsidRPr="00304301">
        <w:rPr>
          <w:rFonts w:ascii="Arial" w:hAnsi="Arial" w:cs="Arial"/>
          <w:b/>
          <w:sz w:val="20"/>
          <w:szCs w:val="20"/>
        </w:rPr>
        <w:t>b)</w:t>
      </w:r>
      <w:r w:rsidRPr="00304301">
        <w:rPr>
          <w:rFonts w:ascii="Arial" w:hAnsi="Arial" w:cs="Arial"/>
          <w:sz w:val="20"/>
          <w:szCs w:val="20"/>
        </w:rPr>
        <w:t xml:space="preserve"> crear un perfil laboral. </w:t>
      </w:r>
      <w:r w:rsidRPr="00304301">
        <w:rPr>
          <w:rFonts w:ascii="Arial" w:hAnsi="Arial" w:cs="Arial"/>
          <w:b/>
          <w:sz w:val="20"/>
          <w:szCs w:val="20"/>
        </w:rPr>
        <w:t>c)</w:t>
      </w:r>
      <w:r w:rsidRPr="00304301">
        <w:rPr>
          <w:rFonts w:ascii="Arial" w:hAnsi="Arial" w:cs="Arial"/>
          <w:sz w:val="20"/>
          <w:szCs w:val="20"/>
        </w:rPr>
        <w:t xml:space="preserve"> hacer uso y circulación institucional con fines legales, administrativos, académicos, publicitarios, investigativos, empresariales, laborales, contables, estadísticos, históricos, fiscales, de bienestar universitario (culturales, artísticos, médicos, deportivos,) y aquellos fines que contemple “</w:t>
      </w:r>
      <w:r w:rsidRPr="00304301">
        <w:rPr>
          <w:rFonts w:ascii="Arial" w:hAnsi="Arial" w:cs="Arial"/>
          <w:b/>
          <w:sz w:val="20"/>
          <w:szCs w:val="20"/>
        </w:rPr>
        <w:t xml:space="preserve">LA </w:t>
      </w:r>
      <w:r w:rsidRPr="0030430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CO"/>
        </w:rPr>
        <w:t xml:space="preserve">UNIVERSIDAD MILITAR NUEVA GRANADA”, </w:t>
      </w:r>
      <w:r w:rsidRPr="00304301">
        <w:rPr>
          <w:rFonts w:ascii="Arial" w:eastAsia="Times New Roman" w:hAnsi="Arial" w:cs="Arial"/>
          <w:bCs/>
          <w:color w:val="000000"/>
          <w:sz w:val="20"/>
          <w:szCs w:val="20"/>
          <w:lang w:eastAsia="es-CO"/>
        </w:rPr>
        <w:t>en aras de mantener, desarrollar y controlar la presente relación contractual institucional.</w:t>
      </w:r>
    </w:p>
    <w:p w:rsidR="00304301" w:rsidRPr="00304301" w:rsidRDefault="00304301" w:rsidP="003043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04301">
        <w:rPr>
          <w:rFonts w:ascii="Arial" w:hAnsi="Arial" w:cs="Arial"/>
          <w:sz w:val="20"/>
          <w:szCs w:val="20"/>
        </w:rPr>
        <w:t xml:space="preserve">Además, autorizó que mis datos personales sean transferidos a terceros autorizados como: entidades con las que se tienen convenios tanto a nivel internacional como nacional, cajas de compensación, </w:t>
      </w:r>
      <w:r w:rsidRPr="00304301">
        <w:rPr>
          <w:rFonts w:ascii="Arial" w:hAnsi="Arial" w:cs="Arial"/>
          <w:i/>
          <w:sz w:val="20"/>
          <w:szCs w:val="20"/>
        </w:rPr>
        <w:t>“</w:t>
      </w:r>
      <w:r w:rsidRPr="00304301">
        <w:rPr>
          <w:rFonts w:ascii="Arial" w:hAnsi="Arial" w:cs="Arial"/>
          <w:b/>
          <w:i/>
          <w:sz w:val="20"/>
          <w:szCs w:val="20"/>
        </w:rPr>
        <w:t>EPS</w:t>
      </w:r>
      <w:r w:rsidRPr="00304301">
        <w:rPr>
          <w:rFonts w:ascii="Arial" w:hAnsi="Arial" w:cs="Arial"/>
          <w:i/>
          <w:sz w:val="20"/>
          <w:szCs w:val="20"/>
        </w:rPr>
        <w:t>”, “</w:t>
      </w:r>
      <w:r w:rsidRPr="00304301">
        <w:rPr>
          <w:rFonts w:ascii="Arial" w:hAnsi="Arial" w:cs="Arial"/>
          <w:b/>
          <w:i/>
          <w:sz w:val="20"/>
          <w:szCs w:val="20"/>
        </w:rPr>
        <w:t>IPS</w:t>
      </w:r>
      <w:r w:rsidRPr="00304301">
        <w:rPr>
          <w:rFonts w:ascii="Arial" w:hAnsi="Arial" w:cs="Arial"/>
          <w:sz w:val="20"/>
          <w:szCs w:val="20"/>
        </w:rPr>
        <w:t>” fondo de pensiones, aseguradoras en virtud de sus actividades principales u objeto social que realicen.</w:t>
      </w:r>
      <w:bookmarkStart w:id="0" w:name="_GoBack"/>
      <w:bookmarkEnd w:id="0"/>
    </w:p>
    <w:p w:rsidR="00304301" w:rsidRPr="00304301" w:rsidRDefault="00304301" w:rsidP="003043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04301">
        <w:rPr>
          <w:rFonts w:ascii="Arial" w:hAnsi="Arial" w:cs="Arial"/>
          <w:sz w:val="20"/>
          <w:szCs w:val="20"/>
        </w:rPr>
        <w:t>De igual modo, declaro que no me encuentro obligado a  autorizar el tratamiento de  mis datos personales sensibles y que he sido informado  que puedo ejercer los derechos de acceso, corrección, supresión, revocación o reclamo por infracción sobre mis datos, mediante escrito dirigido a la “</w:t>
      </w:r>
      <w:r w:rsidRPr="00304301">
        <w:rPr>
          <w:rFonts w:ascii="Arial" w:hAnsi="Arial" w:cs="Arial"/>
          <w:b/>
          <w:noProof/>
          <w:sz w:val="20"/>
          <w:szCs w:val="20"/>
        </w:rPr>
        <w:t xml:space="preserve">UNIVERSIDAD MILITAR NUEVA GRANADA” </w:t>
      </w:r>
      <w:r w:rsidRPr="00304301">
        <w:rPr>
          <w:rFonts w:ascii="Arial" w:hAnsi="Arial" w:cs="Arial"/>
          <w:sz w:val="20"/>
          <w:szCs w:val="20"/>
        </w:rPr>
        <w:t xml:space="preserve">en la dirección de correo electrónico </w:t>
      </w:r>
      <w:r w:rsidRPr="00304301">
        <w:rPr>
          <w:rFonts w:ascii="Arial" w:hAnsi="Arial" w:cs="Arial"/>
          <w:noProof/>
          <w:color w:val="5B9BD5" w:themeColor="accent5"/>
          <w:sz w:val="20"/>
          <w:szCs w:val="20"/>
          <w:u w:val="single"/>
        </w:rPr>
        <w:t>protecciondedatos@unimilitar.edu.co</w:t>
      </w:r>
      <w:r w:rsidRPr="00304301">
        <w:rPr>
          <w:rFonts w:ascii="Arial" w:hAnsi="Arial" w:cs="Arial"/>
          <w:sz w:val="20"/>
          <w:szCs w:val="20"/>
        </w:rPr>
        <w:t xml:space="preserve">, indicando en el “Asunto”; el derecho que deseo ejercer; o mediante correo ordinario remitido a la dirección, </w:t>
      </w:r>
      <w:r w:rsidRPr="00304301">
        <w:rPr>
          <w:rFonts w:ascii="Arial" w:hAnsi="Arial" w:cs="Arial"/>
          <w:noProof/>
          <w:sz w:val="20"/>
          <w:szCs w:val="20"/>
        </w:rPr>
        <w:t>Carrera 11 No 101- 80 en la ciudad de Bogotá D.C.</w:t>
      </w:r>
      <w:r w:rsidRPr="00304301">
        <w:rPr>
          <w:rFonts w:ascii="Arial" w:hAnsi="Arial" w:cs="Arial"/>
          <w:sz w:val="20"/>
          <w:szCs w:val="20"/>
        </w:rPr>
        <w:t xml:space="preserve"> con base en la política de tratamiento de  protección de datos, a la cual podré tener acceso </w:t>
      </w:r>
      <w:r w:rsidRPr="00304301">
        <w:rPr>
          <w:rFonts w:ascii="Arial" w:hAnsi="Arial" w:cs="Arial"/>
          <w:noProof/>
          <w:color w:val="000000" w:themeColor="text1"/>
          <w:sz w:val="20"/>
          <w:szCs w:val="20"/>
        </w:rPr>
        <w:t>en la</w:t>
      </w:r>
      <w:r w:rsidRPr="003043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04301">
        <w:rPr>
          <w:rFonts w:ascii="Arial" w:hAnsi="Arial" w:cs="Arial"/>
          <w:sz w:val="20"/>
          <w:szCs w:val="20"/>
        </w:rPr>
        <w:t xml:space="preserve">página web </w:t>
      </w:r>
      <w:r w:rsidRPr="00304301">
        <w:rPr>
          <w:rFonts w:ascii="Arial" w:hAnsi="Arial" w:cs="Arial"/>
          <w:color w:val="5B9BD5" w:themeColor="accent5"/>
          <w:sz w:val="20"/>
          <w:szCs w:val="20"/>
        </w:rPr>
        <w:t>http://www.umng.edu.co/</w:t>
      </w:r>
    </w:p>
    <w:p w:rsidR="00304301" w:rsidRPr="00304301" w:rsidRDefault="00304301" w:rsidP="003043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04301" w:rsidRPr="00304301" w:rsidRDefault="00304301" w:rsidP="0030430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04301">
        <w:rPr>
          <w:rFonts w:ascii="Arial" w:hAnsi="Arial" w:cs="Arial"/>
          <w:sz w:val="20"/>
          <w:szCs w:val="20"/>
        </w:rPr>
        <w:t>(</w:t>
      </w:r>
      <w:r w:rsidRPr="00304301">
        <w:rPr>
          <w:rFonts w:ascii="Arial" w:hAnsi="Arial" w:cs="Arial"/>
          <w:b/>
          <w:sz w:val="20"/>
          <w:szCs w:val="20"/>
        </w:rPr>
        <w:t xml:space="preserve">El siguiente párrafo es opcional, para aquellos funcionarios administrativos o </w:t>
      </w:r>
      <w:r w:rsidRPr="00304301">
        <w:rPr>
          <w:rFonts w:ascii="Arial" w:eastAsia="Symbol" w:hAnsi="Arial" w:cs="Arial"/>
          <w:b/>
          <w:color w:val="0D0D0D"/>
          <w:sz w:val="20"/>
          <w:szCs w:val="20"/>
        </w:rPr>
        <w:t>Docentes que tengan hijos menores de 18 años</w:t>
      </w:r>
      <w:r w:rsidRPr="00304301">
        <w:rPr>
          <w:rFonts w:ascii="Arial" w:eastAsia="Symbol" w:hAnsi="Arial" w:cs="Arial"/>
          <w:color w:val="0D0D0D"/>
          <w:sz w:val="20"/>
          <w:szCs w:val="20"/>
        </w:rPr>
        <w:t>).</w:t>
      </w:r>
      <w:r w:rsidR="005A0773">
        <w:rPr>
          <w:rFonts w:ascii="Arial" w:eastAsia="Symbol" w:hAnsi="Arial" w:cs="Arial"/>
          <w:color w:val="0D0D0D"/>
          <w:sz w:val="20"/>
          <w:szCs w:val="20"/>
        </w:rPr>
        <w:t xml:space="preserve"> Deberá diligenciar por cada hijo menor de edad.</w:t>
      </w:r>
    </w:p>
    <w:p w:rsidR="00304301" w:rsidRPr="00304301" w:rsidRDefault="00304301" w:rsidP="00304301">
      <w:pPr>
        <w:spacing w:after="0" w:line="276" w:lineRule="auto"/>
        <w:jc w:val="both"/>
        <w:rPr>
          <w:rFonts w:ascii="Arial" w:eastAsia="Symbol" w:hAnsi="Arial" w:cs="Arial"/>
          <w:color w:val="00B050"/>
          <w:sz w:val="20"/>
          <w:szCs w:val="20"/>
        </w:rPr>
      </w:pPr>
      <w:r w:rsidRPr="00304301">
        <w:rPr>
          <w:rFonts w:ascii="Arial" w:eastAsia="Symbol" w:hAnsi="Arial" w:cs="Arial"/>
          <w:sz w:val="20"/>
          <w:szCs w:val="20"/>
        </w:rPr>
        <w:t>Finalmente, autorizo como representante legal en este caso del menor de edad ____________________________________ el tratamiento de sus datos personales, con la finalidad de afiliaciones a cajas de compensación, “</w:t>
      </w:r>
      <w:r w:rsidRPr="00304301">
        <w:rPr>
          <w:rFonts w:ascii="Arial" w:eastAsia="Symbol" w:hAnsi="Arial" w:cs="Arial"/>
          <w:b/>
          <w:i/>
          <w:sz w:val="20"/>
          <w:szCs w:val="20"/>
        </w:rPr>
        <w:t>EPS</w:t>
      </w:r>
      <w:r w:rsidRPr="00304301">
        <w:rPr>
          <w:rFonts w:ascii="Arial" w:eastAsia="Symbol" w:hAnsi="Arial" w:cs="Arial"/>
          <w:i/>
          <w:sz w:val="20"/>
          <w:szCs w:val="20"/>
        </w:rPr>
        <w:t>”, “</w:t>
      </w:r>
      <w:r w:rsidRPr="00304301">
        <w:rPr>
          <w:rFonts w:ascii="Arial" w:eastAsia="Symbol" w:hAnsi="Arial" w:cs="Arial"/>
          <w:b/>
          <w:i/>
          <w:sz w:val="20"/>
          <w:szCs w:val="20"/>
        </w:rPr>
        <w:t>IPS</w:t>
      </w:r>
      <w:r w:rsidRPr="00304301">
        <w:rPr>
          <w:rFonts w:ascii="Arial" w:eastAsia="Symbol" w:hAnsi="Arial" w:cs="Arial"/>
          <w:i/>
          <w:sz w:val="20"/>
          <w:szCs w:val="20"/>
        </w:rPr>
        <w:t>”</w:t>
      </w:r>
      <w:r w:rsidRPr="00304301">
        <w:rPr>
          <w:rFonts w:ascii="Arial" w:eastAsia="Symbol" w:hAnsi="Arial" w:cs="Arial"/>
          <w:sz w:val="20"/>
          <w:szCs w:val="20"/>
        </w:rPr>
        <w:t>, aseguradoras</w:t>
      </w:r>
      <w:r w:rsidRPr="00304301">
        <w:rPr>
          <w:rFonts w:ascii="Arial" w:eastAsia="Symbol" w:hAnsi="Arial" w:cs="Arial"/>
          <w:sz w:val="20"/>
          <w:szCs w:val="20"/>
        </w:rPr>
        <w:t xml:space="preserve">, </w:t>
      </w:r>
      <w:r w:rsidRPr="00304301">
        <w:rPr>
          <w:rFonts w:ascii="Arial" w:eastAsia="Symbol" w:hAnsi="Arial" w:cs="Arial"/>
          <w:sz w:val="20"/>
          <w:szCs w:val="20"/>
        </w:rPr>
        <w:t>convenios, procesos</w:t>
      </w:r>
      <w:r w:rsidRPr="00304301">
        <w:rPr>
          <w:rFonts w:ascii="Arial" w:eastAsia="Symbol" w:hAnsi="Arial" w:cs="Arial"/>
          <w:sz w:val="20"/>
          <w:szCs w:val="20"/>
        </w:rPr>
        <w:t xml:space="preserve"> en su bienestar académico, cultural y deportivo que ofrezca </w:t>
      </w:r>
      <w:r w:rsidRPr="00304301">
        <w:rPr>
          <w:rFonts w:ascii="Arial" w:hAnsi="Arial" w:cs="Arial"/>
          <w:b/>
          <w:sz w:val="20"/>
          <w:szCs w:val="20"/>
        </w:rPr>
        <w:t xml:space="preserve">LA </w:t>
      </w:r>
      <w:r w:rsidRPr="00304301">
        <w:rPr>
          <w:rFonts w:ascii="Arial" w:eastAsia="Times New Roman" w:hAnsi="Arial" w:cs="Arial"/>
          <w:b/>
          <w:bCs/>
          <w:sz w:val="20"/>
          <w:szCs w:val="20"/>
          <w:lang w:eastAsia="es-CO"/>
        </w:rPr>
        <w:t xml:space="preserve">UNIVERSIDAD MILITAR NUEVA GRANADA, </w:t>
      </w:r>
      <w:r w:rsidRPr="00304301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respetando </w:t>
      </w:r>
      <w:r w:rsidRPr="00304301">
        <w:rPr>
          <w:rFonts w:ascii="Arial" w:eastAsia="Times New Roman" w:hAnsi="Arial" w:cs="Arial"/>
          <w:bCs/>
          <w:sz w:val="20"/>
          <w:szCs w:val="20"/>
          <w:lang w:eastAsia="es-CO"/>
        </w:rPr>
        <w:t>siempre su</w:t>
      </w:r>
      <w:r w:rsidRPr="00304301">
        <w:rPr>
          <w:rFonts w:ascii="Arial" w:eastAsia="Times New Roman" w:hAnsi="Arial" w:cs="Arial"/>
          <w:bCs/>
          <w:sz w:val="20"/>
          <w:szCs w:val="20"/>
          <w:lang w:eastAsia="es-CO"/>
        </w:rPr>
        <w:t xml:space="preserve"> interés superior y garantizando sus derechos fundamentales.</w:t>
      </w:r>
    </w:p>
    <w:p w:rsidR="00304301" w:rsidRPr="00304301" w:rsidRDefault="00304301" w:rsidP="00304301">
      <w:pPr>
        <w:spacing w:after="0" w:line="276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</w:p>
    <w:p w:rsidR="00304301" w:rsidRPr="00304301" w:rsidRDefault="00304301" w:rsidP="00304301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304301">
        <w:rPr>
          <w:rFonts w:ascii="Arial" w:eastAsia="Symbol" w:hAnsi="Arial" w:cs="Arial"/>
          <w:color w:val="0D0D0D"/>
          <w:sz w:val="20"/>
          <w:szCs w:val="20"/>
        </w:rPr>
        <w:t>Titular,</w:t>
      </w:r>
    </w:p>
    <w:p w:rsidR="00304301" w:rsidRPr="00304301" w:rsidRDefault="00304301" w:rsidP="00304301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</w:p>
    <w:p w:rsidR="00304301" w:rsidRPr="00304301" w:rsidRDefault="00304301" w:rsidP="00304301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304301">
        <w:rPr>
          <w:rFonts w:ascii="Arial" w:eastAsia="Symbol" w:hAnsi="Arial" w:cs="Arial"/>
          <w:color w:val="0D0D0D"/>
          <w:sz w:val="20"/>
          <w:szCs w:val="20"/>
        </w:rPr>
        <w:t>___________________________</w:t>
      </w:r>
    </w:p>
    <w:p w:rsidR="00304301" w:rsidRPr="00304301" w:rsidRDefault="00304301" w:rsidP="00304301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304301">
        <w:rPr>
          <w:rFonts w:ascii="Arial" w:eastAsia="Symbol" w:hAnsi="Arial" w:cs="Arial"/>
          <w:color w:val="0D0D0D"/>
          <w:sz w:val="20"/>
          <w:szCs w:val="20"/>
        </w:rPr>
        <w:t>……………………………………...</w:t>
      </w:r>
    </w:p>
    <w:p w:rsidR="00304301" w:rsidRPr="00304301" w:rsidRDefault="00304301" w:rsidP="00304301">
      <w:pPr>
        <w:spacing w:after="0" w:line="360" w:lineRule="auto"/>
        <w:jc w:val="both"/>
        <w:rPr>
          <w:rFonts w:ascii="Arial" w:eastAsia="Symbol" w:hAnsi="Arial" w:cs="Arial"/>
          <w:color w:val="0D0D0D"/>
          <w:sz w:val="20"/>
          <w:szCs w:val="20"/>
        </w:rPr>
      </w:pPr>
      <w:r w:rsidRPr="00304301">
        <w:rPr>
          <w:rFonts w:ascii="Arial" w:eastAsia="Symbol" w:hAnsi="Arial" w:cs="Arial"/>
          <w:color w:val="0D0D0D"/>
          <w:sz w:val="20"/>
          <w:szCs w:val="20"/>
        </w:rPr>
        <w:t>Nombre y apellidos</w:t>
      </w:r>
    </w:p>
    <w:p w:rsidR="000772B9" w:rsidRPr="00304301" w:rsidRDefault="00304301" w:rsidP="00304301">
      <w:pPr>
        <w:spacing w:after="0" w:line="360" w:lineRule="auto"/>
        <w:jc w:val="both"/>
      </w:pPr>
      <w:r w:rsidRPr="00304301">
        <w:rPr>
          <w:rFonts w:ascii="Arial" w:eastAsia="Symbol" w:hAnsi="Arial" w:cs="Arial"/>
          <w:color w:val="0D0D0D"/>
          <w:sz w:val="20"/>
          <w:szCs w:val="20"/>
        </w:rPr>
        <w:t>CC:</w:t>
      </w:r>
    </w:p>
    <w:sectPr w:rsidR="000772B9" w:rsidRPr="00304301" w:rsidSect="00AA4C14">
      <w:headerReference w:type="default" r:id="rId6"/>
      <w:footerReference w:type="default" r:id="rId7"/>
      <w:pgSz w:w="12240" w:h="15840"/>
      <w:pgMar w:top="25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23" w:rsidRDefault="00733E23" w:rsidP="00AA4C14">
      <w:pPr>
        <w:spacing w:after="0" w:line="240" w:lineRule="auto"/>
      </w:pPr>
      <w:r>
        <w:separator/>
      </w:r>
    </w:p>
  </w:endnote>
  <w:endnote w:type="continuationSeparator" w:id="0">
    <w:p w:rsidR="00733E23" w:rsidRDefault="00733E23" w:rsidP="00AA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>
    <w:pPr>
      <w:pStyle w:val="Piedepgina"/>
    </w:pP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26E2" wp14:editId="2FC1B585">
              <wp:simplePos x="0" y="0"/>
              <wp:positionH relativeFrom="column">
                <wp:posOffset>-381635</wp:posOffset>
              </wp:positionH>
              <wp:positionV relativeFrom="paragraph">
                <wp:posOffset>-151130</wp:posOffset>
              </wp:positionV>
              <wp:extent cx="2749550" cy="662305"/>
              <wp:effectExtent l="0" t="0" r="0" b="444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9550" cy="66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4C14" w:rsidRPr="009F6FE7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Bogotá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: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 carrera 11 101- 80.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Sede Campus Nueva Granada</w:t>
                          </w: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: </w:t>
                          </w:r>
                          <w:r w:rsidRPr="009F6F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2, vía Cajicá-Zipaquirá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PBX (571) 650 00 00 </w:t>
                          </w:r>
                        </w:p>
                        <w:p w:rsidR="00AA4C14" w:rsidRDefault="00AA4C14" w:rsidP="00AA4C14">
                          <w:pPr>
                            <w:shd w:val="clear" w:color="auto" w:fill="FFFFFF"/>
                            <w:ind w:left="284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</w:p>
                        <w:p w:rsidR="00AA4C14" w:rsidRPr="001B3343" w:rsidRDefault="00733E23" w:rsidP="00AA4C14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1" w:tgtFrame="_blank" w:history="1">
                            <w:r w:rsidR="00AA4C14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AA4C14">
                            <w:rPr>
                              <w:rFonts w:ascii="Arial" w:eastAsia="Times New Roman" w:hAnsi="Arial" w:cs="Arial"/>
                              <w:sz w:val="16"/>
                              <w:szCs w:val="19"/>
                            </w:rPr>
                            <w:t xml:space="preserve"> - Bogotá D. C. - Colombia </w:t>
                          </w:r>
                          <w:r w:rsidR="00AA4C14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:rsidR="00AA4C14" w:rsidRPr="001B3343" w:rsidRDefault="00AA4C14" w:rsidP="00AA4C14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26E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30.05pt;margin-top:-11.9pt;width:216.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8Hrw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" filled="f" stroked="f">
              <v:textbox>
                <w:txbxContent>
                  <w:p w:rsidR="00AA4C14" w:rsidRPr="009F6FE7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Bogotá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: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 carrera 11 101- 80.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Sede Campus Nueva Granada</w:t>
                    </w: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: </w:t>
                    </w:r>
                    <w:r w:rsidRPr="009F6F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2, vía Cajicá-Zipaquirá</w:t>
                    </w:r>
                  </w:p>
                  <w:p w:rsidR="00AA4C14" w:rsidRDefault="00AA4C14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PBX (571) 650 00 00 </w:t>
                    </w:r>
                  </w:p>
                  <w:p w:rsidR="00AA4C14" w:rsidRDefault="00AA4C14" w:rsidP="00AA4C14">
                    <w:pPr>
                      <w:shd w:val="clear" w:color="auto" w:fill="FFFFFF"/>
                      <w:ind w:left="284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</w:p>
                  <w:p w:rsidR="00AA4C14" w:rsidRPr="001B3343" w:rsidRDefault="00733E23" w:rsidP="00AA4C14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2" w:tgtFrame="_blank" w:history="1">
                      <w:r w:rsidR="00AA4C14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AA4C14">
                      <w:rPr>
                        <w:rFonts w:ascii="Arial" w:eastAsia="Times New Roman" w:hAnsi="Arial" w:cs="Arial"/>
                        <w:sz w:val="16"/>
                        <w:szCs w:val="19"/>
                      </w:rPr>
                      <w:t xml:space="preserve"> - Bogotá D. C. - Colombia </w:t>
                    </w:r>
                    <w:r w:rsidR="00AA4C14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:rsidR="00AA4C14" w:rsidRPr="001B3343" w:rsidRDefault="00AA4C14" w:rsidP="00AA4C14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A4C14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0F999573" wp14:editId="120714AD">
          <wp:simplePos x="0" y="0"/>
          <wp:positionH relativeFrom="column">
            <wp:posOffset>3046730</wp:posOffset>
          </wp:positionH>
          <wp:positionV relativeFrom="paragraph">
            <wp:posOffset>-169545</wp:posOffset>
          </wp:positionV>
          <wp:extent cx="3544570" cy="784860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57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C14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3E5D9" wp14:editId="4065772B">
              <wp:simplePos x="0" y="0"/>
              <wp:positionH relativeFrom="column">
                <wp:posOffset>-1066496</wp:posOffset>
              </wp:positionH>
              <wp:positionV relativeFrom="paragraph">
                <wp:posOffset>-222885</wp:posOffset>
              </wp:positionV>
              <wp:extent cx="8578850" cy="770890"/>
              <wp:effectExtent l="0" t="0" r="12700" b="292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8850" cy="770890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EBF30" id="Forma libre 1" o:spid="_x0000_s1026" style="position:absolute;margin-left:-84pt;margin-top:-17.55pt;width:675.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" path="m,758890r3377682,12441l3744686,,7781731,6221e" filled="f" strokecolor="#7f7f7f [1612]" strokeweight=".25pt">
              <v:stroke joinstyle="miter"/>
              <v:path arrowok="t" o:connecttype="custom" o:connectlocs="0,758456;3723674,770890;4128272,0;8578850,6217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23" w:rsidRDefault="00733E23" w:rsidP="00AA4C14">
      <w:pPr>
        <w:spacing w:after="0" w:line="240" w:lineRule="auto"/>
      </w:pPr>
      <w:r>
        <w:separator/>
      </w:r>
    </w:p>
  </w:footnote>
  <w:footnote w:type="continuationSeparator" w:id="0">
    <w:p w:rsidR="00733E23" w:rsidRDefault="00733E23" w:rsidP="00AA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C14" w:rsidRDefault="00AA4C14" w:rsidP="00AA4C14">
    <w:pPr>
      <w:pStyle w:val="Encabezado"/>
      <w:ind w:firstLine="708"/>
    </w:pPr>
    <w:r>
      <w:rPr>
        <w:noProof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-853109</wp:posOffset>
          </wp:positionH>
          <wp:positionV relativeFrom="paragraph">
            <wp:posOffset>-321945</wp:posOffset>
          </wp:positionV>
          <wp:extent cx="1073150" cy="1216660"/>
          <wp:effectExtent l="0" t="0" r="0" b="2540"/>
          <wp:wrapThrough wrapText="bothSides">
            <wp:wrapPolygon edited="0">
              <wp:start x="0" y="0"/>
              <wp:lineTo x="0" y="21307"/>
              <wp:lineTo x="21089" y="21307"/>
              <wp:lineTo x="21089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B9"/>
    <w:rsid w:val="000772B9"/>
    <w:rsid w:val="00100A66"/>
    <w:rsid w:val="001B3334"/>
    <w:rsid w:val="00274524"/>
    <w:rsid w:val="00304301"/>
    <w:rsid w:val="003B534B"/>
    <w:rsid w:val="005A0773"/>
    <w:rsid w:val="005E3FC6"/>
    <w:rsid w:val="00620F30"/>
    <w:rsid w:val="00634D53"/>
    <w:rsid w:val="00676153"/>
    <w:rsid w:val="00733E23"/>
    <w:rsid w:val="00AA4C14"/>
    <w:rsid w:val="00BC594C"/>
    <w:rsid w:val="00C1202F"/>
    <w:rsid w:val="00D300BE"/>
    <w:rsid w:val="00DC4002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9AE34"/>
  <w15:chartTrackingRefBased/>
  <w15:docId w15:val="{81C26B98-54DE-4F49-99A8-D6A679C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14"/>
  </w:style>
  <w:style w:type="paragraph" w:styleId="Piedepgina">
    <w:name w:val="footer"/>
    <w:basedOn w:val="Normal"/>
    <w:link w:val="PiedepginaCar"/>
    <w:uiPriority w:val="99"/>
    <w:unhideWhenUsed/>
    <w:rsid w:val="00AA4C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14"/>
  </w:style>
  <w:style w:type="character" w:styleId="Hipervnculo">
    <w:name w:val="Hyperlink"/>
    <w:basedOn w:val="Fuentedeprrafopredeter"/>
    <w:uiPriority w:val="99"/>
    <w:semiHidden/>
    <w:unhideWhenUsed/>
    <w:rsid w:val="003B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umng.edu.co/" TargetMode="External"/><Relationship Id="rId1" Type="http://schemas.openxmlformats.org/officeDocument/2006/relationships/hyperlink" Target="http://www.umng.edu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Arley Alarcon Saenz</cp:lastModifiedBy>
  <cp:revision>8</cp:revision>
  <dcterms:created xsi:type="dcterms:W3CDTF">2020-03-09T18:24:00Z</dcterms:created>
  <dcterms:modified xsi:type="dcterms:W3CDTF">2020-03-09T18:29:00Z</dcterms:modified>
</cp:coreProperties>
</file>