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1E" w:rsidRDefault="0064431E" w:rsidP="006443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AUTORIZACIÓN   PARA EL TRATAMIENTO DE DATOS PERSONALES EN</w:t>
      </w:r>
      <w:r>
        <w:rPr>
          <w:rFonts w:ascii="Arial" w:hAnsi="Arial" w:cs="Arial"/>
          <w:b/>
          <w:sz w:val="24"/>
          <w:szCs w:val="24"/>
        </w:rPr>
        <w:t xml:space="preserve"> EVENTOS PROSPECTOS ESTUDIANTES</w:t>
      </w:r>
    </w:p>
    <w:p w:rsidR="0064431E" w:rsidRDefault="0064431E" w:rsidP="0064431E">
      <w:pPr>
        <w:jc w:val="center"/>
        <w:rPr>
          <w:rFonts w:ascii="Arial" w:hAnsi="Arial" w:cs="Arial"/>
          <w:sz w:val="24"/>
          <w:szCs w:val="24"/>
        </w:rPr>
      </w:pPr>
    </w:p>
    <w:p w:rsidR="0064431E" w:rsidRDefault="0064431E" w:rsidP="00644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Bogotá D.C. …. de 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 de …….</w:t>
      </w:r>
    </w:p>
    <w:p w:rsidR="0064431E" w:rsidRDefault="0064431E" w:rsidP="0064431E">
      <w:pPr>
        <w:jc w:val="both"/>
        <w:rPr>
          <w:rFonts w:ascii="Arial" w:hAnsi="Arial" w:cs="Arial"/>
          <w:sz w:val="24"/>
          <w:szCs w:val="24"/>
        </w:rPr>
      </w:pPr>
    </w:p>
    <w:p w:rsidR="0064431E" w:rsidRDefault="0064431E" w:rsidP="00644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conformidad con lo previsto en la “Ley Estatutaria 1581 de 2012”, y sus “Decretos reglamentarios” 1377 de 2013 y 1074 de 2015 capitulo 25;  autorizo de manera previa, informada ,consentida, voluntaria e  inequívoca como Titular de datos a  “LA </w:t>
      </w:r>
      <w:r>
        <w:rPr>
          <w:rFonts w:ascii="Arial" w:hAnsi="Arial" w:cs="Arial"/>
          <w:b/>
          <w:sz w:val="24"/>
          <w:szCs w:val="24"/>
        </w:rPr>
        <w:t>UNIVERSIDAD MILITAR NUEVA GRANADA”</w:t>
      </w:r>
      <w:r>
        <w:rPr>
          <w:rFonts w:ascii="Arial" w:hAnsi="Arial" w:cs="Arial"/>
          <w:sz w:val="24"/>
          <w:szCs w:val="24"/>
        </w:rPr>
        <w:t xml:space="preserve"> para que realice el respectivo tratamiento de  mis datos personales,  para  que sean  incorporados en una base de datos, responsabilidad de “</w:t>
      </w:r>
      <w:r>
        <w:rPr>
          <w:rFonts w:ascii="Arial" w:hAnsi="Arial" w:cs="Arial"/>
          <w:b/>
          <w:sz w:val="24"/>
          <w:szCs w:val="24"/>
        </w:rPr>
        <w:t>LA UNIVERSIDAD MILITAR NUEVA GRANADA</w:t>
      </w:r>
      <w:r>
        <w:rPr>
          <w:rFonts w:ascii="Arial" w:hAnsi="Arial" w:cs="Arial"/>
          <w:sz w:val="24"/>
          <w:szCs w:val="24"/>
        </w:rPr>
        <w:t>”; tratados con la siguiente finalidad comercial, que se enmarquen dentro del objeto social, académico e institucional.</w:t>
      </w:r>
    </w:p>
    <w:p w:rsidR="0064431E" w:rsidRDefault="0064431E" w:rsidP="00644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modo, declaro que no me encuentro obligado a  autorizar el tratamiento de  mis datos personales sensibles y que he sido informado  que puedo ejercer los derechos de acceso, corrección, supresión, revocación o reclamo por infracción sobre mis datos, mediante escrito dirigido a la “</w:t>
      </w:r>
      <w:r>
        <w:rPr>
          <w:rFonts w:ascii="Arial" w:hAnsi="Arial" w:cs="Arial"/>
          <w:b/>
          <w:sz w:val="24"/>
          <w:szCs w:val="24"/>
        </w:rPr>
        <w:t>UNIVERSIDAD MILITAR NUEVA GRANADA</w:t>
      </w:r>
      <w:r>
        <w:rPr>
          <w:rFonts w:ascii="Arial" w:hAnsi="Arial" w:cs="Arial"/>
          <w:sz w:val="24"/>
          <w:szCs w:val="24"/>
        </w:rPr>
        <w:t>” en la dirección de correo electrónico protecciondedatos@unimilitar.edu.co, indicando en el “Asunto”; el derecho que deseo ejercer; o mediante correo ordinario remitido a la dirección, Carrera 11 No 101- 80 en la ciudad de Bogotá D.C. con base en la política de tratamiento de  protección de datos, a la cual podré tener acceso en la página web http://www.umng.edu.co/</w:t>
      </w:r>
    </w:p>
    <w:p w:rsidR="0064431E" w:rsidRDefault="0064431E" w:rsidP="0064431E">
      <w:pPr>
        <w:jc w:val="both"/>
        <w:rPr>
          <w:rFonts w:ascii="Arial" w:hAnsi="Arial" w:cs="Arial"/>
          <w:sz w:val="24"/>
          <w:szCs w:val="24"/>
        </w:rPr>
      </w:pPr>
    </w:p>
    <w:p w:rsidR="0064431E" w:rsidRDefault="0064431E" w:rsidP="00644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titular,</w:t>
      </w:r>
    </w:p>
    <w:p w:rsidR="0064431E" w:rsidRDefault="0064431E" w:rsidP="00644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64431E" w:rsidRDefault="0064431E" w:rsidP="00644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 del titular,</w:t>
      </w:r>
    </w:p>
    <w:p w:rsidR="0064431E" w:rsidRDefault="0064431E" w:rsidP="00644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64431E" w:rsidRDefault="0064431E" w:rsidP="00644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CC: ……  de……………..</w:t>
      </w:r>
    </w:p>
    <w:p w:rsidR="0064431E" w:rsidRDefault="0064431E" w:rsidP="0064431E">
      <w:pPr>
        <w:jc w:val="both"/>
        <w:rPr>
          <w:rFonts w:ascii="Arial" w:hAnsi="Arial" w:cs="Arial"/>
          <w:sz w:val="24"/>
          <w:szCs w:val="24"/>
        </w:rPr>
      </w:pPr>
    </w:p>
    <w:p w:rsidR="000772B9" w:rsidRPr="00DC4002" w:rsidRDefault="0064431E" w:rsidP="0064431E">
      <w:pPr>
        <w:spacing w:line="360" w:lineRule="auto"/>
        <w:rPr>
          <w:sz w:val="20"/>
        </w:rPr>
      </w:pPr>
      <w:r>
        <w:rPr>
          <w:rFonts w:ascii="Arial" w:hAnsi="Arial" w:cs="Arial"/>
          <w:sz w:val="24"/>
          <w:szCs w:val="24"/>
        </w:rPr>
        <w:t>DIA/MES/AÑO ___________________ (Fecha en que se puso de presente al titular la aut</w:t>
      </w:r>
      <w:r>
        <w:rPr>
          <w:rFonts w:ascii="Arial" w:hAnsi="Arial" w:cs="Arial"/>
          <w:sz w:val="24"/>
          <w:szCs w:val="24"/>
        </w:rPr>
        <w:t>orización y entregó sus datos).</w:t>
      </w:r>
      <w:r w:rsidR="000772B9" w:rsidRPr="00DC4002">
        <w:rPr>
          <w:rFonts w:ascii="Arial" w:hAnsi="Arial" w:cs="Arial"/>
          <w:szCs w:val="24"/>
        </w:rPr>
        <w:t xml:space="preserve"> </w:t>
      </w:r>
    </w:p>
    <w:sectPr w:rsidR="000772B9" w:rsidRPr="00DC4002" w:rsidSect="00AA4C14">
      <w:headerReference w:type="default" r:id="rId6"/>
      <w:footerReference w:type="default" r:id="rId7"/>
      <w:pgSz w:w="12240" w:h="15840"/>
      <w:pgMar w:top="25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73" w:rsidRDefault="00886973" w:rsidP="00AA4C14">
      <w:pPr>
        <w:spacing w:after="0" w:line="240" w:lineRule="auto"/>
      </w:pPr>
      <w:r>
        <w:separator/>
      </w:r>
    </w:p>
  </w:endnote>
  <w:endnote w:type="continuationSeparator" w:id="0">
    <w:p w:rsidR="00886973" w:rsidRDefault="00886973" w:rsidP="00AA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14" w:rsidRDefault="00AA4C14">
    <w:pPr>
      <w:pStyle w:val="Piedepgina"/>
    </w:pPr>
    <w:r w:rsidRPr="00AA4C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26E2" wp14:editId="2FC1B585">
              <wp:simplePos x="0" y="0"/>
              <wp:positionH relativeFrom="column">
                <wp:posOffset>-381635</wp:posOffset>
              </wp:positionH>
              <wp:positionV relativeFrom="paragraph">
                <wp:posOffset>-151130</wp:posOffset>
              </wp:positionV>
              <wp:extent cx="2749550" cy="662305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4C14" w:rsidRPr="009F6FE7" w:rsidRDefault="00AA4C14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Bogotá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: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 carrera 11 101- 80.</w:t>
                          </w:r>
                        </w:p>
                        <w:p w:rsidR="00AA4C14" w:rsidRDefault="00AA4C14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Campus Nueva Granada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: 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2, vía Cajicá-Zipaquirá</w:t>
                          </w:r>
                        </w:p>
                        <w:p w:rsidR="00AA4C14" w:rsidRDefault="00AA4C14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PBX (571) 650 00 00 </w:t>
                          </w:r>
                        </w:p>
                        <w:p w:rsidR="00AA4C14" w:rsidRDefault="00AA4C14" w:rsidP="00AA4C14">
                          <w:pPr>
                            <w:shd w:val="clear" w:color="auto" w:fill="FFFFFF"/>
                            <w:ind w:left="284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</w:p>
                        <w:p w:rsidR="00AA4C14" w:rsidRPr="001B3343" w:rsidRDefault="00886973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1" w:tgtFrame="_blank" w:history="1">
                            <w:r w:rsidR="00AA4C14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AA4C14">
                            <w:rPr>
                              <w:rFonts w:ascii="Arial" w:eastAsia="Times New Roman" w:hAnsi="Arial" w:cs="Arial"/>
                              <w:sz w:val="16"/>
                              <w:szCs w:val="19"/>
                            </w:rPr>
                            <w:t xml:space="preserve"> - Bogotá D. C. - Colombia </w:t>
                          </w:r>
                          <w:r w:rsidR="00AA4C14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:rsidR="00AA4C14" w:rsidRPr="001B3343" w:rsidRDefault="00AA4C14" w:rsidP="00AA4C14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526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30.05pt;margin-top:-11.9pt;width:216.5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8HrwIAAKo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YuM&#10;nlKiWI0lWm5ZYYAUgjjROiCnnqRG2xSxDxrRrr2CFos96C0qfe6tNLX/Y1YE7Uj3/kAxeiIclZOz&#10;ZD6doomjbTabnMZT7yZ6va2NdZ8E1MQLGTVYwsAs291Y10EHiH9MwaqsqlDGSv2mQJ+dRoQ+6G6z&#10;FCNB0SN9TKFGL8vp2SQ/m85Hs3w6HiXj+HyU5/FkdL3K4zxOVst5cvWzj3O4H3lKutSD5PaV8F4r&#10;9UVIZDQw4BWhl8WyMmTHsAsZ50K5QF6IENEeJTGL91zs8SGPkN97LneMDC+DcofLdanABL7fhF18&#10;G0KWHR6LdpS3F127bvtWWUOxx04x0A2c1XxVYjlvmHX3zOCEYQfg1nB3+JEVNBmFXqJkA+bH3/Qe&#10;j42PVkoanNiM2u9bZgQl1WeFIzEfJ4kf8XBIsKJ4MMeW9bFFbeslYDnGuJ80D6LHu2oQpYH6CZdL&#10;7l9FE1Mc386oG8Sl6/YILicu8jyAcKg1czfqQXPv2lfHN+tj+8SM7jvaT9UtDLPN0jeN3WH9TQX5&#10;1oEsQ9d7gjtWe+JxIYS56ZeX3zjH54B6XbGLXwAAAP//AwBQSwMEFAAGAAgAAAAhAFMRHCnfAAAA&#10;CgEAAA8AAABkcnMvZG93bnJldi54bWxMj01PwzAMhu9I+w+RJ3HbknXsqzSdEIgraGObxC1rvLai&#10;caomW8u/x5zgZsuPXj9vth1cI27YhdqThtlUgUAqvK2p1HD4eJ2sQYRoyJrGE2r4xgDbfHSXmdT6&#10;nnZ428dScAiF1GioYmxTKUNRoTNh6lskvl1850zktSul7UzP4a6RiVJL6UxN/KEyLT5XWHztr07D&#10;8e3yeXpQ7+WLW7S9H5Qkt5Fa34+Hp0cQEYf4B8OvPqtDzk5nfyUbRKNhslQzRnlI5tyBifkq2YA4&#10;a1irBcg8k/8r5D8AAAD//wMAUEsBAi0AFAAGAAgAAAAhALaDOJL+AAAA4QEAABMAAAAAAAAAAAAA&#10;AAAAAAAAAFtDb250ZW50X1R5cGVzXS54bWxQSwECLQAUAAYACAAAACEAOP0h/9YAAACUAQAACwAA&#10;AAAAAAAAAAAAAAAvAQAAX3JlbHMvLnJlbHNQSwECLQAUAAYACAAAACEAdc+fB68CAACqBQAADgAA&#10;AAAAAAAAAAAAAAAuAgAAZHJzL2Uyb0RvYy54bWxQSwECLQAUAAYACAAAACEAUxEcKd8AAAAKAQAA&#10;DwAAAAAAAAAAAAAAAAAJBQAAZHJzL2Rvd25yZXYueG1sUEsFBgAAAAAEAAQA8wAAABUGAAAAAA==&#10;" filled="f" stroked="f">
              <v:textbox>
                <w:txbxContent>
                  <w:p w:rsidR="00AA4C14" w:rsidRPr="009F6FE7" w:rsidRDefault="00AA4C14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Bogotá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: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 carrera 11 101- 80.</w:t>
                    </w:r>
                  </w:p>
                  <w:p w:rsidR="00AA4C14" w:rsidRDefault="00AA4C14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Campus Nueva Granada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: 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2, vía Cajicá-Zipaquirá</w:t>
                    </w:r>
                  </w:p>
                  <w:p w:rsidR="00AA4C14" w:rsidRDefault="00AA4C14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PBX (571) 650 00 00 </w:t>
                    </w:r>
                  </w:p>
                  <w:p w:rsidR="00AA4C14" w:rsidRDefault="00AA4C14" w:rsidP="00AA4C14">
                    <w:pPr>
                      <w:shd w:val="clear" w:color="auto" w:fill="FFFFFF"/>
                      <w:ind w:left="284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</w:p>
                  <w:p w:rsidR="00AA4C14" w:rsidRPr="001B3343" w:rsidRDefault="00886973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2" w:tgtFrame="_blank" w:history="1">
                      <w:r w:rsidR="00AA4C14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AA4C14">
                      <w:rPr>
                        <w:rFonts w:ascii="Arial" w:eastAsia="Times New Roman" w:hAnsi="Arial" w:cs="Arial"/>
                        <w:sz w:val="16"/>
                        <w:szCs w:val="19"/>
                      </w:rPr>
                      <w:t xml:space="preserve"> - Bogotá D. C. - Colombia </w:t>
                    </w:r>
                    <w:r w:rsidR="00AA4C14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:rsidR="00AA4C14" w:rsidRPr="001B3343" w:rsidRDefault="00AA4C14" w:rsidP="00AA4C14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A4C14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0F999573" wp14:editId="120714AD">
          <wp:simplePos x="0" y="0"/>
          <wp:positionH relativeFrom="column">
            <wp:posOffset>3046730</wp:posOffset>
          </wp:positionH>
          <wp:positionV relativeFrom="paragraph">
            <wp:posOffset>-169545</wp:posOffset>
          </wp:positionV>
          <wp:extent cx="3544570" cy="78486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icontec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57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C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3E5D9" wp14:editId="4065772B">
              <wp:simplePos x="0" y="0"/>
              <wp:positionH relativeFrom="column">
                <wp:posOffset>-1066496</wp:posOffset>
              </wp:positionH>
              <wp:positionV relativeFrom="paragraph">
                <wp:posOffset>-222885</wp:posOffset>
              </wp:positionV>
              <wp:extent cx="8578850" cy="770890"/>
              <wp:effectExtent l="0" t="0" r="12700" b="292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8850" cy="770890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0EBF30" id="Forma libre 1" o:spid="_x0000_s1026" style="position:absolute;margin-left:-84pt;margin-top:-17.55pt;width:675.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3wowMAAEQJAAAOAAAAZHJzL2Uyb0RvYy54bWysVttu2zgQfS+w/0DocYFGlm9SjThFkCKL&#10;BdI2aFK0faQpyhKWIlmSvqRf30NSktUb3F2sHqQhOfcznNHly2MryJ4b2yi5TrKLSUK4ZKps5Had&#10;vH+8fV4kxDoqSyqU5Ovkidvk5dUfzy4PesWnqlai5IZAibSrg14ntXN6laaW1byl9kJpLnFYKdNS&#10;h6XZpqWhB2hvRTqdTJbpQZlSG8W4tdh9FQ+Tq6C/qjhzb6vKckfEOoFvLrxNeG/8O726pKutobpu&#10;WOcG/Q9etLSRMDqoekUdJTvT/KCqbZhRVlXugqk2VVXVMB5iQDTZ5LtoHmqqeYgFybF6SJP9/9Sy&#10;N/t7Q5oS2CVE0hYQ3fpkE9FsDCeZT9BB2xX4HvS96VYWpI/2WJnWfxEHOYakPg1J5UdHGDaLRV4U&#10;C+Se4SzPJ8WLkPX0JM121v3FVdBE93fWRVBKUCGlZecYU1LaxvGPUFa1Ajj9mZIJOZA8L7J8FnwF&#10;At+zfxqz54sCDpAaMtnslyIfkYzBwmyW58tiet7OWCiqP2tnOraTz+fLYnnezljofCizkYkuUedN&#10;jIWW02n2TSCAbtuDQ+seL3aUHWCgCPX3fxKuhFbWF8cYPVRCvwQ6gBsqIeXRPiOMHI+FA+a/LYzE&#10;jYWn/8oyUjIWno2Fowdd+AZNx7cbEdqNSwjajUkI2s3Gy9CVps5nrSfJwd+LWMGk9nSoTH/cqj1/&#10;VIHRnS5YrOHO/olFyDFrV7XB6VOtw9Gerf/qoHkWiy+w94j0HP03cg6uIhu+NDo/IhP0++gCoEOY&#10;PjujKy6kj3iW5Qv0hFaj9Vi5DZVilWjK20YIH3EYAfxGGLKnyOZmmwUesWtfqzLuLSZ4OvsDe7A9&#10;0hRCxqbvYrFvBco9Ce7NCPmOV2iAqNBoYFAUbZT/nCIEpxep4OEgFGv8l0IdrxfjYRz9ruDAHSwq&#10;6QbBtpHKxHz5KXlKkTv2rlaRv486xurD3qjyCf3eqDgIrWa3jbHujlp3Tw06Knolprl7i1clFHBC&#10;BQYqIbUyX3627/kxkHCakAMmKfD8vKOGJ0T8LTGqXmTzOdS6sJgv8ikWZnyyGZ/IXXujgDcuOrwL&#10;pOd3oicro9oPGPrX3iqOqGSwjYbicMni4sZhjSP8NjB+fR1ojFsU5J180KxHWiPyx+MHajTx5Dpx&#10;mFlvVD916aofRr6qB16Ph1TXO6eqxk+qUFgxr90CoxrUN/8C43XgOv38XH0FAAD//wMAUEsDBBQA&#10;BgAIAAAAIQC+mQTN4gAAAAwBAAAPAAAAZHJzL2Rvd25yZXYueG1sTI/NTsMwEITvSLyDtUjcWidY&#10;RFGIU9FKSKi3lPJzdONtEojXVuy0gafHPcFtd2c0+025ms3ATjj63pKEdJkAQ2qs7qmVsH95WuTA&#10;fFCk1WAJJXyjh1V1fVWqQtsz1XjahZbFEPKFktCF4ArOfdOhUX5pHVLUjnY0KsR1bLke1TmGm4Hf&#10;JUnGjeopfuiUw02HzdduMhLe3teb59cP4YSb1vVP/bml6biV8vZmfnwAFnAOf2a44Ed0qCLTwU6k&#10;PRskLNIsj2VCnMR9CuxiSXMRTwcJeSaAVyX/X6L6BQAA//8DAFBLAQItABQABgAIAAAAIQC2gziS&#10;/gAAAOEBAAATAAAAAAAAAAAAAAAAAAAAAABbQ29udGVudF9UeXBlc10ueG1sUEsBAi0AFAAGAAgA&#10;AAAhADj9If/WAAAAlAEAAAsAAAAAAAAAAAAAAAAALwEAAF9yZWxzLy5yZWxzUEsBAi0AFAAGAAgA&#10;AAAhACi7DfCjAwAARAkAAA4AAAAAAAAAAAAAAAAALgIAAGRycy9lMm9Eb2MueG1sUEsBAi0AFAAG&#10;AAgAAAAhAL6ZBM3iAAAADAEAAA8AAAAAAAAAAAAAAAAA/QUAAGRycy9kb3ducmV2LnhtbFBLBQYA&#10;AAAABAAEAPMAAAAMBwAAAAA=&#10;" path="m,758890r3377682,12441l3744686,,7781731,6221e" filled="f" strokecolor="#7f7f7f [1612]" strokeweight=".25pt">
              <v:stroke joinstyle="miter"/>
              <v:path arrowok="t" o:connecttype="custom" o:connectlocs="0,758456;3723674,770890;4128272,0;8578850,6217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73" w:rsidRDefault="00886973" w:rsidP="00AA4C14">
      <w:pPr>
        <w:spacing w:after="0" w:line="240" w:lineRule="auto"/>
      </w:pPr>
      <w:r>
        <w:separator/>
      </w:r>
    </w:p>
  </w:footnote>
  <w:footnote w:type="continuationSeparator" w:id="0">
    <w:p w:rsidR="00886973" w:rsidRDefault="00886973" w:rsidP="00AA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14" w:rsidRDefault="00AA4C14" w:rsidP="00AA4C14">
    <w:pPr>
      <w:pStyle w:val="Encabezado"/>
      <w:ind w:firstLine="708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-853109</wp:posOffset>
          </wp:positionH>
          <wp:positionV relativeFrom="paragraph">
            <wp:posOffset>-321945</wp:posOffset>
          </wp:positionV>
          <wp:extent cx="1073150" cy="1216660"/>
          <wp:effectExtent l="0" t="0" r="0" b="2540"/>
          <wp:wrapThrough wrapText="bothSides">
            <wp:wrapPolygon edited="0">
              <wp:start x="0" y="0"/>
              <wp:lineTo x="0" y="21307"/>
              <wp:lineTo x="21089" y="21307"/>
              <wp:lineTo x="21089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B9"/>
    <w:rsid w:val="000772B9"/>
    <w:rsid w:val="000F403E"/>
    <w:rsid w:val="0041220F"/>
    <w:rsid w:val="00620F30"/>
    <w:rsid w:val="0064431E"/>
    <w:rsid w:val="00886973"/>
    <w:rsid w:val="009943E3"/>
    <w:rsid w:val="00AA4C14"/>
    <w:rsid w:val="00BC594C"/>
    <w:rsid w:val="00C008AA"/>
    <w:rsid w:val="00DC4002"/>
    <w:rsid w:val="00E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DFB18"/>
  <w15:chartTrackingRefBased/>
  <w15:docId w15:val="{81C26B98-54DE-4F49-99A8-D6A679CE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31E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C1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4C14"/>
  </w:style>
  <w:style w:type="paragraph" w:styleId="Piedepgina">
    <w:name w:val="footer"/>
    <w:basedOn w:val="Normal"/>
    <w:link w:val="PiedepginaCar"/>
    <w:uiPriority w:val="99"/>
    <w:unhideWhenUsed/>
    <w:rsid w:val="00AA4C1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umng.edu.co/" TargetMode="External"/><Relationship Id="rId1" Type="http://schemas.openxmlformats.org/officeDocument/2006/relationships/hyperlink" Target="http://www.umng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Arley Alarcon Saenz</cp:lastModifiedBy>
  <cp:revision>3</cp:revision>
  <dcterms:created xsi:type="dcterms:W3CDTF">2020-03-09T19:32:00Z</dcterms:created>
  <dcterms:modified xsi:type="dcterms:W3CDTF">2020-03-09T19:32:00Z</dcterms:modified>
</cp:coreProperties>
</file>